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48D5" w:rsidRPr="00A63EC9" w:rsidRDefault="00877C59" w:rsidP="0073080F">
      <w:pPr>
        <w:shd w:val="clear" w:color="auto" w:fill="FFFFFF"/>
        <w:spacing w:after="0" w:line="360" w:lineRule="auto"/>
        <w:jc w:val="center"/>
        <w:rPr>
          <w:rFonts w:ascii="Times New Roman" w:hAnsi="Times New Roman" w:cs="Times New Roman"/>
          <w:b/>
          <w:bCs/>
          <w:noProof/>
          <w:sz w:val="28"/>
          <w:szCs w:val="28"/>
          <w:lang w:val="id-ID"/>
        </w:rPr>
      </w:pPr>
      <w:r>
        <w:rPr>
          <w:rFonts w:ascii="Times New Roman" w:hAnsi="Times New Roman" w:cs="Times New Roman"/>
          <w:b/>
          <w:bCs/>
          <w:noProof/>
          <w:sz w:val="28"/>
          <w:szCs w:val="28"/>
        </w:rPr>
        <w:t xml:space="preserve"> </w:t>
      </w:r>
      <w:r w:rsidR="00512C75" w:rsidRPr="00A63EC9">
        <w:rPr>
          <w:rFonts w:ascii="Times New Roman" w:hAnsi="Times New Roman" w:cs="Times New Roman"/>
          <w:b/>
          <w:bCs/>
          <w:noProof/>
          <w:sz w:val="28"/>
          <w:szCs w:val="28"/>
          <w:lang w:val="id-ID"/>
        </w:rPr>
        <w:t xml:space="preserve">USULAN </w:t>
      </w:r>
      <w:r w:rsidR="008D2390">
        <w:rPr>
          <w:rFonts w:ascii="Times New Roman" w:hAnsi="Times New Roman" w:cs="Times New Roman"/>
          <w:b/>
          <w:bCs/>
          <w:noProof/>
          <w:sz w:val="28"/>
          <w:szCs w:val="28"/>
        </w:rPr>
        <w:t xml:space="preserve">PROGRAM </w:t>
      </w:r>
      <w:r w:rsidR="005D1AFA" w:rsidRPr="00A63EC9">
        <w:rPr>
          <w:rFonts w:ascii="Times New Roman" w:hAnsi="Times New Roman" w:cs="Times New Roman"/>
          <w:b/>
          <w:bCs/>
          <w:noProof/>
          <w:sz w:val="28"/>
          <w:szCs w:val="28"/>
          <w:lang w:val="id-ID"/>
        </w:rPr>
        <w:t>PE</w:t>
      </w:r>
      <w:r w:rsidR="00512C75" w:rsidRPr="00A63EC9">
        <w:rPr>
          <w:rFonts w:ascii="Times New Roman" w:hAnsi="Times New Roman" w:cs="Times New Roman"/>
          <w:b/>
          <w:bCs/>
          <w:noProof/>
          <w:sz w:val="28"/>
          <w:szCs w:val="28"/>
          <w:lang w:val="id-ID"/>
        </w:rPr>
        <w:t xml:space="preserve">NGABDIAN </w:t>
      </w:r>
      <w:r w:rsidR="008D2390">
        <w:rPr>
          <w:rFonts w:ascii="Times New Roman" w:hAnsi="Times New Roman" w:cs="Times New Roman"/>
          <w:b/>
          <w:bCs/>
          <w:noProof/>
          <w:sz w:val="28"/>
          <w:szCs w:val="28"/>
        </w:rPr>
        <w:t xml:space="preserve">KEPADA MASYARAKAT </w:t>
      </w:r>
      <w:r w:rsidR="005D1AFA" w:rsidRPr="00A63EC9">
        <w:rPr>
          <w:rFonts w:ascii="Times New Roman" w:hAnsi="Times New Roman" w:cs="Times New Roman"/>
          <w:b/>
          <w:bCs/>
          <w:noProof/>
          <w:sz w:val="28"/>
          <w:szCs w:val="28"/>
          <w:lang w:val="id-ID"/>
        </w:rPr>
        <w:t xml:space="preserve">INTERNAL </w:t>
      </w:r>
    </w:p>
    <w:p w:rsidR="000948D5" w:rsidRPr="00A63EC9" w:rsidRDefault="000948D5" w:rsidP="0073080F">
      <w:pPr>
        <w:shd w:val="clear" w:color="auto" w:fill="FFFFFF"/>
        <w:spacing w:after="0" w:line="360" w:lineRule="auto"/>
        <w:jc w:val="center"/>
        <w:rPr>
          <w:rFonts w:ascii="Times New Roman" w:hAnsi="Times New Roman" w:cs="Times New Roman"/>
          <w:b/>
          <w:bCs/>
          <w:noProof/>
          <w:sz w:val="24"/>
          <w:szCs w:val="24"/>
          <w:lang w:val="id-ID"/>
        </w:rPr>
      </w:pPr>
    </w:p>
    <w:p w:rsidR="0029306D" w:rsidRDefault="0029306D" w:rsidP="0073080F">
      <w:pPr>
        <w:shd w:val="clear" w:color="auto" w:fill="FFFFFF"/>
        <w:spacing w:after="0" w:line="360" w:lineRule="auto"/>
        <w:jc w:val="center"/>
        <w:rPr>
          <w:rFonts w:ascii="Times New Roman" w:hAnsi="Times New Roman" w:cs="Times New Roman"/>
          <w:b/>
          <w:bCs/>
          <w:noProof/>
          <w:sz w:val="24"/>
          <w:szCs w:val="24"/>
        </w:rPr>
      </w:pPr>
    </w:p>
    <w:p w:rsidR="000948D5" w:rsidRPr="00A63EC9" w:rsidRDefault="00AB1763" w:rsidP="0073080F">
      <w:pPr>
        <w:shd w:val="clear" w:color="auto" w:fill="FFFFFF"/>
        <w:spacing w:after="0" w:line="360" w:lineRule="auto"/>
        <w:jc w:val="center"/>
        <w:rPr>
          <w:rFonts w:ascii="Times New Roman" w:hAnsi="Times New Roman" w:cs="Times New Roman"/>
          <w:b/>
          <w:bCs/>
          <w:noProof/>
          <w:sz w:val="24"/>
          <w:szCs w:val="24"/>
          <w:lang w:val="id-ID"/>
        </w:rPr>
      </w:pPr>
      <w:r w:rsidRPr="00A63EC9">
        <w:rPr>
          <w:b/>
          <w:bCs/>
          <w:noProof/>
        </w:rPr>
        <w:drawing>
          <wp:inline distT="0" distB="0" distL="0" distR="0">
            <wp:extent cx="2286000" cy="2286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 logo UNDIKMA.jpg"/>
                    <pic:cNvPicPr/>
                  </pic:nvPicPr>
                  <pic:blipFill>
                    <a:blip r:embed="rId8">
                      <a:extLst>
                        <a:ext uri="{28A0092B-C50C-407E-A947-70E740481C1C}">
                          <a14:useLocalDpi xmlns:a14="http://schemas.microsoft.com/office/drawing/2010/main" val="0"/>
                        </a:ext>
                      </a:extLst>
                    </a:blip>
                    <a:stretch>
                      <a:fillRect/>
                    </a:stretch>
                  </pic:blipFill>
                  <pic:spPr>
                    <a:xfrm>
                      <a:off x="0" y="0"/>
                      <a:ext cx="2280434" cy="2280434"/>
                    </a:xfrm>
                    <a:prstGeom prst="rect">
                      <a:avLst/>
                    </a:prstGeom>
                  </pic:spPr>
                </pic:pic>
              </a:graphicData>
            </a:graphic>
          </wp:inline>
        </w:drawing>
      </w:r>
    </w:p>
    <w:p w:rsidR="000948D5" w:rsidRPr="00A63EC9" w:rsidRDefault="000948D5" w:rsidP="0073080F">
      <w:pPr>
        <w:shd w:val="clear" w:color="auto" w:fill="FFFFFF"/>
        <w:spacing w:after="0" w:line="360" w:lineRule="auto"/>
        <w:jc w:val="center"/>
        <w:rPr>
          <w:rFonts w:ascii="Times New Roman" w:hAnsi="Times New Roman" w:cs="Times New Roman"/>
          <w:b/>
          <w:bCs/>
          <w:noProof/>
          <w:sz w:val="24"/>
          <w:szCs w:val="24"/>
          <w:lang w:val="id-ID"/>
        </w:rPr>
      </w:pPr>
    </w:p>
    <w:p w:rsidR="00A03566" w:rsidRPr="00A63EC9" w:rsidRDefault="00A03566" w:rsidP="0073080F">
      <w:pPr>
        <w:shd w:val="clear" w:color="auto" w:fill="FFFFFF"/>
        <w:spacing w:after="0" w:line="360" w:lineRule="auto"/>
        <w:jc w:val="center"/>
        <w:rPr>
          <w:rFonts w:ascii="Times New Roman" w:hAnsi="Times New Roman" w:cs="Times New Roman"/>
          <w:b/>
          <w:bCs/>
          <w:noProof/>
          <w:sz w:val="24"/>
          <w:szCs w:val="24"/>
          <w:lang w:val="id-ID"/>
        </w:rPr>
      </w:pPr>
    </w:p>
    <w:p w:rsidR="000948D5" w:rsidRPr="00A63EC9" w:rsidRDefault="001F0F6E" w:rsidP="0073080F">
      <w:pPr>
        <w:shd w:val="clear" w:color="auto" w:fill="FFFFFF"/>
        <w:spacing w:after="0" w:line="360" w:lineRule="auto"/>
        <w:jc w:val="center"/>
        <w:rPr>
          <w:rFonts w:ascii="Times New Roman" w:hAnsi="Times New Roman" w:cs="Times New Roman"/>
          <w:b/>
          <w:bCs/>
          <w:noProof/>
          <w:sz w:val="28"/>
          <w:szCs w:val="28"/>
          <w:lang w:val="id-ID"/>
        </w:rPr>
      </w:pPr>
      <w:r>
        <w:rPr>
          <w:rFonts w:ascii="Times New Roman" w:hAnsi="Times New Roman" w:cs="Times New Roman"/>
          <w:b/>
          <w:bCs/>
          <w:color w:val="000000" w:themeColor="text1"/>
          <w:sz w:val="28"/>
          <w:szCs w:val="28"/>
        </w:rPr>
        <w:t>PEL</w:t>
      </w:r>
      <w:r w:rsidR="00BA1ADC">
        <w:rPr>
          <w:rFonts w:ascii="Times New Roman" w:hAnsi="Times New Roman" w:cs="Times New Roman"/>
          <w:b/>
          <w:bCs/>
          <w:color w:val="000000" w:themeColor="text1"/>
          <w:sz w:val="28"/>
          <w:szCs w:val="28"/>
        </w:rPr>
        <w:t xml:space="preserve">ATIHAN HIDROPONIK KEPADA </w:t>
      </w:r>
      <w:r w:rsidR="00657015">
        <w:rPr>
          <w:rFonts w:ascii="Times New Roman" w:hAnsi="Times New Roman" w:cs="Times New Roman"/>
          <w:b/>
          <w:bCs/>
          <w:color w:val="000000" w:themeColor="text1"/>
          <w:sz w:val="28"/>
          <w:szCs w:val="28"/>
        </w:rPr>
        <w:t xml:space="preserve">KELOMPOK </w:t>
      </w:r>
      <w:r w:rsidR="00BA1ADC">
        <w:rPr>
          <w:rFonts w:ascii="Times New Roman" w:hAnsi="Times New Roman" w:cs="Times New Roman"/>
          <w:b/>
          <w:bCs/>
          <w:color w:val="000000" w:themeColor="text1"/>
          <w:sz w:val="28"/>
          <w:szCs w:val="28"/>
        </w:rPr>
        <w:t>PERTANIAN PATUH ANGEN</w:t>
      </w:r>
    </w:p>
    <w:p w:rsidR="0029306D" w:rsidRDefault="0029306D" w:rsidP="0073080F">
      <w:pPr>
        <w:shd w:val="clear" w:color="auto" w:fill="FFFFFF"/>
        <w:spacing w:after="0" w:line="360" w:lineRule="auto"/>
        <w:jc w:val="center"/>
        <w:rPr>
          <w:rFonts w:ascii="Times New Roman" w:hAnsi="Times New Roman" w:cs="Times New Roman"/>
          <w:b/>
          <w:bCs/>
          <w:noProof/>
          <w:sz w:val="24"/>
          <w:szCs w:val="24"/>
        </w:rPr>
      </w:pPr>
    </w:p>
    <w:p w:rsidR="0029306D" w:rsidRPr="0029306D" w:rsidRDefault="0029306D" w:rsidP="0073080F">
      <w:pPr>
        <w:shd w:val="clear" w:color="auto" w:fill="FFFFFF"/>
        <w:spacing w:after="0" w:line="360" w:lineRule="auto"/>
        <w:jc w:val="center"/>
        <w:rPr>
          <w:rFonts w:ascii="Times New Roman" w:hAnsi="Times New Roman" w:cs="Times New Roman"/>
          <w:b/>
          <w:bCs/>
          <w:noProof/>
          <w:sz w:val="24"/>
          <w:szCs w:val="24"/>
        </w:rPr>
      </w:pPr>
    </w:p>
    <w:p w:rsidR="00512C75" w:rsidRPr="003F2162" w:rsidRDefault="00512C75" w:rsidP="0073080F">
      <w:pPr>
        <w:shd w:val="clear" w:color="auto" w:fill="FFFFFF"/>
        <w:spacing w:after="0" w:line="360" w:lineRule="auto"/>
        <w:jc w:val="center"/>
        <w:rPr>
          <w:rFonts w:ascii="Times New Roman" w:hAnsi="Times New Roman" w:cs="Times New Roman"/>
          <w:b/>
          <w:bCs/>
          <w:noProof/>
          <w:sz w:val="28"/>
          <w:szCs w:val="28"/>
          <w:lang w:val="id-ID"/>
        </w:rPr>
      </w:pPr>
      <w:r w:rsidRPr="003F2162">
        <w:rPr>
          <w:rFonts w:ascii="Times New Roman" w:hAnsi="Times New Roman" w:cs="Times New Roman"/>
          <w:b/>
          <w:bCs/>
          <w:noProof/>
          <w:sz w:val="28"/>
          <w:szCs w:val="28"/>
          <w:lang w:val="id-ID"/>
        </w:rPr>
        <w:t>TIM</w:t>
      </w:r>
      <w:r w:rsidR="00150B75" w:rsidRPr="003F2162">
        <w:rPr>
          <w:rFonts w:ascii="Times New Roman" w:hAnsi="Times New Roman" w:cs="Times New Roman"/>
          <w:b/>
          <w:bCs/>
          <w:noProof/>
          <w:sz w:val="28"/>
          <w:szCs w:val="28"/>
          <w:lang w:val="id-ID"/>
        </w:rPr>
        <w:t xml:space="preserve"> </w:t>
      </w:r>
      <w:r w:rsidRPr="003F2162">
        <w:rPr>
          <w:rFonts w:ascii="Times New Roman" w:hAnsi="Times New Roman" w:cs="Times New Roman"/>
          <w:b/>
          <w:bCs/>
          <w:noProof/>
          <w:sz w:val="28"/>
          <w:szCs w:val="28"/>
          <w:lang w:val="id-ID"/>
        </w:rPr>
        <w:t>PENGUSUL</w:t>
      </w:r>
    </w:p>
    <w:p w:rsidR="003F2162" w:rsidRPr="003F2162" w:rsidRDefault="00657015" w:rsidP="0073080F">
      <w:pPr>
        <w:shd w:val="clear" w:color="auto" w:fill="FFFFFF"/>
        <w:spacing w:after="0" w:line="360" w:lineRule="auto"/>
        <w:jc w:val="center"/>
        <w:rPr>
          <w:rFonts w:ascii="Times New Roman" w:hAnsi="Times New Roman" w:cs="Times New Roman"/>
          <w:b/>
          <w:bCs/>
          <w:noProof/>
          <w:sz w:val="26"/>
          <w:szCs w:val="26"/>
          <w:lang w:val="id-ID"/>
        </w:rPr>
      </w:pPr>
      <w:r>
        <w:rPr>
          <w:rFonts w:ascii="Times New Roman" w:hAnsi="Times New Roman" w:cs="Times New Roman"/>
          <w:b/>
          <w:bCs/>
          <w:noProof/>
          <w:sz w:val="26"/>
          <w:szCs w:val="26"/>
        </w:rPr>
        <w:t>Sri Nopita Primawati, S.Si., M.Pd</w:t>
      </w:r>
      <w:r>
        <w:rPr>
          <w:rFonts w:ascii="Times New Roman" w:hAnsi="Times New Roman" w:cs="Times New Roman"/>
          <w:b/>
          <w:bCs/>
          <w:noProof/>
          <w:sz w:val="26"/>
          <w:szCs w:val="26"/>
          <w:lang w:val="id-ID"/>
        </w:rPr>
        <w:t xml:space="preserve">  (NIDN.</w:t>
      </w:r>
      <w:r w:rsidR="00D369CE">
        <w:rPr>
          <w:rFonts w:ascii="Times New Roman" w:hAnsi="Times New Roman" w:cs="Times New Roman"/>
          <w:b/>
          <w:bCs/>
          <w:noProof/>
          <w:sz w:val="26"/>
          <w:szCs w:val="26"/>
        </w:rPr>
        <w:t xml:space="preserve"> 0825118401</w:t>
      </w:r>
      <w:r>
        <w:rPr>
          <w:rFonts w:ascii="Times New Roman" w:hAnsi="Times New Roman" w:cs="Times New Roman"/>
          <w:b/>
          <w:bCs/>
          <w:noProof/>
          <w:sz w:val="26"/>
          <w:szCs w:val="26"/>
          <w:lang w:val="id-ID"/>
        </w:rPr>
        <w:t xml:space="preserve"> </w:t>
      </w:r>
      <w:r w:rsidR="003F2162" w:rsidRPr="003F2162">
        <w:rPr>
          <w:rFonts w:ascii="Times New Roman" w:hAnsi="Times New Roman" w:cs="Times New Roman"/>
          <w:b/>
          <w:bCs/>
          <w:noProof/>
          <w:sz w:val="26"/>
          <w:szCs w:val="26"/>
          <w:lang w:val="id-ID"/>
        </w:rPr>
        <w:t>)</w:t>
      </w:r>
    </w:p>
    <w:p w:rsidR="00512C75" w:rsidRDefault="00D369CE" w:rsidP="0073080F">
      <w:pPr>
        <w:shd w:val="clear" w:color="auto" w:fill="FFFFFF"/>
        <w:spacing w:after="0" w:line="360" w:lineRule="auto"/>
        <w:jc w:val="center"/>
        <w:rPr>
          <w:rFonts w:ascii="Times New Roman" w:hAnsi="Times New Roman" w:cs="Times New Roman"/>
          <w:b/>
          <w:bCs/>
          <w:noProof/>
          <w:sz w:val="26"/>
          <w:szCs w:val="26"/>
          <w:lang w:val="id-ID"/>
        </w:rPr>
      </w:pPr>
      <w:r>
        <w:rPr>
          <w:rFonts w:ascii="Times New Roman" w:hAnsi="Times New Roman" w:cs="Times New Roman"/>
          <w:b/>
          <w:bCs/>
          <w:noProof/>
          <w:sz w:val="26"/>
          <w:szCs w:val="26"/>
          <w:lang w:val="id-ID"/>
        </w:rPr>
        <w:t>Ita Chairun Nissa, S.Pd., M.Pd</w:t>
      </w:r>
      <w:r w:rsidR="00512C75" w:rsidRPr="003F2162">
        <w:rPr>
          <w:rFonts w:ascii="Times New Roman" w:hAnsi="Times New Roman" w:cs="Times New Roman"/>
          <w:b/>
          <w:bCs/>
          <w:noProof/>
          <w:sz w:val="26"/>
          <w:szCs w:val="26"/>
          <w:lang w:val="id-ID"/>
        </w:rPr>
        <w:t xml:space="preserve"> (NIDN.</w:t>
      </w:r>
      <w:r w:rsidR="00062B33" w:rsidRPr="003F2162">
        <w:rPr>
          <w:rFonts w:ascii="Times New Roman" w:hAnsi="Times New Roman" w:cs="Times New Roman"/>
          <w:b/>
          <w:bCs/>
          <w:noProof/>
          <w:sz w:val="26"/>
          <w:szCs w:val="26"/>
          <w:lang w:val="id-ID"/>
        </w:rPr>
        <w:t>0818068401</w:t>
      </w:r>
      <w:r w:rsidR="00512C75" w:rsidRPr="003F2162">
        <w:rPr>
          <w:rFonts w:ascii="Times New Roman" w:hAnsi="Times New Roman" w:cs="Times New Roman"/>
          <w:b/>
          <w:bCs/>
          <w:noProof/>
          <w:sz w:val="26"/>
          <w:szCs w:val="26"/>
          <w:lang w:val="id-ID"/>
        </w:rPr>
        <w:t>)</w:t>
      </w:r>
    </w:p>
    <w:p w:rsidR="00D369CE" w:rsidRDefault="001D3B9C" w:rsidP="0073080F">
      <w:pPr>
        <w:shd w:val="clear" w:color="auto" w:fill="FFFFFF"/>
        <w:spacing w:after="0" w:line="360" w:lineRule="auto"/>
        <w:jc w:val="center"/>
        <w:rPr>
          <w:rFonts w:ascii="Times New Roman" w:hAnsi="Times New Roman" w:cs="Times New Roman"/>
          <w:b/>
          <w:bCs/>
          <w:noProof/>
          <w:sz w:val="26"/>
          <w:szCs w:val="26"/>
        </w:rPr>
      </w:pPr>
      <w:r>
        <w:rPr>
          <w:rFonts w:ascii="Times New Roman" w:hAnsi="Times New Roman" w:cs="Times New Roman"/>
          <w:b/>
          <w:bCs/>
          <w:noProof/>
          <w:sz w:val="26"/>
          <w:szCs w:val="26"/>
        </w:rPr>
        <w:t>Muhammad Arief Rizka S.Pd., M.Pd</w:t>
      </w:r>
      <w:r w:rsidR="00FF39C1">
        <w:rPr>
          <w:rFonts w:ascii="Times New Roman" w:hAnsi="Times New Roman" w:cs="Times New Roman"/>
          <w:b/>
          <w:bCs/>
          <w:noProof/>
          <w:sz w:val="26"/>
          <w:szCs w:val="26"/>
        </w:rPr>
        <w:t xml:space="preserve"> (NI</w:t>
      </w:r>
      <w:bookmarkStart w:id="0" w:name="_GoBack"/>
      <w:bookmarkEnd w:id="0"/>
      <w:r w:rsidR="00FF39C1">
        <w:rPr>
          <w:rFonts w:ascii="Times New Roman" w:hAnsi="Times New Roman" w:cs="Times New Roman"/>
          <w:b/>
          <w:bCs/>
          <w:noProof/>
          <w:sz w:val="26"/>
          <w:szCs w:val="26"/>
        </w:rPr>
        <w:t>DN. 0805</w:t>
      </w:r>
      <w:r w:rsidR="001F0F6E">
        <w:rPr>
          <w:rFonts w:ascii="Times New Roman" w:hAnsi="Times New Roman" w:cs="Times New Roman"/>
          <w:b/>
          <w:bCs/>
          <w:noProof/>
          <w:sz w:val="26"/>
          <w:szCs w:val="26"/>
        </w:rPr>
        <w:t>058501)</w:t>
      </w:r>
    </w:p>
    <w:p w:rsidR="001F0F6E" w:rsidRDefault="001F0F6E" w:rsidP="0073080F">
      <w:pPr>
        <w:shd w:val="clear" w:color="auto" w:fill="FFFFFF"/>
        <w:spacing w:after="0" w:line="360" w:lineRule="auto"/>
        <w:jc w:val="center"/>
        <w:rPr>
          <w:rFonts w:ascii="Times New Roman" w:hAnsi="Times New Roman" w:cs="Times New Roman"/>
          <w:b/>
          <w:bCs/>
          <w:noProof/>
          <w:sz w:val="26"/>
          <w:szCs w:val="26"/>
        </w:rPr>
      </w:pPr>
      <w:r>
        <w:rPr>
          <w:rFonts w:ascii="Times New Roman" w:hAnsi="Times New Roman" w:cs="Times New Roman"/>
          <w:b/>
          <w:bCs/>
          <w:noProof/>
          <w:sz w:val="26"/>
          <w:szCs w:val="26"/>
        </w:rPr>
        <w:t>Baiq Asma Nufida, S.Pd., M.Pd (NIDN.</w:t>
      </w:r>
      <w:r w:rsidR="00FD3D2B">
        <w:rPr>
          <w:rFonts w:ascii="Times New Roman" w:hAnsi="Times New Roman" w:cs="Times New Roman"/>
          <w:b/>
          <w:bCs/>
          <w:noProof/>
          <w:sz w:val="26"/>
          <w:szCs w:val="26"/>
        </w:rPr>
        <w:t xml:space="preserve"> 0811068502)</w:t>
      </w:r>
      <w:r>
        <w:rPr>
          <w:rFonts w:ascii="Times New Roman" w:hAnsi="Times New Roman" w:cs="Times New Roman"/>
          <w:b/>
          <w:bCs/>
          <w:noProof/>
          <w:sz w:val="26"/>
          <w:szCs w:val="26"/>
        </w:rPr>
        <w:t xml:space="preserve"> </w:t>
      </w:r>
    </w:p>
    <w:p w:rsidR="00A03566" w:rsidRPr="001F0F6E" w:rsidRDefault="00D369CE" w:rsidP="0073080F">
      <w:pPr>
        <w:shd w:val="clear" w:color="auto" w:fill="FFFFFF"/>
        <w:spacing w:after="0" w:line="360" w:lineRule="auto"/>
        <w:jc w:val="center"/>
        <w:rPr>
          <w:rFonts w:ascii="Times New Roman" w:hAnsi="Times New Roman" w:cs="Times New Roman"/>
          <w:b/>
          <w:bCs/>
          <w:noProof/>
          <w:sz w:val="26"/>
          <w:szCs w:val="26"/>
        </w:rPr>
      </w:pPr>
      <w:r w:rsidRPr="001F0F6E">
        <w:rPr>
          <w:rFonts w:ascii="Times New Roman" w:hAnsi="Times New Roman" w:cs="Times New Roman"/>
          <w:b/>
          <w:bCs/>
          <w:noProof/>
          <w:sz w:val="26"/>
          <w:szCs w:val="26"/>
        </w:rPr>
        <w:t xml:space="preserve">Baiq Rika Ayu Febrilia (NIDN. </w:t>
      </w:r>
      <w:r w:rsidR="001F0F6E" w:rsidRPr="001F0F6E">
        <w:rPr>
          <w:rFonts w:ascii="Times New Roman" w:hAnsi="Times New Roman" w:cs="Times New Roman"/>
          <w:b/>
          <w:bCs/>
          <w:noProof/>
          <w:sz w:val="26"/>
          <w:szCs w:val="26"/>
        </w:rPr>
        <w:t>08070029001)</w:t>
      </w:r>
    </w:p>
    <w:p w:rsidR="00520B2D" w:rsidRDefault="00520B2D" w:rsidP="0073080F">
      <w:pPr>
        <w:shd w:val="clear" w:color="auto" w:fill="FFFFFF"/>
        <w:spacing w:after="0" w:line="360" w:lineRule="auto"/>
        <w:jc w:val="center"/>
        <w:rPr>
          <w:rFonts w:ascii="Times New Roman" w:hAnsi="Times New Roman" w:cs="Times New Roman"/>
          <w:b/>
          <w:bCs/>
          <w:noProof/>
          <w:sz w:val="28"/>
          <w:szCs w:val="28"/>
          <w:lang w:val="id-ID"/>
        </w:rPr>
      </w:pPr>
    </w:p>
    <w:p w:rsidR="00D369CE" w:rsidRPr="003F2162" w:rsidRDefault="00D369CE" w:rsidP="0073080F">
      <w:pPr>
        <w:shd w:val="clear" w:color="auto" w:fill="FFFFFF"/>
        <w:spacing w:after="0" w:line="360" w:lineRule="auto"/>
        <w:jc w:val="center"/>
        <w:rPr>
          <w:rFonts w:ascii="Times New Roman" w:hAnsi="Times New Roman" w:cs="Times New Roman"/>
          <w:b/>
          <w:bCs/>
          <w:noProof/>
          <w:sz w:val="28"/>
          <w:szCs w:val="28"/>
          <w:lang w:val="id-ID"/>
        </w:rPr>
      </w:pPr>
    </w:p>
    <w:p w:rsidR="00520B2D" w:rsidRPr="003F2162" w:rsidRDefault="00520B2D" w:rsidP="0073080F">
      <w:pPr>
        <w:shd w:val="clear" w:color="auto" w:fill="FFFFFF"/>
        <w:spacing w:after="0" w:line="360" w:lineRule="auto"/>
        <w:jc w:val="center"/>
        <w:rPr>
          <w:rFonts w:ascii="Times New Roman" w:hAnsi="Times New Roman" w:cs="Times New Roman"/>
          <w:b/>
          <w:bCs/>
          <w:noProof/>
          <w:sz w:val="28"/>
          <w:szCs w:val="28"/>
          <w:lang w:val="id-ID"/>
        </w:rPr>
      </w:pPr>
    </w:p>
    <w:p w:rsidR="00150B75" w:rsidRPr="003F2162" w:rsidRDefault="007B39DA" w:rsidP="0073080F">
      <w:pPr>
        <w:shd w:val="clear" w:color="auto" w:fill="FFFFFF"/>
        <w:spacing w:after="0" w:line="360" w:lineRule="auto"/>
        <w:jc w:val="center"/>
        <w:rPr>
          <w:rFonts w:ascii="Times New Roman" w:hAnsi="Times New Roman" w:cs="Times New Roman"/>
          <w:b/>
          <w:bCs/>
          <w:noProof/>
          <w:sz w:val="28"/>
          <w:szCs w:val="28"/>
          <w:lang w:val="id-ID"/>
        </w:rPr>
      </w:pPr>
      <w:r w:rsidRPr="003F2162">
        <w:rPr>
          <w:rFonts w:ascii="Times New Roman" w:hAnsi="Times New Roman" w:cs="Times New Roman"/>
          <w:b/>
          <w:bCs/>
          <w:noProof/>
          <w:sz w:val="28"/>
          <w:szCs w:val="28"/>
          <w:lang w:val="id-ID"/>
        </w:rPr>
        <w:t xml:space="preserve">UNIVERSITAS PENDIDIKAN MANDALIKA </w:t>
      </w:r>
    </w:p>
    <w:p w:rsidR="00EF7324" w:rsidRPr="003F2162" w:rsidRDefault="003F2162" w:rsidP="0073080F">
      <w:pPr>
        <w:spacing w:after="0" w:line="360" w:lineRule="auto"/>
        <w:jc w:val="center"/>
        <w:rPr>
          <w:rFonts w:ascii="Times New Roman" w:hAnsi="Times New Roman" w:cs="Times New Roman"/>
          <w:b/>
          <w:bCs/>
          <w:noProof/>
          <w:sz w:val="28"/>
          <w:szCs w:val="28"/>
          <w:lang w:val="id-ID"/>
        </w:rPr>
      </w:pPr>
      <w:r w:rsidRPr="003F2162">
        <w:rPr>
          <w:rFonts w:ascii="Times New Roman" w:hAnsi="Times New Roman" w:cs="Times New Roman"/>
          <w:b/>
          <w:bCs/>
          <w:noProof/>
          <w:sz w:val="28"/>
          <w:szCs w:val="28"/>
        </w:rPr>
        <w:t>Maret</w:t>
      </w:r>
      <w:r w:rsidRPr="003F2162">
        <w:rPr>
          <w:rFonts w:ascii="Times New Roman" w:hAnsi="Times New Roman" w:cs="Times New Roman"/>
          <w:b/>
          <w:bCs/>
          <w:noProof/>
          <w:sz w:val="28"/>
          <w:szCs w:val="28"/>
          <w:lang w:val="id-ID"/>
        </w:rPr>
        <w:t xml:space="preserve">, </w:t>
      </w:r>
      <w:r w:rsidR="0075635D" w:rsidRPr="003F2162">
        <w:rPr>
          <w:rFonts w:ascii="Times New Roman" w:hAnsi="Times New Roman" w:cs="Times New Roman"/>
          <w:b/>
          <w:bCs/>
          <w:noProof/>
          <w:sz w:val="28"/>
          <w:szCs w:val="28"/>
          <w:lang w:val="id-ID"/>
        </w:rPr>
        <w:t>20</w:t>
      </w:r>
      <w:r w:rsidR="007B39DA" w:rsidRPr="003F2162">
        <w:rPr>
          <w:rFonts w:ascii="Times New Roman" w:hAnsi="Times New Roman" w:cs="Times New Roman"/>
          <w:b/>
          <w:bCs/>
          <w:noProof/>
          <w:sz w:val="28"/>
          <w:szCs w:val="28"/>
          <w:lang w:val="id-ID"/>
        </w:rPr>
        <w:t>20</w:t>
      </w:r>
    </w:p>
    <w:p w:rsidR="005150BB" w:rsidRPr="00A63EC9" w:rsidRDefault="00A52089" w:rsidP="0073080F">
      <w:pPr>
        <w:spacing w:after="0" w:line="360" w:lineRule="auto"/>
        <w:jc w:val="center"/>
        <w:rPr>
          <w:rFonts w:ascii="Times New Roman" w:hAnsi="Times New Roman" w:cs="Times New Roman"/>
          <w:b/>
          <w:bCs/>
          <w:noProof/>
          <w:sz w:val="24"/>
          <w:szCs w:val="24"/>
          <w:lang w:val="id-ID"/>
        </w:rPr>
      </w:pPr>
      <w:r w:rsidRPr="00A63EC9">
        <w:rPr>
          <w:rFonts w:ascii="Times New Roman" w:hAnsi="Times New Roman" w:cs="Times New Roman"/>
          <w:b/>
          <w:bCs/>
          <w:noProof/>
          <w:sz w:val="24"/>
          <w:szCs w:val="24"/>
          <w:lang w:val="id-ID"/>
        </w:rPr>
        <w:br w:type="page"/>
      </w:r>
    </w:p>
    <w:p w:rsidR="000D715A" w:rsidRPr="00A63EC9" w:rsidRDefault="000D715A" w:rsidP="0073080F">
      <w:pPr>
        <w:spacing w:after="0" w:line="360" w:lineRule="auto"/>
        <w:rPr>
          <w:rFonts w:ascii="Times New Roman" w:hAnsi="Times New Roman" w:cs="Times New Roman"/>
          <w:b/>
          <w:sz w:val="24"/>
          <w:szCs w:val="24"/>
          <w:lang w:val="id-ID"/>
        </w:rPr>
        <w:sectPr w:rsidR="000D715A" w:rsidRPr="00A63EC9" w:rsidSect="0073080F">
          <w:footerReference w:type="default" r:id="rId9"/>
          <w:footerReference w:type="first" r:id="rId10"/>
          <w:pgSz w:w="11907" w:h="16839" w:code="9"/>
          <w:pgMar w:top="1440" w:right="1440" w:bottom="1440" w:left="1440" w:header="720" w:footer="720" w:gutter="0"/>
          <w:pgNumType w:fmt="lowerRoman"/>
          <w:cols w:space="720"/>
          <w:docGrid w:linePitch="360"/>
        </w:sectPr>
      </w:pPr>
    </w:p>
    <w:p w:rsidR="0073080F" w:rsidRPr="00A63EC9" w:rsidRDefault="00C02F2A" w:rsidP="0073080F">
      <w:pPr>
        <w:pStyle w:val="Heading1"/>
        <w:spacing w:before="0" w:line="360" w:lineRule="auto"/>
        <w:jc w:val="center"/>
        <w:rPr>
          <w:rFonts w:ascii="Times New Roman" w:hAnsi="Times New Roman" w:cs="Times New Roman"/>
          <w:color w:val="auto"/>
          <w:sz w:val="24"/>
          <w:szCs w:val="24"/>
          <w:lang w:val="id-ID"/>
        </w:rPr>
      </w:pPr>
      <w:bookmarkStart w:id="1" w:name="_Toc38038883"/>
      <w:r w:rsidRPr="00A63EC9">
        <w:rPr>
          <w:rFonts w:ascii="Times New Roman" w:hAnsi="Times New Roman" w:cs="Times New Roman"/>
          <w:color w:val="auto"/>
          <w:sz w:val="24"/>
          <w:szCs w:val="24"/>
          <w:lang w:val="id-ID"/>
        </w:rPr>
        <w:lastRenderedPageBreak/>
        <w:t>BAB 1</w:t>
      </w:r>
      <w:bookmarkStart w:id="2" w:name="_Toc26784861"/>
      <w:bookmarkStart w:id="3" w:name="_Toc26784998"/>
    </w:p>
    <w:p w:rsidR="00C02F2A" w:rsidRPr="00A63EC9" w:rsidRDefault="00F7795C" w:rsidP="0073080F">
      <w:pPr>
        <w:pStyle w:val="Heading1"/>
        <w:spacing w:before="0" w:line="360" w:lineRule="auto"/>
        <w:jc w:val="center"/>
        <w:rPr>
          <w:rFonts w:ascii="Times New Roman" w:hAnsi="Times New Roman" w:cs="Times New Roman"/>
          <w:color w:val="auto"/>
          <w:sz w:val="24"/>
          <w:szCs w:val="24"/>
          <w:lang w:val="id-ID"/>
        </w:rPr>
      </w:pPr>
      <w:r w:rsidRPr="00A63EC9">
        <w:rPr>
          <w:rFonts w:ascii="Times New Roman" w:hAnsi="Times New Roman" w:cs="Times New Roman"/>
          <w:color w:val="auto"/>
          <w:sz w:val="24"/>
          <w:szCs w:val="24"/>
          <w:lang w:val="id-ID"/>
        </w:rPr>
        <w:t>PENDAHULUAN</w:t>
      </w:r>
      <w:bookmarkEnd w:id="1"/>
      <w:bookmarkEnd w:id="2"/>
      <w:bookmarkEnd w:id="3"/>
    </w:p>
    <w:p w:rsidR="00C02F2A" w:rsidRPr="00A63EC9" w:rsidRDefault="00C02F2A" w:rsidP="0073080F">
      <w:pPr>
        <w:spacing w:after="0" w:line="360" w:lineRule="auto"/>
        <w:rPr>
          <w:lang w:val="id-ID"/>
        </w:rPr>
      </w:pPr>
    </w:p>
    <w:p w:rsidR="008E3841" w:rsidRPr="00F91B82" w:rsidRDefault="00F7795C" w:rsidP="00F91B82">
      <w:pPr>
        <w:pStyle w:val="Heading2"/>
        <w:numPr>
          <w:ilvl w:val="1"/>
          <w:numId w:val="14"/>
        </w:numPr>
        <w:spacing w:line="360" w:lineRule="auto"/>
        <w:ind w:left="539" w:hanging="539"/>
        <w:jc w:val="left"/>
        <w:rPr>
          <w:b/>
          <w:szCs w:val="24"/>
          <w:lang w:val="id-ID"/>
        </w:rPr>
      </w:pPr>
      <w:bookmarkStart w:id="4" w:name="_Toc38038884"/>
      <w:r w:rsidRPr="00F91B82">
        <w:rPr>
          <w:b/>
          <w:szCs w:val="24"/>
          <w:lang w:val="id-ID"/>
        </w:rPr>
        <w:t>Analisis Situasi</w:t>
      </w:r>
      <w:bookmarkEnd w:id="4"/>
    </w:p>
    <w:p w:rsidR="003944F4" w:rsidRDefault="00F91B82" w:rsidP="004A1215">
      <w:pPr>
        <w:spacing w:after="0" w:line="360" w:lineRule="auto"/>
        <w:ind w:left="540" w:firstLine="900"/>
        <w:jc w:val="both"/>
        <w:rPr>
          <w:rFonts w:ascii="Times New Roman" w:hAnsi="Times New Roman" w:cs="Times New Roman"/>
          <w:sz w:val="24"/>
          <w:szCs w:val="24"/>
        </w:rPr>
      </w:pPr>
      <w:r w:rsidRPr="00F91B82">
        <w:rPr>
          <w:rFonts w:ascii="Times New Roman" w:hAnsi="Times New Roman" w:cs="Times New Roman"/>
          <w:sz w:val="24"/>
          <w:szCs w:val="24"/>
        </w:rPr>
        <w:t xml:space="preserve">Kelompok </w:t>
      </w:r>
      <w:r w:rsidR="001576A4">
        <w:rPr>
          <w:rFonts w:ascii="Times New Roman" w:hAnsi="Times New Roman" w:cs="Times New Roman"/>
          <w:sz w:val="24"/>
          <w:szCs w:val="24"/>
        </w:rPr>
        <w:t>P</w:t>
      </w:r>
      <w:r w:rsidR="00BA1ADC">
        <w:rPr>
          <w:rFonts w:ascii="Times New Roman" w:hAnsi="Times New Roman" w:cs="Times New Roman"/>
          <w:sz w:val="24"/>
          <w:szCs w:val="24"/>
        </w:rPr>
        <w:t xml:space="preserve">ertanian </w:t>
      </w:r>
      <w:r w:rsidR="001576A4">
        <w:rPr>
          <w:rFonts w:ascii="Times New Roman" w:hAnsi="Times New Roman" w:cs="Times New Roman"/>
          <w:sz w:val="24"/>
          <w:szCs w:val="24"/>
        </w:rPr>
        <w:t xml:space="preserve">Patuh Angen </w:t>
      </w:r>
      <w:r w:rsidR="006D09F7">
        <w:rPr>
          <w:rFonts w:ascii="Times New Roman" w:hAnsi="Times New Roman" w:cs="Times New Roman"/>
          <w:sz w:val="24"/>
          <w:szCs w:val="24"/>
        </w:rPr>
        <w:t>merupaka</w:t>
      </w:r>
      <w:r w:rsidR="001576A4">
        <w:rPr>
          <w:rFonts w:ascii="Times New Roman" w:hAnsi="Times New Roman" w:cs="Times New Roman"/>
          <w:sz w:val="24"/>
          <w:szCs w:val="24"/>
        </w:rPr>
        <w:t>n</w:t>
      </w:r>
      <w:r w:rsidR="006D09F7">
        <w:rPr>
          <w:rFonts w:ascii="Times New Roman" w:hAnsi="Times New Roman" w:cs="Times New Roman"/>
          <w:sz w:val="24"/>
          <w:szCs w:val="24"/>
        </w:rPr>
        <w:t xml:space="preserve"> </w:t>
      </w:r>
      <w:r>
        <w:rPr>
          <w:rFonts w:ascii="Times New Roman" w:hAnsi="Times New Roman" w:cs="Times New Roman"/>
          <w:sz w:val="24"/>
          <w:szCs w:val="24"/>
        </w:rPr>
        <w:t xml:space="preserve">kelompok </w:t>
      </w:r>
      <w:r w:rsidR="00BA1ADC">
        <w:rPr>
          <w:rFonts w:ascii="Times New Roman" w:hAnsi="Times New Roman" w:cs="Times New Roman"/>
          <w:sz w:val="24"/>
          <w:szCs w:val="24"/>
        </w:rPr>
        <w:t xml:space="preserve">pertanian </w:t>
      </w:r>
      <w:r w:rsidR="001576A4">
        <w:rPr>
          <w:rFonts w:ascii="Times New Roman" w:hAnsi="Times New Roman" w:cs="Times New Roman"/>
          <w:sz w:val="24"/>
          <w:szCs w:val="24"/>
        </w:rPr>
        <w:t xml:space="preserve">yang </w:t>
      </w:r>
      <w:r w:rsidR="00772CA7">
        <w:rPr>
          <w:rFonts w:ascii="Times New Roman" w:hAnsi="Times New Roman" w:cs="Times New Roman"/>
          <w:sz w:val="24"/>
          <w:szCs w:val="24"/>
        </w:rPr>
        <w:t xml:space="preserve">berlokasi di </w:t>
      </w:r>
      <w:r w:rsidR="00E22F05">
        <w:rPr>
          <w:rFonts w:ascii="Times New Roman" w:hAnsi="Times New Roman" w:cs="Times New Roman"/>
          <w:sz w:val="24"/>
          <w:szCs w:val="24"/>
        </w:rPr>
        <w:t xml:space="preserve">RT 001 RW 038, </w:t>
      </w:r>
      <w:r w:rsidR="001576A4">
        <w:rPr>
          <w:rFonts w:ascii="Times New Roman" w:hAnsi="Times New Roman" w:cs="Times New Roman"/>
          <w:sz w:val="24"/>
          <w:szCs w:val="24"/>
        </w:rPr>
        <w:t xml:space="preserve">Lingkungan </w:t>
      </w:r>
      <w:r w:rsidR="006D09F7">
        <w:rPr>
          <w:rFonts w:ascii="Times New Roman" w:hAnsi="Times New Roman" w:cs="Times New Roman"/>
          <w:sz w:val="24"/>
          <w:szCs w:val="24"/>
        </w:rPr>
        <w:t>M</w:t>
      </w:r>
      <w:r>
        <w:rPr>
          <w:rFonts w:ascii="Times New Roman" w:hAnsi="Times New Roman" w:cs="Times New Roman"/>
          <w:sz w:val="24"/>
          <w:szCs w:val="24"/>
        </w:rPr>
        <w:t xml:space="preserve">arong </w:t>
      </w:r>
      <w:r w:rsidR="006D09F7">
        <w:rPr>
          <w:rFonts w:ascii="Times New Roman" w:hAnsi="Times New Roman" w:cs="Times New Roman"/>
          <w:sz w:val="24"/>
          <w:szCs w:val="24"/>
        </w:rPr>
        <w:t>J</w:t>
      </w:r>
      <w:r>
        <w:rPr>
          <w:rFonts w:ascii="Times New Roman" w:hAnsi="Times New Roman" w:cs="Times New Roman"/>
          <w:sz w:val="24"/>
          <w:szCs w:val="24"/>
        </w:rPr>
        <w:t xml:space="preserve">amaq </w:t>
      </w:r>
      <w:r w:rsidR="006D09F7">
        <w:rPr>
          <w:rFonts w:ascii="Times New Roman" w:hAnsi="Times New Roman" w:cs="Times New Roman"/>
          <w:sz w:val="24"/>
          <w:szCs w:val="24"/>
        </w:rPr>
        <w:t>S</w:t>
      </w:r>
      <w:r>
        <w:rPr>
          <w:rFonts w:ascii="Times New Roman" w:hAnsi="Times New Roman" w:cs="Times New Roman"/>
          <w:sz w:val="24"/>
          <w:szCs w:val="24"/>
        </w:rPr>
        <w:t xml:space="preserve">elatan, </w:t>
      </w:r>
      <w:r w:rsidR="006D09F7">
        <w:rPr>
          <w:rFonts w:ascii="Times New Roman" w:hAnsi="Times New Roman" w:cs="Times New Roman"/>
          <w:sz w:val="24"/>
          <w:szCs w:val="24"/>
        </w:rPr>
        <w:t>K</w:t>
      </w:r>
      <w:r>
        <w:rPr>
          <w:rFonts w:ascii="Times New Roman" w:hAnsi="Times New Roman" w:cs="Times New Roman"/>
          <w:sz w:val="24"/>
          <w:szCs w:val="24"/>
        </w:rPr>
        <w:t xml:space="preserve">elurahan </w:t>
      </w:r>
      <w:r w:rsidR="006D09F7">
        <w:rPr>
          <w:rFonts w:ascii="Times New Roman" w:hAnsi="Times New Roman" w:cs="Times New Roman"/>
          <w:sz w:val="24"/>
          <w:szCs w:val="24"/>
        </w:rPr>
        <w:t>K</w:t>
      </w:r>
      <w:r>
        <w:rPr>
          <w:rFonts w:ascii="Times New Roman" w:hAnsi="Times New Roman" w:cs="Times New Roman"/>
          <w:sz w:val="24"/>
          <w:szCs w:val="24"/>
        </w:rPr>
        <w:t xml:space="preserve">arang </w:t>
      </w:r>
      <w:r w:rsidR="006D09F7">
        <w:rPr>
          <w:rFonts w:ascii="Times New Roman" w:hAnsi="Times New Roman" w:cs="Times New Roman"/>
          <w:sz w:val="24"/>
          <w:szCs w:val="24"/>
        </w:rPr>
        <w:t>B</w:t>
      </w:r>
      <w:r>
        <w:rPr>
          <w:rFonts w:ascii="Times New Roman" w:hAnsi="Times New Roman" w:cs="Times New Roman"/>
          <w:sz w:val="24"/>
          <w:szCs w:val="24"/>
        </w:rPr>
        <w:t xml:space="preserve">aru, </w:t>
      </w:r>
      <w:r w:rsidR="006D09F7">
        <w:rPr>
          <w:rFonts w:ascii="Times New Roman" w:hAnsi="Times New Roman" w:cs="Times New Roman"/>
          <w:sz w:val="24"/>
          <w:szCs w:val="24"/>
        </w:rPr>
        <w:t>K</w:t>
      </w:r>
      <w:r>
        <w:rPr>
          <w:rFonts w:ascii="Times New Roman" w:hAnsi="Times New Roman" w:cs="Times New Roman"/>
          <w:sz w:val="24"/>
          <w:szCs w:val="24"/>
        </w:rPr>
        <w:t>e</w:t>
      </w:r>
      <w:r w:rsidR="001B4F81">
        <w:rPr>
          <w:rFonts w:ascii="Times New Roman" w:hAnsi="Times New Roman" w:cs="Times New Roman"/>
          <w:sz w:val="24"/>
          <w:szCs w:val="24"/>
        </w:rPr>
        <w:t xml:space="preserve">camatan </w:t>
      </w:r>
      <w:r w:rsidR="006D09F7">
        <w:rPr>
          <w:rFonts w:ascii="Times New Roman" w:hAnsi="Times New Roman" w:cs="Times New Roman"/>
          <w:sz w:val="24"/>
          <w:szCs w:val="24"/>
        </w:rPr>
        <w:t>S</w:t>
      </w:r>
      <w:r w:rsidR="001B4F81">
        <w:rPr>
          <w:rFonts w:ascii="Times New Roman" w:hAnsi="Times New Roman" w:cs="Times New Roman"/>
          <w:sz w:val="24"/>
          <w:szCs w:val="24"/>
        </w:rPr>
        <w:t>elaparang</w:t>
      </w:r>
      <w:r w:rsidR="00BA1ADC">
        <w:rPr>
          <w:rFonts w:ascii="Times New Roman" w:hAnsi="Times New Roman" w:cs="Times New Roman"/>
          <w:sz w:val="24"/>
          <w:szCs w:val="24"/>
        </w:rPr>
        <w:t xml:space="preserve">, </w:t>
      </w:r>
      <w:r w:rsidR="006D09F7">
        <w:rPr>
          <w:rFonts w:ascii="Times New Roman" w:hAnsi="Times New Roman" w:cs="Times New Roman"/>
          <w:sz w:val="24"/>
          <w:szCs w:val="24"/>
        </w:rPr>
        <w:t>M</w:t>
      </w:r>
      <w:r w:rsidR="00BA1ADC">
        <w:rPr>
          <w:rFonts w:ascii="Times New Roman" w:hAnsi="Times New Roman" w:cs="Times New Roman"/>
          <w:sz w:val="24"/>
          <w:szCs w:val="24"/>
        </w:rPr>
        <w:t xml:space="preserve">ataram. Anggota kelompok ini </w:t>
      </w:r>
      <w:r w:rsidR="002D7A34">
        <w:rPr>
          <w:rFonts w:ascii="Times New Roman" w:hAnsi="Times New Roman" w:cs="Times New Roman"/>
          <w:sz w:val="24"/>
          <w:szCs w:val="24"/>
        </w:rPr>
        <w:t xml:space="preserve">adalah warga masyarakat sekitar dengan </w:t>
      </w:r>
      <w:r w:rsidR="00BA1ADC">
        <w:rPr>
          <w:rFonts w:ascii="Times New Roman" w:hAnsi="Times New Roman" w:cs="Times New Roman"/>
          <w:sz w:val="24"/>
          <w:szCs w:val="24"/>
        </w:rPr>
        <w:t>latar belakang pekerjaan yang berbeda-beda namun memiliki kesamaan minat dan motivasi</w:t>
      </w:r>
      <w:r w:rsidR="00D241FA">
        <w:rPr>
          <w:rFonts w:ascii="Times New Roman" w:hAnsi="Times New Roman" w:cs="Times New Roman"/>
          <w:sz w:val="24"/>
          <w:szCs w:val="24"/>
        </w:rPr>
        <w:t xml:space="preserve"> dalam hal budidaya </w:t>
      </w:r>
      <w:r w:rsidR="002D7A34">
        <w:rPr>
          <w:rFonts w:ascii="Times New Roman" w:hAnsi="Times New Roman" w:cs="Times New Roman"/>
          <w:sz w:val="24"/>
          <w:szCs w:val="24"/>
        </w:rPr>
        <w:t>tanaman pertanian</w:t>
      </w:r>
      <w:r w:rsidR="00BA1ADC">
        <w:rPr>
          <w:rFonts w:ascii="Times New Roman" w:hAnsi="Times New Roman" w:cs="Times New Roman"/>
          <w:sz w:val="24"/>
          <w:szCs w:val="24"/>
        </w:rPr>
        <w:t>.</w:t>
      </w:r>
      <w:r w:rsidR="00FA032B">
        <w:rPr>
          <w:rFonts w:ascii="Times New Roman" w:hAnsi="Times New Roman" w:cs="Times New Roman"/>
          <w:sz w:val="24"/>
          <w:szCs w:val="24"/>
        </w:rPr>
        <w:t xml:space="preserve"> </w:t>
      </w:r>
      <w:r w:rsidR="001576A4">
        <w:rPr>
          <w:rFonts w:ascii="Times New Roman" w:hAnsi="Times New Roman" w:cs="Times New Roman"/>
          <w:sz w:val="24"/>
          <w:szCs w:val="24"/>
        </w:rPr>
        <w:t>Kelompok Patuh Angen</w:t>
      </w:r>
      <w:r w:rsidR="002E7D32">
        <w:rPr>
          <w:rFonts w:ascii="Times New Roman" w:hAnsi="Times New Roman" w:cs="Times New Roman"/>
          <w:sz w:val="24"/>
          <w:szCs w:val="24"/>
        </w:rPr>
        <w:t xml:space="preserve"> dibentuk secara swadaya </w:t>
      </w:r>
      <w:r w:rsidR="001576A4">
        <w:rPr>
          <w:rFonts w:ascii="Times New Roman" w:hAnsi="Times New Roman" w:cs="Times New Roman"/>
          <w:sz w:val="24"/>
          <w:szCs w:val="24"/>
        </w:rPr>
        <w:t xml:space="preserve">pada </w:t>
      </w:r>
      <w:r w:rsidR="002E7D32">
        <w:rPr>
          <w:rFonts w:ascii="Times New Roman" w:hAnsi="Times New Roman" w:cs="Times New Roman"/>
          <w:sz w:val="24"/>
          <w:szCs w:val="24"/>
        </w:rPr>
        <w:t>b</w:t>
      </w:r>
      <w:r w:rsidR="001576A4">
        <w:rPr>
          <w:rFonts w:ascii="Times New Roman" w:hAnsi="Times New Roman" w:cs="Times New Roman"/>
          <w:sz w:val="24"/>
          <w:szCs w:val="24"/>
        </w:rPr>
        <w:t xml:space="preserve">ulan </w:t>
      </w:r>
      <w:r w:rsidR="00E22F05">
        <w:rPr>
          <w:rFonts w:ascii="Times New Roman" w:hAnsi="Times New Roman" w:cs="Times New Roman"/>
          <w:sz w:val="24"/>
          <w:szCs w:val="24"/>
        </w:rPr>
        <w:t xml:space="preserve">Juli </w:t>
      </w:r>
      <w:r w:rsidR="001576A4">
        <w:rPr>
          <w:rFonts w:ascii="Times New Roman" w:hAnsi="Times New Roman" w:cs="Times New Roman"/>
          <w:sz w:val="24"/>
          <w:szCs w:val="24"/>
        </w:rPr>
        <w:t xml:space="preserve">2020 </w:t>
      </w:r>
      <w:r w:rsidR="00D241FA">
        <w:rPr>
          <w:rFonts w:ascii="Times New Roman" w:hAnsi="Times New Roman" w:cs="Times New Roman"/>
          <w:sz w:val="24"/>
          <w:szCs w:val="24"/>
        </w:rPr>
        <w:t xml:space="preserve">yang diketuai </w:t>
      </w:r>
      <w:r w:rsidR="002E7D32">
        <w:rPr>
          <w:rFonts w:ascii="Times New Roman" w:hAnsi="Times New Roman" w:cs="Times New Roman"/>
          <w:sz w:val="24"/>
          <w:szCs w:val="24"/>
        </w:rPr>
        <w:t xml:space="preserve">oleh </w:t>
      </w:r>
      <w:r w:rsidR="004A1215">
        <w:rPr>
          <w:rFonts w:ascii="Times New Roman" w:hAnsi="Times New Roman" w:cs="Times New Roman"/>
          <w:sz w:val="24"/>
          <w:szCs w:val="24"/>
        </w:rPr>
        <w:t>Bapak H. Sahli, S.P</w:t>
      </w:r>
      <w:r w:rsidR="00270C66">
        <w:rPr>
          <w:rFonts w:ascii="Times New Roman" w:hAnsi="Times New Roman" w:cs="Times New Roman"/>
          <w:sz w:val="24"/>
          <w:szCs w:val="24"/>
        </w:rPr>
        <w:t xml:space="preserve">. </w:t>
      </w:r>
      <w:r w:rsidR="00AB6A83">
        <w:rPr>
          <w:rFonts w:ascii="Times New Roman" w:hAnsi="Times New Roman" w:cs="Times New Roman"/>
          <w:sz w:val="24"/>
          <w:szCs w:val="24"/>
        </w:rPr>
        <w:t xml:space="preserve">Anggota kelompok pertanian Patuh Angen berasal dari latar belakang </w:t>
      </w:r>
      <w:r w:rsidR="00D241FA">
        <w:rPr>
          <w:rFonts w:ascii="Times New Roman" w:hAnsi="Times New Roman" w:cs="Times New Roman"/>
          <w:sz w:val="24"/>
          <w:szCs w:val="24"/>
        </w:rPr>
        <w:t xml:space="preserve">pekerjaan seperti </w:t>
      </w:r>
      <w:r w:rsidR="00AB6A83">
        <w:rPr>
          <w:rFonts w:ascii="Times New Roman" w:hAnsi="Times New Roman" w:cs="Times New Roman"/>
          <w:sz w:val="24"/>
          <w:szCs w:val="24"/>
        </w:rPr>
        <w:t xml:space="preserve">aparatur sipil negara, wiraswasta, tukang, </w:t>
      </w:r>
      <w:r w:rsidR="00D241FA">
        <w:rPr>
          <w:rFonts w:ascii="Times New Roman" w:hAnsi="Times New Roman" w:cs="Times New Roman"/>
          <w:sz w:val="24"/>
          <w:szCs w:val="24"/>
        </w:rPr>
        <w:t xml:space="preserve">kelompok remaja, hingga </w:t>
      </w:r>
      <w:r w:rsidR="00AB6A83">
        <w:rPr>
          <w:rFonts w:ascii="Times New Roman" w:hAnsi="Times New Roman" w:cs="Times New Roman"/>
          <w:sz w:val="24"/>
          <w:szCs w:val="24"/>
        </w:rPr>
        <w:t xml:space="preserve">ibu rumah tangga. </w:t>
      </w:r>
      <w:r w:rsidR="00270C66">
        <w:rPr>
          <w:rFonts w:ascii="Times New Roman" w:hAnsi="Times New Roman" w:cs="Times New Roman"/>
          <w:sz w:val="24"/>
          <w:szCs w:val="24"/>
        </w:rPr>
        <w:t xml:space="preserve">Anggota kelompok melakukan pertemuan seminggu sekali untuk belajar melakukan budidaya tanaman. </w:t>
      </w:r>
      <w:r w:rsidR="002E7D32">
        <w:rPr>
          <w:rFonts w:ascii="Times New Roman" w:hAnsi="Times New Roman" w:cs="Times New Roman"/>
          <w:sz w:val="24"/>
          <w:szCs w:val="24"/>
        </w:rPr>
        <w:t xml:space="preserve">Aktivitas budidaya tanaman </w:t>
      </w:r>
      <w:r w:rsidR="00AB6A83">
        <w:rPr>
          <w:rFonts w:ascii="Times New Roman" w:hAnsi="Times New Roman" w:cs="Times New Roman"/>
          <w:sz w:val="24"/>
          <w:szCs w:val="24"/>
        </w:rPr>
        <w:t>yang dilakukan sepanjang tahun 2020 i</w:t>
      </w:r>
      <w:r w:rsidR="002E7D32">
        <w:rPr>
          <w:rFonts w:ascii="Times New Roman" w:hAnsi="Times New Roman" w:cs="Times New Roman"/>
          <w:sz w:val="24"/>
          <w:szCs w:val="24"/>
        </w:rPr>
        <w:t>ni dilakukan di</w:t>
      </w:r>
      <w:r w:rsidR="00AB6A83">
        <w:rPr>
          <w:rFonts w:ascii="Times New Roman" w:hAnsi="Times New Roman" w:cs="Times New Roman"/>
          <w:sz w:val="24"/>
          <w:szCs w:val="24"/>
        </w:rPr>
        <w:t xml:space="preserve"> </w:t>
      </w:r>
      <w:r w:rsidR="002E7D32">
        <w:rPr>
          <w:rFonts w:ascii="Times New Roman" w:hAnsi="Times New Roman" w:cs="Times New Roman"/>
          <w:sz w:val="24"/>
          <w:szCs w:val="24"/>
        </w:rPr>
        <w:t>lahan milik ketua kelompok sendiri untuk menanam tanaman rimpang seperti jahe merah, kunyit, kencur, dan lengkuas.</w:t>
      </w:r>
      <w:r w:rsidR="00270C66">
        <w:rPr>
          <w:rFonts w:ascii="Times New Roman" w:hAnsi="Times New Roman" w:cs="Times New Roman"/>
          <w:sz w:val="24"/>
          <w:szCs w:val="24"/>
        </w:rPr>
        <w:t xml:space="preserve"> Sejak dibu</w:t>
      </w:r>
      <w:r w:rsidR="00E22F05">
        <w:rPr>
          <w:rFonts w:ascii="Times New Roman" w:hAnsi="Times New Roman" w:cs="Times New Roman"/>
          <w:sz w:val="24"/>
          <w:szCs w:val="24"/>
        </w:rPr>
        <w:t>di</w:t>
      </w:r>
      <w:r w:rsidR="00270C66">
        <w:rPr>
          <w:rFonts w:ascii="Times New Roman" w:hAnsi="Times New Roman" w:cs="Times New Roman"/>
          <w:sz w:val="24"/>
          <w:szCs w:val="24"/>
        </w:rPr>
        <w:t>dayakan hingga saat ini tanaman jahe merah menjadi salah satu tanaman yang pal</w:t>
      </w:r>
      <w:r w:rsidR="00E22F05">
        <w:rPr>
          <w:rFonts w:ascii="Times New Roman" w:hAnsi="Times New Roman" w:cs="Times New Roman"/>
          <w:sz w:val="24"/>
          <w:szCs w:val="24"/>
        </w:rPr>
        <w:t>ing banyak diminati baik untuk dikonsumsi sendiri maupun dijual kepada konsumen</w:t>
      </w:r>
      <w:r w:rsidR="00AB6A83">
        <w:rPr>
          <w:rFonts w:ascii="Times New Roman" w:hAnsi="Times New Roman" w:cs="Times New Roman"/>
          <w:sz w:val="24"/>
          <w:szCs w:val="24"/>
        </w:rPr>
        <w:t>, apalagi sejak merebaknya virus covid-19 tanaman rimpang sangat terkenal dan baik dikonumsi untuk meningkatkan daya tahan tubuh</w:t>
      </w:r>
      <w:r w:rsidR="00270C66">
        <w:rPr>
          <w:rFonts w:ascii="Times New Roman" w:hAnsi="Times New Roman" w:cs="Times New Roman"/>
          <w:sz w:val="24"/>
          <w:szCs w:val="24"/>
        </w:rPr>
        <w:t xml:space="preserve">. </w:t>
      </w:r>
      <w:r w:rsidR="002E7D32">
        <w:rPr>
          <w:rFonts w:ascii="Times New Roman" w:hAnsi="Times New Roman" w:cs="Times New Roman"/>
          <w:sz w:val="24"/>
          <w:szCs w:val="24"/>
        </w:rPr>
        <w:t xml:space="preserve"> </w:t>
      </w:r>
      <w:r w:rsidR="003944F4">
        <w:rPr>
          <w:rFonts w:ascii="Times New Roman" w:hAnsi="Times New Roman" w:cs="Times New Roman"/>
          <w:sz w:val="24"/>
          <w:szCs w:val="24"/>
        </w:rPr>
        <w:t xml:space="preserve"> </w:t>
      </w:r>
    </w:p>
    <w:p w:rsidR="003944F4" w:rsidRDefault="00C46305" w:rsidP="002D7A34">
      <w:pPr>
        <w:spacing w:after="0" w:line="360" w:lineRule="auto"/>
        <w:ind w:left="720"/>
        <w:jc w:val="center"/>
        <w:rPr>
          <w:rFonts w:ascii="Times New Roman" w:hAnsi="Times New Roman" w:cs="Times New Roman"/>
          <w:sz w:val="24"/>
          <w:szCs w:val="24"/>
        </w:rPr>
      </w:pPr>
      <w:r w:rsidRPr="00C46305">
        <w:rPr>
          <w:rFonts w:ascii="Times New Roman" w:hAnsi="Times New Roman" w:cs="Times New Roman"/>
          <w:noProof/>
          <w:sz w:val="24"/>
          <w:szCs w:val="24"/>
        </w:rPr>
        <w:drawing>
          <wp:inline distT="0" distB="0" distL="0" distR="0">
            <wp:extent cx="1161943" cy="1549257"/>
            <wp:effectExtent l="0" t="0" r="0" b="0"/>
            <wp:docPr id="7" name="Picture 7" descr="D:\HIDROPONIK\P_20201017_110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HIDROPONIK\P_20201017_11055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64131" cy="1552174"/>
                    </a:xfrm>
                    <a:prstGeom prst="rect">
                      <a:avLst/>
                    </a:prstGeom>
                    <a:noFill/>
                    <a:ln>
                      <a:noFill/>
                    </a:ln>
                  </pic:spPr>
                </pic:pic>
              </a:graphicData>
            </a:graphic>
          </wp:inline>
        </w:drawing>
      </w:r>
      <w:r w:rsidR="002E7D32" w:rsidRPr="002E7D32">
        <w:rPr>
          <w:rFonts w:ascii="Times New Roman" w:hAnsi="Times New Roman" w:cs="Times New Roman"/>
          <w:noProof/>
          <w:sz w:val="24"/>
          <w:szCs w:val="24"/>
        </w:rPr>
        <w:drawing>
          <wp:inline distT="0" distB="0" distL="0" distR="0">
            <wp:extent cx="1766966" cy="1523311"/>
            <wp:effectExtent l="0" t="0" r="0" b="0"/>
            <wp:docPr id="5" name="Picture 5" descr="D:\HIDROPONIK\P_20201017_164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IDROPONIK\P_20201017_16403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71686" cy="1527381"/>
                    </a:xfrm>
                    <a:prstGeom prst="rect">
                      <a:avLst/>
                    </a:prstGeom>
                    <a:noFill/>
                    <a:ln>
                      <a:noFill/>
                    </a:ln>
                  </pic:spPr>
                </pic:pic>
              </a:graphicData>
            </a:graphic>
          </wp:inline>
        </w:drawing>
      </w:r>
      <w:r w:rsidRPr="00C46305">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C46305">
        <w:rPr>
          <w:rFonts w:ascii="Times New Roman" w:hAnsi="Times New Roman" w:cs="Times New Roman"/>
          <w:noProof/>
          <w:sz w:val="24"/>
          <w:szCs w:val="24"/>
        </w:rPr>
        <w:drawing>
          <wp:inline distT="0" distB="0" distL="0" distR="0">
            <wp:extent cx="1167130" cy="1513041"/>
            <wp:effectExtent l="0" t="0" r="0" b="0"/>
            <wp:docPr id="8" name="Picture 8" descr="D:\HIDROPONIK\P_20201017_171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HIDROPONIK\P_20201017_17161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71254" cy="1518388"/>
                    </a:xfrm>
                    <a:prstGeom prst="rect">
                      <a:avLst/>
                    </a:prstGeom>
                    <a:noFill/>
                    <a:ln>
                      <a:noFill/>
                    </a:ln>
                  </pic:spPr>
                </pic:pic>
              </a:graphicData>
            </a:graphic>
          </wp:inline>
        </w:drawing>
      </w:r>
    </w:p>
    <w:p w:rsidR="002D7A34" w:rsidRDefault="002D7A34" w:rsidP="00FC5BD1">
      <w:pPr>
        <w:spacing w:after="0" w:line="360" w:lineRule="auto"/>
        <w:ind w:left="720" w:firstLine="720"/>
        <w:jc w:val="both"/>
        <w:rPr>
          <w:rFonts w:ascii="Times New Roman" w:hAnsi="Times New Roman" w:cs="Times New Roman"/>
          <w:sz w:val="24"/>
          <w:szCs w:val="24"/>
        </w:rPr>
      </w:pPr>
    </w:p>
    <w:p w:rsidR="00F91B82" w:rsidRPr="00F91B82" w:rsidRDefault="00AB6A83" w:rsidP="004A1215">
      <w:pPr>
        <w:spacing w:after="0" w:line="360" w:lineRule="auto"/>
        <w:ind w:left="540" w:firstLine="720"/>
        <w:jc w:val="both"/>
        <w:rPr>
          <w:rFonts w:ascii="Times New Roman" w:hAnsi="Times New Roman" w:cs="Times New Roman"/>
          <w:sz w:val="24"/>
          <w:szCs w:val="24"/>
        </w:rPr>
      </w:pPr>
      <w:r>
        <w:rPr>
          <w:rFonts w:ascii="Times New Roman" w:hAnsi="Times New Roman" w:cs="Times New Roman"/>
          <w:sz w:val="24"/>
          <w:szCs w:val="24"/>
        </w:rPr>
        <w:t xml:space="preserve">Meskipun anggota kelompok pertanian Patuh Angen telah </w:t>
      </w:r>
      <w:r w:rsidR="00996C03">
        <w:rPr>
          <w:rFonts w:ascii="Times New Roman" w:hAnsi="Times New Roman" w:cs="Times New Roman"/>
          <w:sz w:val="24"/>
          <w:szCs w:val="24"/>
        </w:rPr>
        <w:t xml:space="preserve">berhasil </w:t>
      </w:r>
      <w:r>
        <w:rPr>
          <w:rFonts w:ascii="Times New Roman" w:hAnsi="Times New Roman" w:cs="Times New Roman"/>
          <w:sz w:val="24"/>
          <w:szCs w:val="24"/>
        </w:rPr>
        <w:t xml:space="preserve">menghasilkan </w:t>
      </w:r>
      <w:r w:rsidR="00996C03">
        <w:rPr>
          <w:rFonts w:ascii="Times New Roman" w:hAnsi="Times New Roman" w:cs="Times New Roman"/>
          <w:sz w:val="24"/>
          <w:szCs w:val="24"/>
        </w:rPr>
        <w:t>tanaman rimpang</w:t>
      </w:r>
      <w:r w:rsidR="00D241FA">
        <w:rPr>
          <w:rFonts w:ascii="Times New Roman" w:hAnsi="Times New Roman" w:cs="Times New Roman"/>
          <w:sz w:val="24"/>
          <w:szCs w:val="24"/>
        </w:rPr>
        <w:t xml:space="preserve"> sebagai salah satu tanaman budidaya</w:t>
      </w:r>
      <w:r w:rsidR="00996C03">
        <w:rPr>
          <w:rFonts w:ascii="Times New Roman" w:hAnsi="Times New Roman" w:cs="Times New Roman"/>
          <w:sz w:val="24"/>
          <w:szCs w:val="24"/>
        </w:rPr>
        <w:t xml:space="preserve">, </w:t>
      </w:r>
      <w:r w:rsidR="00D241FA">
        <w:rPr>
          <w:rFonts w:ascii="Times New Roman" w:hAnsi="Times New Roman" w:cs="Times New Roman"/>
          <w:sz w:val="24"/>
          <w:szCs w:val="24"/>
        </w:rPr>
        <w:t xml:space="preserve">namun </w:t>
      </w:r>
      <w:r w:rsidR="00996C03">
        <w:rPr>
          <w:rFonts w:ascii="Times New Roman" w:hAnsi="Times New Roman" w:cs="Times New Roman"/>
          <w:sz w:val="24"/>
          <w:szCs w:val="24"/>
        </w:rPr>
        <w:t xml:space="preserve">mereka </w:t>
      </w:r>
      <w:r w:rsidR="00D241FA">
        <w:rPr>
          <w:rFonts w:ascii="Times New Roman" w:hAnsi="Times New Roman" w:cs="Times New Roman"/>
          <w:sz w:val="24"/>
          <w:szCs w:val="24"/>
        </w:rPr>
        <w:t xml:space="preserve">masih ingin </w:t>
      </w:r>
      <w:r w:rsidR="00996C03">
        <w:rPr>
          <w:rFonts w:ascii="Times New Roman" w:hAnsi="Times New Roman" w:cs="Times New Roman"/>
          <w:sz w:val="24"/>
          <w:szCs w:val="24"/>
        </w:rPr>
        <w:t xml:space="preserve">melakukan budidaya tanaman lainnya. </w:t>
      </w:r>
      <w:r w:rsidR="00E22F05">
        <w:rPr>
          <w:rFonts w:ascii="Times New Roman" w:hAnsi="Times New Roman" w:cs="Times New Roman"/>
          <w:sz w:val="24"/>
          <w:szCs w:val="24"/>
        </w:rPr>
        <w:t xml:space="preserve">Salah satu </w:t>
      </w:r>
      <w:r w:rsidR="003D6DDE">
        <w:rPr>
          <w:rFonts w:ascii="Times New Roman" w:hAnsi="Times New Roman" w:cs="Times New Roman"/>
          <w:sz w:val="24"/>
          <w:szCs w:val="24"/>
        </w:rPr>
        <w:t xml:space="preserve">rencana </w:t>
      </w:r>
      <w:r w:rsidR="00E22F05">
        <w:rPr>
          <w:rFonts w:ascii="Times New Roman" w:hAnsi="Times New Roman" w:cs="Times New Roman"/>
          <w:sz w:val="24"/>
          <w:szCs w:val="24"/>
        </w:rPr>
        <w:t>kerja kelompok Patuh Angen pada tahun 2021 adalah melakukan hidroponik</w:t>
      </w:r>
      <w:r w:rsidR="00F15A03">
        <w:rPr>
          <w:rFonts w:ascii="Times New Roman" w:hAnsi="Times New Roman" w:cs="Times New Roman"/>
          <w:sz w:val="24"/>
          <w:szCs w:val="24"/>
        </w:rPr>
        <w:t xml:space="preserve"> untuk pengembangan ruang lingkup budidaya tanaman</w:t>
      </w:r>
      <w:r w:rsidR="00E22F05">
        <w:rPr>
          <w:rFonts w:ascii="Times New Roman" w:hAnsi="Times New Roman" w:cs="Times New Roman"/>
          <w:sz w:val="24"/>
          <w:szCs w:val="24"/>
        </w:rPr>
        <w:t xml:space="preserve">. </w:t>
      </w:r>
      <w:r w:rsidR="00996C03">
        <w:rPr>
          <w:rFonts w:ascii="Times New Roman" w:hAnsi="Times New Roman" w:cs="Times New Roman"/>
          <w:sz w:val="24"/>
          <w:szCs w:val="24"/>
        </w:rPr>
        <w:t>Sejak awal tahun</w:t>
      </w:r>
      <w:r w:rsidR="00D241FA">
        <w:rPr>
          <w:rFonts w:ascii="Times New Roman" w:hAnsi="Times New Roman" w:cs="Times New Roman"/>
          <w:sz w:val="24"/>
          <w:szCs w:val="24"/>
        </w:rPr>
        <w:t xml:space="preserve"> 2021</w:t>
      </w:r>
      <w:r w:rsidR="00996C03">
        <w:rPr>
          <w:rFonts w:ascii="Times New Roman" w:hAnsi="Times New Roman" w:cs="Times New Roman"/>
          <w:sz w:val="24"/>
          <w:szCs w:val="24"/>
        </w:rPr>
        <w:t>, k</w:t>
      </w:r>
      <w:r w:rsidR="003D6DDE">
        <w:rPr>
          <w:rFonts w:ascii="Times New Roman" w:hAnsi="Times New Roman" w:cs="Times New Roman"/>
          <w:sz w:val="24"/>
          <w:szCs w:val="24"/>
        </w:rPr>
        <w:t xml:space="preserve">elompok </w:t>
      </w:r>
      <w:r w:rsidR="006D4D6C">
        <w:rPr>
          <w:rFonts w:ascii="Times New Roman" w:hAnsi="Times New Roman" w:cs="Times New Roman"/>
          <w:sz w:val="24"/>
          <w:szCs w:val="24"/>
        </w:rPr>
        <w:t xml:space="preserve">perrtanian </w:t>
      </w:r>
      <w:r w:rsidR="00996C03">
        <w:rPr>
          <w:rFonts w:ascii="Times New Roman" w:hAnsi="Times New Roman" w:cs="Times New Roman"/>
          <w:sz w:val="24"/>
          <w:szCs w:val="24"/>
        </w:rPr>
        <w:t>P</w:t>
      </w:r>
      <w:r w:rsidR="006D4D6C">
        <w:rPr>
          <w:rFonts w:ascii="Times New Roman" w:hAnsi="Times New Roman" w:cs="Times New Roman"/>
          <w:sz w:val="24"/>
          <w:szCs w:val="24"/>
        </w:rPr>
        <w:t xml:space="preserve">atuh </w:t>
      </w:r>
      <w:r w:rsidR="00996C03">
        <w:rPr>
          <w:rFonts w:ascii="Times New Roman" w:hAnsi="Times New Roman" w:cs="Times New Roman"/>
          <w:sz w:val="24"/>
          <w:szCs w:val="24"/>
        </w:rPr>
        <w:t>A</w:t>
      </w:r>
      <w:r w:rsidR="006D4D6C">
        <w:rPr>
          <w:rFonts w:ascii="Times New Roman" w:hAnsi="Times New Roman" w:cs="Times New Roman"/>
          <w:sz w:val="24"/>
          <w:szCs w:val="24"/>
        </w:rPr>
        <w:t xml:space="preserve">ngen </w:t>
      </w:r>
      <w:r w:rsidR="003D6DDE">
        <w:rPr>
          <w:rFonts w:ascii="Times New Roman" w:hAnsi="Times New Roman" w:cs="Times New Roman"/>
          <w:sz w:val="24"/>
          <w:szCs w:val="24"/>
        </w:rPr>
        <w:t xml:space="preserve">mulai mencoba </w:t>
      </w:r>
      <w:r w:rsidR="006D4D6C">
        <w:rPr>
          <w:rFonts w:ascii="Times New Roman" w:hAnsi="Times New Roman" w:cs="Times New Roman"/>
          <w:sz w:val="24"/>
          <w:szCs w:val="24"/>
        </w:rPr>
        <w:t>untuk mendis</w:t>
      </w:r>
      <w:r>
        <w:rPr>
          <w:rFonts w:ascii="Times New Roman" w:hAnsi="Times New Roman" w:cs="Times New Roman"/>
          <w:sz w:val="24"/>
          <w:szCs w:val="24"/>
        </w:rPr>
        <w:t>kusikan rencana kerja t</w:t>
      </w:r>
      <w:r w:rsidR="00616E74">
        <w:rPr>
          <w:rFonts w:ascii="Times New Roman" w:hAnsi="Times New Roman" w:cs="Times New Roman"/>
          <w:sz w:val="24"/>
          <w:szCs w:val="24"/>
        </w:rPr>
        <w:t xml:space="preserve">ersebut dengan para </w:t>
      </w:r>
      <w:r w:rsidR="00D241FA">
        <w:rPr>
          <w:rFonts w:ascii="Times New Roman" w:hAnsi="Times New Roman" w:cs="Times New Roman"/>
          <w:sz w:val="24"/>
          <w:szCs w:val="24"/>
        </w:rPr>
        <w:t xml:space="preserve">anggotanya dan telah mendapatkan kesepakatan dari semua pihak. </w:t>
      </w:r>
      <w:r w:rsidR="00877C59">
        <w:rPr>
          <w:rFonts w:ascii="Times New Roman" w:hAnsi="Times New Roman" w:cs="Times New Roman"/>
          <w:sz w:val="24"/>
          <w:szCs w:val="24"/>
        </w:rPr>
        <w:t xml:space="preserve">Hidroponik </w:t>
      </w:r>
      <w:r w:rsidR="00D241FA">
        <w:rPr>
          <w:rFonts w:ascii="Times New Roman" w:hAnsi="Times New Roman" w:cs="Times New Roman"/>
          <w:sz w:val="24"/>
          <w:szCs w:val="24"/>
        </w:rPr>
        <w:t xml:space="preserve">sendiri </w:t>
      </w:r>
      <w:r w:rsidR="00877C59">
        <w:rPr>
          <w:rFonts w:ascii="Times New Roman" w:hAnsi="Times New Roman" w:cs="Times New Roman"/>
          <w:sz w:val="24"/>
          <w:szCs w:val="24"/>
        </w:rPr>
        <w:lastRenderedPageBreak/>
        <w:t xml:space="preserve">merupakan sistem bercocok tanam tanpa menggunakan media tanah. Sistem ini sangat tepat diterapkan pada masyarakat yang ingin melakukan budidaya tanaman namun tidak memiliki lahan yang luas. Apalagi prospek tanaman hidroponik sangat bagus baik sebagai pangan keluarga </w:t>
      </w:r>
      <w:r w:rsidR="006A13C7">
        <w:rPr>
          <w:rFonts w:ascii="Times New Roman" w:hAnsi="Times New Roman" w:cs="Times New Roman"/>
          <w:sz w:val="24"/>
          <w:szCs w:val="24"/>
        </w:rPr>
        <w:t xml:space="preserve">secara mandiri </w:t>
      </w:r>
      <w:r w:rsidR="00877C59">
        <w:rPr>
          <w:rFonts w:ascii="Times New Roman" w:hAnsi="Times New Roman" w:cs="Times New Roman"/>
          <w:sz w:val="24"/>
          <w:szCs w:val="24"/>
        </w:rPr>
        <w:t>maupun d</w:t>
      </w:r>
      <w:r w:rsidR="00FC5BD1">
        <w:rPr>
          <w:rFonts w:ascii="Times New Roman" w:hAnsi="Times New Roman" w:cs="Times New Roman"/>
          <w:sz w:val="24"/>
          <w:szCs w:val="24"/>
        </w:rPr>
        <w:t xml:space="preserve">ikembangkan sebagai </w:t>
      </w:r>
      <w:r w:rsidR="00877C59">
        <w:rPr>
          <w:rFonts w:ascii="Times New Roman" w:hAnsi="Times New Roman" w:cs="Times New Roman"/>
          <w:sz w:val="24"/>
          <w:szCs w:val="24"/>
        </w:rPr>
        <w:t>bisnis</w:t>
      </w:r>
      <w:r w:rsidR="006A13C7">
        <w:rPr>
          <w:rFonts w:ascii="Times New Roman" w:hAnsi="Times New Roman" w:cs="Times New Roman"/>
          <w:sz w:val="24"/>
          <w:szCs w:val="24"/>
        </w:rPr>
        <w:t xml:space="preserve"> karena memiliki potensi ekonomi yang menjanjikan</w:t>
      </w:r>
      <w:r w:rsidR="00877C59">
        <w:rPr>
          <w:rFonts w:ascii="Times New Roman" w:hAnsi="Times New Roman" w:cs="Times New Roman"/>
          <w:sz w:val="24"/>
          <w:szCs w:val="24"/>
        </w:rPr>
        <w:t>.</w:t>
      </w:r>
      <w:r w:rsidR="00FC5BD1">
        <w:rPr>
          <w:rFonts w:ascii="Times New Roman" w:hAnsi="Times New Roman" w:cs="Times New Roman"/>
          <w:sz w:val="24"/>
          <w:szCs w:val="24"/>
        </w:rPr>
        <w:t xml:space="preserve"> Hal ini tentu dapat menjadi solusi yang dapat membantu mitra yang saat ini memili</w:t>
      </w:r>
      <w:r w:rsidR="003D6DDE">
        <w:rPr>
          <w:rFonts w:ascii="Times New Roman" w:hAnsi="Times New Roman" w:cs="Times New Roman"/>
          <w:sz w:val="24"/>
          <w:szCs w:val="24"/>
        </w:rPr>
        <w:t xml:space="preserve">ki masalah </w:t>
      </w:r>
      <w:r w:rsidR="00FC5BD1">
        <w:rPr>
          <w:rFonts w:ascii="Times New Roman" w:hAnsi="Times New Roman" w:cs="Times New Roman"/>
          <w:sz w:val="24"/>
          <w:szCs w:val="24"/>
        </w:rPr>
        <w:t xml:space="preserve">untuk melakukan peningkatan pengetahuan dan keterampilan anggota kelompoknya. </w:t>
      </w:r>
      <w:r w:rsidR="00616E74">
        <w:rPr>
          <w:rFonts w:ascii="Times New Roman" w:hAnsi="Times New Roman" w:cs="Times New Roman"/>
          <w:sz w:val="24"/>
          <w:szCs w:val="24"/>
        </w:rPr>
        <w:t>Namun, m</w:t>
      </w:r>
      <w:r w:rsidR="00877C59">
        <w:rPr>
          <w:rFonts w:ascii="Times New Roman" w:hAnsi="Times New Roman" w:cs="Times New Roman"/>
          <w:sz w:val="24"/>
          <w:szCs w:val="24"/>
        </w:rPr>
        <w:t xml:space="preserve">itra </w:t>
      </w:r>
      <w:r w:rsidR="00FC5BD1">
        <w:rPr>
          <w:rFonts w:ascii="Times New Roman" w:hAnsi="Times New Roman" w:cs="Times New Roman"/>
          <w:sz w:val="24"/>
          <w:szCs w:val="24"/>
        </w:rPr>
        <w:t xml:space="preserve">saat ini </w:t>
      </w:r>
      <w:r w:rsidR="00877C59">
        <w:rPr>
          <w:rFonts w:ascii="Times New Roman" w:hAnsi="Times New Roman" w:cs="Times New Roman"/>
          <w:sz w:val="24"/>
          <w:szCs w:val="24"/>
        </w:rPr>
        <w:t xml:space="preserve">belum memiliki sumber daya manusia yang dapat memberikan pengetahuan dan keterampilan dalam melakukan budidaya tanaman hidroponik memahami potensi ekonomi dari usaha sayur hidroponik dan bagaimana mengembangkannya. Tujuan dari program pengabdian pada masyarakatini adalah (1) meningkatkan pengetahuan </w:t>
      </w:r>
      <w:r w:rsidR="008D0369">
        <w:rPr>
          <w:rFonts w:ascii="Times New Roman" w:hAnsi="Times New Roman" w:cs="Times New Roman"/>
          <w:sz w:val="24"/>
          <w:szCs w:val="24"/>
        </w:rPr>
        <w:t>dan keterampilan masyarakat</w:t>
      </w:r>
      <w:r w:rsidR="00877C59">
        <w:rPr>
          <w:rFonts w:ascii="Times New Roman" w:hAnsi="Times New Roman" w:cs="Times New Roman"/>
          <w:sz w:val="24"/>
          <w:szCs w:val="24"/>
        </w:rPr>
        <w:t xml:space="preserve"> </w:t>
      </w:r>
      <w:r w:rsidR="008D0369">
        <w:rPr>
          <w:rFonts w:ascii="Times New Roman" w:hAnsi="Times New Roman" w:cs="Times New Roman"/>
          <w:sz w:val="24"/>
          <w:szCs w:val="24"/>
        </w:rPr>
        <w:t xml:space="preserve">lingkungan </w:t>
      </w:r>
      <w:r w:rsidR="00877C59">
        <w:rPr>
          <w:rFonts w:ascii="Times New Roman" w:hAnsi="Times New Roman" w:cs="Times New Roman"/>
          <w:sz w:val="24"/>
          <w:szCs w:val="24"/>
        </w:rPr>
        <w:t xml:space="preserve">marong jamaq selatan dalam pemanfaatan lahan kosong pekarangan rumah </w:t>
      </w:r>
      <w:r w:rsidR="00BC2B4B">
        <w:rPr>
          <w:rFonts w:ascii="Times New Roman" w:hAnsi="Times New Roman" w:cs="Times New Roman"/>
          <w:sz w:val="24"/>
          <w:szCs w:val="24"/>
        </w:rPr>
        <w:t xml:space="preserve">untuk menghasilkan tanaman sayuran baik </w:t>
      </w:r>
      <w:r w:rsidR="00877C59">
        <w:rPr>
          <w:rFonts w:ascii="Times New Roman" w:hAnsi="Times New Roman" w:cs="Times New Roman"/>
          <w:sz w:val="24"/>
          <w:szCs w:val="24"/>
        </w:rPr>
        <w:t>sebagai sumber pangan keluarga</w:t>
      </w:r>
      <w:r w:rsidR="00BC2B4B">
        <w:rPr>
          <w:rFonts w:ascii="Times New Roman" w:hAnsi="Times New Roman" w:cs="Times New Roman"/>
          <w:sz w:val="24"/>
          <w:szCs w:val="24"/>
        </w:rPr>
        <w:t xml:space="preserve"> maupun sebagai komoditas</w:t>
      </w:r>
      <w:r w:rsidR="00877C59">
        <w:rPr>
          <w:rFonts w:ascii="Times New Roman" w:hAnsi="Times New Roman" w:cs="Times New Roman"/>
          <w:sz w:val="24"/>
          <w:szCs w:val="24"/>
        </w:rPr>
        <w:t>, (2)</w:t>
      </w:r>
      <w:r w:rsidR="00BC2B4B">
        <w:rPr>
          <w:rFonts w:ascii="Times New Roman" w:hAnsi="Times New Roman" w:cs="Times New Roman"/>
          <w:sz w:val="24"/>
          <w:szCs w:val="24"/>
        </w:rPr>
        <w:t xml:space="preserve"> menghasilkan tanaman sayuran daun hasil tanam hidroponik yang memenuhi standar kualitas pH dan PPM sayuran yang baik, dan (3) memperkuat kemandirian mitra kelompok pertanian Patuh Angen dalam hal budidaya tanaman hidroponik yang dapat dilanjutkan di masa yang akan datang. </w:t>
      </w:r>
    </w:p>
    <w:p w:rsidR="00C51A95" w:rsidRPr="00F91B82" w:rsidRDefault="00C51A95" w:rsidP="00F91B82">
      <w:pPr>
        <w:spacing w:after="0" w:line="360" w:lineRule="auto"/>
        <w:ind w:firstLine="709"/>
        <w:jc w:val="both"/>
        <w:rPr>
          <w:rFonts w:ascii="Times New Roman" w:hAnsi="Times New Roman" w:cs="Times New Roman"/>
          <w:sz w:val="24"/>
          <w:szCs w:val="24"/>
          <w:lang w:val="id-ID"/>
        </w:rPr>
      </w:pPr>
    </w:p>
    <w:p w:rsidR="00F7795C" w:rsidRPr="00F91B82" w:rsidRDefault="00F7795C" w:rsidP="0073080F">
      <w:pPr>
        <w:pStyle w:val="Heading2"/>
        <w:numPr>
          <w:ilvl w:val="1"/>
          <w:numId w:val="14"/>
        </w:numPr>
        <w:spacing w:line="360" w:lineRule="auto"/>
        <w:ind w:left="539" w:hanging="539"/>
        <w:jc w:val="left"/>
        <w:rPr>
          <w:b/>
          <w:szCs w:val="24"/>
          <w:lang w:val="id-ID"/>
        </w:rPr>
      </w:pPr>
      <w:bookmarkStart w:id="5" w:name="_Toc38038885"/>
      <w:r w:rsidRPr="00F91B82">
        <w:rPr>
          <w:b/>
          <w:szCs w:val="24"/>
          <w:lang w:val="id-ID"/>
        </w:rPr>
        <w:t>Permasalahan Mitra</w:t>
      </w:r>
      <w:bookmarkEnd w:id="5"/>
    </w:p>
    <w:p w:rsidR="00256F68" w:rsidRPr="00F91B82" w:rsidRDefault="00DC245E" w:rsidP="006443F4">
      <w:pPr>
        <w:spacing w:after="0" w:line="360" w:lineRule="auto"/>
        <w:ind w:left="539" w:firstLine="720"/>
        <w:jc w:val="both"/>
        <w:rPr>
          <w:rFonts w:ascii="Times New Roman" w:hAnsi="Times New Roman" w:cs="Times New Roman"/>
          <w:b/>
          <w:sz w:val="24"/>
          <w:szCs w:val="24"/>
          <w:lang w:val="id-ID"/>
        </w:rPr>
      </w:pPr>
      <w:r w:rsidRPr="00F91B82">
        <w:rPr>
          <w:rFonts w:ascii="Times New Roman" w:hAnsi="Times New Roman" w:cs="Times New Roman"/>
          <w:sz w:val="24"/>
          <w:szCs w:val="24"/>
          <w:lang w:val="id-ID"/>
        </w:rPr>
        <w:t>Berdasarkan analisis situasi</w:t>
      </w:r>
      <w:r w:rsidR="0001338F" w:rsidRPr="00F91B82">
        <w:rPr>
          <w:rFonts w:ascii="Times New Roman" w:hAnsi="Times New Roman" w:cs="Times New Roman"/>
          <w:sz w:val="24"/>
          <w:szCs w:val="24"/>
          <w:lang w:val="id-ID"/>
        </w:rPr>
        <w:t xml:space="preserve"> </w:t>
      </w:r>
      <w:r w:rsidR="006443F4">
        <w:rPr>
          <w:rFonts w:ascii="Times New Roman" w:hAnsi="Times New Roman" w:cs="Times New Roman"/>
          <w:sz w:val="24"/>
          <w:szCs w:val="24"/>
        </w:rPr>
        <w:t>mitra maka dapat ditarik kesimpulan bahwa permasalahan utama dari mitra adalah tidak memiliki sumber daya untuk member</w:t>
      </w:r>
      <w:r w:rsidR="00E96FCE">
        <w:rPr>
          <w:rFonts w:ascii="Times New Roman" w:hAnsi="Times New Roman" w:cs="Times New Roman"/>
          <w:sz w:val="24"/>
          <w:szCs w:val="24"/>
        </w:rPr>
        <w:t xml:space="preserve">ikan pelatihan hidroponik kepada </w:t>
      </w:r>
      <w:r w:rsidR="006443F4">
        <w:rPr>
          <w:rFonts w:ascii="Times New Roman" w:hAnsi="Times New Roman" w:cs="Times New Roman"/>
          <w:sz w:val="24"/>
          <w:szCs w:val="24"/>
        </w:rPr>
        <w:t>para anggotanya</w:t>
      </w:r>
      <w:r w:rsidR="00616E74">
        <w:rPr>
          <w:rFonts w:ascii="Times New Roman" w:hAnsi="Times New Roman" w:cs="Times New Roman"/>
          <w:sz w:val="24"/>
          <w:szCs w:val="24"/>
        </w:rPr>
        <w:t xml:space="preserve"> </w:t>
      </w:r>
      <w:r w:rsidR="00D73C36" w:rsidRPr="00F91B82">
        <w:rPr>
          <w:rFonts w:ascii="Times New Roman" w:hAnsi="Times New Roman" w:cs="Times New Roman"/>
          <w:sz w:val="24"/>
          <w:szCs w:val="24"/>
          <w:lang w:val="id-ID"/>
        </w:rPr>
        <w:t>.</w:t>
      </w:r>
    </w:p>
    <w:p w:rsidR="00256F68" w:rsidRPr="00A63EC9" w:rsidRDefault="00256F68" w:rsidP="0073080F">
      <w:pPr>
        <w:spacing w:after="0" w:line="360" w:lineRule="auto"/>
        <w:rPr>
          <w:rFonts w:ascii="Times New Roman" w:hAnsi="Times New Roman" w:cs="Times New Roman"/>
          <w:b/>
          <w:sz w:val="24"/>
          <w:szCs w:val="24"/>
          <w:lang w:val="id-ID"/>
        </w:rPr>
      </w:pPr>
      <w:r w:rsidRPr="00F91B82">
        <w:rPr>
          <w:rFonts w:ascii="Times New Roman" w:hAnsi="Times New Roman" w:cs="Times New Roman"/>
          <w:b/>
          <w:sz w:val="24"/>
          <w:szCs w:val="24"/>
          <w:lang w:val="id-ID"/>
        </w:rPr>
        <w:br w:type="page"/>
      </w:r>
    </w:p>
    <w:p w:rsidR="0073080F" w:rsidRPr="00A63EC9" w:rsidRDefault="00E5041D" w:rsidP="0073080F">
      <w:pPr>
        <w:pStyle w:val="Heading1"/>
        <w:spacing w:before="0" w:line="360" w:lineRule="auto"/>
        <w:jc w:val="center"/>
        <w:rPr>
          <w:rFonts w:ascii="Times New Roman" w:hAnsi="Times New Roman" w:cs="Times New Roman"/>
          <w:color w:val="auto"/>
          <w:sz w:val="24"/>
          <w:szCs w:val="24"/>
          <w:lang w:val="id-ID"/>
        </w:rPr>
      </w:pPr>
      <w:bookmarkStart w:id="6" w:name="_Toc38038886"/>
      <w:r w:rsidRPr="00A63EC9">
        <w:rPr>
          <w:rFonts w:ascii="Times New Roman" w:hAnsi="Times New Roman" w:cs="Times New Roman"/>
          <w:color w:val="auto"/>
          <w:sz w:val="24"/>
          <w:szCs w:val="24"/>
          <w:lang w:val="id-ID"/>
        </w:rPr>
        <w:lastRenderedPageBreak/>
        <w:t>BAB 2</w:t>
      </w:r>
      <w:bookmarkStart w:id="7" w:name="_Toc26784865"/>
      <w:bookmarkStart w:id="8" w:name="_Toc26785002"/>
    </w:p>
    <w:p w:rsidR="00D12A1A" w:rsidRPr="003F2162" w:rsidRDefault="003256F0" w:rsidP="0073080F">
      <w:pPr>
        <w:pStyle w:val="Heading1"/>
        <w:spacing w:before="0" w:line="360" w:lineRule="auto"/>
        <w:jc w:val="center"/>
        <w:rPr>
          <w:rFonts w:ascii="Times New Roman" w:hAnsi="Times New Roman" w:cs="Times New Roman"/>
          <w:color w:val="auto"/>
          <w:sz w:val="24"/>
          <w:szCs w:val="24"/>
        </w:rPr>
      </w:pPr>
      <w:r w:rsidRPr="00A63EC9">
        <w:rPr>
          <w:rFonts w:ascii="Times New Roman" w:hAnsi="Times New Roman" w:cs="Times New Roman"/>
          <w:color w:val="auto"/>
          <w:sz w:val="24"/>
          <w:szCs w:val="24"/>
          <w:lang w:val="id-ID"/>
        </w:rPr>
        <w:t xml:space="preserve">SOLUSI </w:t>
      </w:r>
      <w:bookmarkEnd w:id="6"/>
      <w:bookmarkEnd w:id="7"/>
      <w:bookmarkEnd w:id="8"/>
      <w:r w:rsidR="003F2162">
        <w:rPr>
          <w:rFonts w:ascii="Times New Roman" w:hAnsi="Times New Roman" w:cs="Times New Roman"/>
          <w:color w:val="auto"/>
          <w:sz w:val="24"/>
          <w:szCs w:val="24"/>
        </w:rPr>
        <w:t>PERMASALAHAN</w:t>
      </w:r>
    </w:p>
    <w:p w:rsidR="00E5041D" w:rsidRPr="00A63EC9" w:rsidRDefault="00E5041D" w:rsidP="0073080F">
      <w:pPr>
        <w:spacing w:after="0" w:line="360" w:lineRule="auto"/>
        <w:rPr>
          <w:rFonts w:ascii="Times New Roman" w:hAnsi="Times New Roman" w:cs="Times New Roman"/>
          <w:sz w:val="24"/>
          <w:szCs w:val="24"/>
          <w:lang w:val="id-ID"/>
        </w:rPr>
      </w:pPr>
    </w:p>
    <w:p w:rsidR="00A951A7" w:rsidRDefault="009766E7" w:rsidP="00A951A7">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 xml:space="preserve">Berdasarkan uraian latar belakang situasi, masalah utama yang dihadapi mitra saat ini adalah belum memiliki sumber daya yang dapat memberikan pelatihan hidroponik kepada anggotanya. Melalui </w:t>
      </w:r>
      <w:r w:rsidR="00121F95">
        <w:rPr>
          <w:rFonts w:ascii="Times New Roman" w:hAnsi="Times New Roman" w:cs="Times New Roman"/>
          <w:sz w:val="24"/>
          <w:szCs w:val="24"/>
        </w:rPr>
        <w:t>progr</w:t>
      </w:r>
      <w:r w:rsidR="000614E0">
        <w:rPr>
          <w:rFonts w:ascii="Times New Roman" w:hAnsi="Times New Roman" w:cs="Times New Roman"/>
          <w:sz w:val="24"/>
          <w:szCs w:val="24"/>
        </w:rPr>
        <w:t xml:space="preserve">am pengabdian kepada masyarakat ini mak </w:t>
      </w:r>
      <w:r w:rsidR="00121F95">
        <w:rPr>
          <w:rFonts w:ascii="Times New Roman" w:hAnsi="Times New Roman" w:cs="Times New Roman"/>
          <w:sz w:val="24"/>
          <w:szCs w:val="24"/>
        </w:rPr>
        <w:t xml:space="preserve">solusi yang ditawarkan adalah pemberian pelatihan hidroponik dengan </w:t>
      </w:r>
      <w:r w:rsidR="00D316BE">
        <w:rPr>
          <w:rFonts w:ascii="Times New Roman" w:hAnsi="Times New Roman" w:cs="Times New Roman"/>
          <w:sz w:val="24"/>
          <w:szCs w:val="24"/>
        </w:rPr>
        <w:t>sistem NFT (</w:t>
      </w:r>
      <w:r w:rsidR="00D316BE" w:rsidRPr="00D316BE">
        <w:rPr>
          <w:rFonts w:ascii="Times New Roman" w:hAnsi="Times New Roman" w:cs="Times New Roman"/>
          <w:i/>
          <w:sz w:val="24"/>
          <w:szCs w:val="24"/>
        </w:rPr>
        <w:t>Nutrient Film Technique</w:t>
      </w:r>
      <w:r w:rsidR="00D316BE" w:rsidRPr="00D316BE">
        <w:rPr>
          <w:rFonts w:ascii="Times New Roman" w:hAnsi="Times New Roman" w:cs="Times New Roman"/>
          <w:sz w:val="24"/>
          <w:szCs w:val="24"/>
        </w:rPr>
        <w:t>)</w:t>
      </w:r>
      <w:r w:rsidR="00D316BE">
        <w:rPr>
          <w:rFonts w:ascii="Times New Roman" w:hAnsi="Times New Roman" w:cs="Times New Roman"/>
          <w:sz w:val="24"/>
          <w:szCs w:val="24"/>
        </w:rPr>
        <w:t>. H</w:t>
      </w:r>
      <w:r w:rsidR="00D316BE" w:rsidRPr="00D316BE">
        <w:rPr>
          <w:rFonts w:ascii="Times New Roman" w:hAnsi="Times New Roman" w:cs="Times New Roman"/>
          <w:sz w:val="24"/>
          <w:szCs w:val="24"/>
        </w:rPr>
        <w:t xml:space="preserve">idroponik </w:t>
      </w:r>
      <w:r w:rsidR="000614E0">
        <w:rPr>
          <w:rFonts w:ascii="Times New Roman" w:hAnsi="Times New Roman" w:cs="Times New Roman"/>
          <w:sz w:val="24"/>
          <w:szCs w:val="24"/>
        </w:rPr>
        <w:t xml:space="preserve">sistem </w:t>
      </w:r>
      <w:r w:rsidR="00D316BE" w:rsidRPr="00D316BE">
        <w:rPr>
          <w:rFonts w:ascii="Times New Roman" w:hAnsi="Times New Roman" w:cs="Times New Roman"/>
          <w:sz w:val="24"/>
          <w:szCs w:val="24"/>
        </w:rPr>
        <w:t xml:space="preserve">NFT adalah </w:t>
      </w:r>
      <w:r w:rsidR="000614E0">
        <w:rPr>
          <w:rFonts w:ascii="Times New Roman" w:hAnsi="Times New Roman" w:cs="Times New Roman"/>
          <w:sz w:val="24"/>
          <w:szCs w:val="24"/>
        </w:rPr>
        <w:t xml:space="preserve">sistem melakukan </w:t>
      </w:r>
      <w:r w:rsidR="00D316BE" w:rsidRPr="00D316BE">
        <w:rPr>
          <w:rFonts w:ascii="Times New Roman" w:hAnsi="Times New Roman" w:cs="Times New Roman"/>
          <w:sz w:val="24"/>
          <w:szCs w:val="24"/>
        </w:rPr>
        <w:t xml:space="preserve">hidroponik </w:t>
      </w:r>
      <w:r w:rsidR="000614E0">
        <w:rPr>
          <w:rFonts w:ascii="Times New Roman" w:hAnsi="Times New Roman" w:cs="Times New Roman"/>
          <w:sz w:val="24"/>
          <w:szCs w:val="24"/>
        </w:rPr>
        <w:t xml:space="preserve">dengan </w:t>
      </w:r>
      <w:r w:rsidR="00D316BE" w:rsidRPr="00D316BE">
        <w:rPr>
          <w:rFonts w:ascii="Times New Roman" w:hAnsi="Times New Roman" w:cs="Times New Roman"/>
          <w:sz w:val="24"/>
          <w:szCs w:val="24"/>
        </w:rPr>
        <w:t>menggunakan aliran air (</w:t>
      </w:r>
      <w:r w:rsidR="00D316BE" w:rsidRPr="00D316BE">
        <w:rPr>
          <w:rFonts w:ascii="Times New Roman" w:hAnsi="Times New Roman" w:cs="Times New Roman"/>
          <w:i/>
          <w:sz w:val="24"/>
          <w:szCs w:val="24"/>
        </w:rPr>
        <w:t>nutrient</w:t>
      </w:r>
      <w:r w:rsidR="00D316BE" w:rsidRPr="00D316BE">
        <w:rPr>
          <w:rFonts w:ascii="Times New Roman" w:hAnsi="Times New Roman" w:cs="Times New Roman"/>
          <w:sz w:val="24"/>
          <w:szCs w:val="24"/>
        </w:rPr>
        <w:t>) sebagai</w:t>
      </w:r>
      <w:r w:rsidR="00D316BE">
        <w:rPr>
          <w:rFonts w:ascii="Times New Roman" w:hAnsi="Times New Roman" w:cs="Times New Roman"/>
          <w:sz w:val="24"/>
          <w:szCs w:val="24"/>
        </w:rPr>
        <w:t xml:space="preserve"> </w:t>
      </w:r>
      <w:r w:rsidR="00D316BE" w:rsidRPr="00D316BE">
        <w:rPr>
          <w:rFonts w:ascii="Times New Roman" w:hAnsi="Times New Roman" w:cs="Times New Roman"/>
          <w:sz w:val="24"/>
          <w:szCs w:val="24"/>
        </w:rPr>
        <w:t xml:space="preserve">medianya. Kelebihan hidroponik </w:t>
      </w:r>
      <w:r w:rsidR="000614E0">
        <w:rPr>
          <w:rFonts w:ascii="Times New Roman" w:hAnsi="Times New Roman" w:cs="Times New Roman"/>
          <w:sz w:val="24"/>
          <w:szCs w:val="24"/>
        </w:rPr>
        <w:t xml:space="preserve">sistem </w:t>
      </w:r>
      <w:r w:rsidR="00D316BE" w:rsidRPr="00D316BE">
        <w:rPr>
          <w:rFonts w:ascii="Times New Roman" w:hAnsi="Times New Roman" w:cs="Times New Roman"/>
          <w:sz w:val="24"/>
          <w:szCs w:val="24"/>
        </w:rPr>
        <w:t>NFT antara lain; (1) aliran air selalu stabil sehingga</w:t>
      </w:r>
      <w:r w:rsidR="00D316BE">
        <w:rPr>
          <w:rFonts w:ascii="Times New Roman" w:hAnsi="Times New Roman" w:cs="Times New Roman"/>
          <w:sz w:val="24"/>
          <w:szCs w:val="24"/>
        </w:rPr>
        <w:t xml:space="preserve"> </w:t>
      </w:r>
      <w:r w:rsidR="00D316BE" w:rsidRPr="00D316BE">
        <w:rPr>
          <w:rFonts w:ascii="Times New Roman" w:hAnsi="Times New Roman" w:cs="Times New Roman"/>
          <w:sz w:val="24"/>
          <w:szCs w:val="24"/>
        </w:rPr>
        <w:t>tanaman bisa menyerap nutrisi dengan baik, (2) keseragaman nutrisi dan tingkat konsentrasi</w:t>
      </w:r>
      <w:r w:rsidR="00D316BE">
        <w:rPr>
          <w:rFonts w:ascii="Times New Roman" w:hAnsi="Times New Roman" w:cs="Times New Roman"/>
          <w:sz w:val="24"/>
          <w:szCs w:val="24"/>
        </w:rPr>
        <w:t xml:space="preserve"> </w:t>
      </w:r>
      <w:r w:rsidR="00D316BE" w:rsidRPr="00D316BE">
        <w:rPr>
          <w:rFonts w:ascii="Times New Roman" w:hAnsi="Times New Roman" w:cs="Times New Roman"/>
          <w:sz w:val="24"/>
          <w:szCs w:val="24"/>
        </w:rPr>
        <w:t>larutan nutrisi yang dibutuhkan oleh tanaman dapat disesuaikan dengan umur dan jenis</w:t>
      </w:r>
      <w:r w:rsidR="00D316BE">
        <w:rPr>
          <w:rFonts w:ascii="Times New Roman" w:hAnsi="Times New Roman" w:cs="Times New Roman"/>
          <w:sz w:val="24"/>
          <w:szCs w:val="24"/>
        </w:rPr>
        <w:t xml:space="preserve"> </w:t>
      </w:r>
      <w:r w:rsidR="00D316BE" w:rsidRPr="00D316BE">
        <w:rPr>
          <w:rFonts w:ascii="Times New Roman" w:hAnsi="Times New Roman" w:cs="Times New Roman"/>
          <w:sz w:val="24"/>
          <w:szCs w:val="24"/>
        </w:rPr>
        <w:t>tanaman, (3) masa tanam jauh lebih singkat, (4) pengontrolan nutrisi menjadi lebih mudah</w:t>
      </w:r>
      <w:r w:rsidR="00D316BE">
        <w:rPr>
          <w:rFonts w:ascii="Times New Roman" w:hAnsi="Times New Roman" w:cs="Times New Roman"/>
          <w:sz w:val="24"/>
          <w:szCs w:val="24"/>
        </w:rPr>
        <w:t xml:space="preserve"> </w:t>
      </w:r>
      <w:r w:rsidR="00D316BE" w:rsidRPr="00D316BE">
        <w:rPr>
          <w:rFonts w:ascii="Times New Roman" w:hAnsi="Times New Roman" w:cs="Times New Roman"/>
          <w:sz w:val="24"/>
          <w:szCs w:val="24"/>
        </w:rPr>
        <w:t>karena ditempatkan dalam satu wadah, dan (5) hemat dalam penggunaan air dan nutrisi.</w:t>
      </w:r>
      <w:r w:rsidR="00D316BE">
        <w:rPr>
          <w:rFonts w:ascii="Times New Roman" w:hAnsi="Times New Roman" w:cs="Times New Roman"/>
          <w:sz w:val="24"/>
          <w:szCs w:val="24"/>
        </w:rPr>
        <w:t xml:space="preserve"> </w:t>
      </w:r>
      <w:r w:rsidR="00D316BE" w:rsidRPr="00D316BE">
        <w:rPr>
          <w:rFonts w:ascii="Times New Roman" w:hAnsi="Times New Roman" w:cs="Times New Roman"/>
          <w:sz w:val="24"/>
          <w:szCs w:val="24"/>
        </w:rPr>
        <w:t xml:space="preserve">Hidroponik </w:t>
      </w:r>
      <w:r w:rsidR="000614E0">
        <w:rPr>
          <w:rFonts w:ascii="Times New Roman" w:hAnsi="Times New Roman" w:cs="Times New Roman"/>
          <w:sz w:val="24"/>
          <w:szCs w:val="24"/>
        </w:rPr>
        <w:t xml:space="preserve">sistem </w:t>
      </w:r>
      <w:r w:rsidR="00D316BE" w:rsidRPr="00D316BE">
        <w:rPr>
          <w:rFonts w:ascii="Times New Roman" w:hAnsi="Times New Roman" w:cs="Times New Roman"/>
          <w:sz w:val="24"/>
          <w:szCs w:val="24"/>
        </w:rPr>
        <w:t xml:space="preserve">NFT pada umumnya digunakan untuk </w:t>
      </w:r>
      <w:r w:rsidR="000614E0">
        <w:rPr>
          <w:rFonts w:ascii="Times New Roman" w:hAnsi="Times New Roman" w:cs="Times New Roman"/>
          <w:sz w:val="24"/>
          <w:szCs w:val="24"/>
        </w:rPr>
        <w:t xml:space="preserve">jenis </w:t>
      </w:r>
      <w:r w:rsidR="00D316BE" w:rsidRPr="00D316BE">
        <w:rPr>
          <w:rFonts w:ascii="Times New Roman" w:hAnsi="Times New Roman" w:cs="Times New Roman"/>
          <w:sz w:val="24"/>
          <w:szCs w:val="24"/>
        </w:rPr>
        <w:t xml:space="preserve">sayuran </w:t>
      </w:r>
      <w:r w:rsidR="000614E0">
        <w:rPr>
          <w:rFonts w:ascii="Times New Roman" w:hAnsi="Times New Roman" w:cs="Times New Roman"/>
          <w:sz w:val="24"/>
          <w:szCs w:val="24"/>
        </w:rPr>
        <w:t xml:space="preserve">daun yang </w:t>
      </w:r>
      <w:r w:rsidR="00D316BE" w:rsidRPr="00D316BE">
        <w:rPr>
          <w:rFonts w:ascii="Times New Roman" w:hAnsi="Times New Roman" w:cs="Times New Roman"/>
          <w:sz w:val="24"/>
          <w:szCs w:val="24"/>
        </w:rPr>
        <w:t>berumur pendek, misalnya</w:t>
      </w:r>
      <w:r w:rsidR="00D316BE">
        <w:rPr>
          <w:rFonts w:ascii="Times New Roman" w:hAnsi="Times New Roman" w:cs="Times New Roman"/>
          <w:sz w:val="24"/>
          <w:szCs w:val="24"/>
        </w:rPr>
        <w:t xml:space="preserve"> </w:t>
      </w:r>
      <w:r w:rsidR="00D316BE" w:rsidRPr="00D316BE">
        <w:rPr>
          <w:rFonts w:ascii="Times New Roman" w:hAnsi="Times New Roman" w:cs="Times New Roman"/>
          <w:sz w:val="24"/>
          <w:szCs w:val="24"/>
        </w:rPr>
        <w:t>pakcoy, caisim, lettuce, kailan, bayam, dan kangkung</w:t>
      </w:r>
      <w:r w:rsidR="00E3360D">
        <w:rPr>
          <w:rFonts w:ascii="Times New Roman" w:hAnsi="Times New Roman" w:cs="Times New Roman"/>
          <w:sz w:val="24"/>
          <w:szCs w:val="24"/>
          <w:lang w:val="id-ID"/>
        </w:rPr>
        <w:t xml:space="preserve">. </w:t>
      </w:r>
    </w:p>
    <w:p w:rsidR="000614E0" w:rsidRPr="00A951A7" w:rsidRDefault="00E3360D" w:rsidP="00A951A7">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 xml:space="preserve">Pelatihan </w:t>
      </w:r>
      <w:r w:rsidR="000614E0">
        <w:rPr>
          <w:rFonts w:ascii="Times New Roman" w:hAnsi="Times New Roman" w:cs="Times New Roman"/>
          <w:sz w:val="24"/>
          <w:szCs w:val="24"/>
        </w:rPr>
        <w:t xml:space="preserve">dan pendampingan </w:t>
      </w:r>
      <w:proofErr w:type="gramStart"/>
      <w:r w:rsidR="000614E0">
        <w:rPr>
          <w:rFonts w:ascii="Times New Roman" w:hAnsi="Times New Roman" w:cs="Times New Roman"/>
          <w:sz w:val="24"/>
          <w:szCs w:val="24"/>
        </w:rPr>
        <w:t>akan</w:t>
      </w:r>
      <w:proofErr w:type="gramEnd"/>
      <w:r w:rsidR="000614E0">
        <w:rPr>
          <w:rFonts w:ascii="Times New Roman" w:hAnsi="Times New Roman" w:cs="Times New Roman"/>
          <w:sz w:val="24"/>
          <w:szCs w:val="24"/>
        </w:rPr>
        <w:t xml:space="preserve"> </w:t>
      </w:r>
      <w:r>
        <w:rPr>
          <w:rFonts w:ascii="Times New Roman" w:hAnsi="Times New Roman" w:cs="Times New Roman"/>
          <w:sz w:val="24"/>
          <w:szCs w:val="24"/>
        </w:rPr>
        <w:t xml:space="preserve">diberikan secara komunal kepada </w:t>
      </w:r>
      <w:r w:rsidR="00C57277">
        <w:rPr>
          <w:rFonts w:ascii="Times New Roman" w:hAnsi="Times New Roman" w:cs="Times New Roman"/>
          <w:sz w:val="24"/>
          <w:szCs w:val="24"/>
        </w:rPr>
        <w:t xml:space="preserve">sekitar 15 orang </w:t>
      </w:r>
      <w:r>
        <w:rPr>
          <w:rFonts w:ascii="Times New Roman" w:hAnsi="Times New Roman" w:cs="Times New Roman"/>
          <w:sz w:val="24"/>
          <w:szCs w:val="24"/>
        </w:rPr>
        <w:t xml:space="preserve">anggota Kelompok Patuh Angen. </w:t>
      </w:r>
      <w:r w:rsidR="009D5F2B">
        <w:rPr>
          <w:rFonts w:ascii="Times New Roman" w:hAnsi="Times New Roman" w:cs="Times New Roman"/>
          <w:sz w:val="24"/>
          <w:szCs w:val="24"/>
        </w:rPr>
        <w:t xml:space="preserve">Tim pengabdian pada masyarakat dari Universitas Pendidikan Mandalika dan Mitra yaitu Kelompok Pertanian Patuh Angen </w:t>
      </w:r>
      <w:proofErr w:type="gramStart"/>
      <w:r w:rsidR="008D33EC">
        <w:rPr>
          <w:rFonts w:ascii="Times New Roman" w:hAnsi="Times New Roman" w:cs="Times New Roman"/>
          <w:sz w:val="24"/>
          <w:szCs w:val="24"/>
        </w:rPr>
        <w:t>akan</w:t>
      </w:r>
      <w:proofErr w:type="gramEnd"/>
      <w:r w:rsidR="008D33EC">
        <w:rPr>
          <w:rFonts w:ascii="Times New Roman" w:hAnsi="Times New Roman" w:cs="Times New Roman"/>
          <w:sz w:val="24"/>
          <w:szCs w:val="24"/>
        </w:rPr>
        <w:t xml:space="preserve"> </w:t>
      </w:r>
      <w:r w:rsidR="009D5F2B">
        <w:rPr>
          <w:rFonts w:ascii="Times New Roman" w:hAnsi="Times New Roman" w:cs="Times New Roman"/>
          <w:sz w:val="24"/>
          <w:szCs w:val="24"/>
        </w:rPr>
        <w:t xml:space="preserve">bekerjasama </w:t>
      </w:r>
      <w:r w:rsidR="008D33EC">
        <w:rPr>
          <w:rFonts w:ascii="Times New Roman" w:hAnsi="Times New Roman" w:cs="Times New Roman"/>
          <w:sz w:val="24"/>
          <w:szCs w:val="24"/>
        </w:rPr>
        <w:t xml:space="preserve">sesuai dengan kapasitas masing-masing </w:t>
      </w:r>
      <w:r w:rsidR="009D5F2B">
        <w:rPr>
          <w:rFonts w:ascii="Times New Roman" w:hAnsi="Times New Roman" w:cs="Times New Roman"/>
          <w:sz w:val="24"/>
          <w:szCs w:val="24"/>
        </w:rPr>
        <w:t xml:space="preserve">dalam hal penyelenggaraan pelatihan hidroponik tersebut. Mitra dalam hal ini menyediakan rangkaian alat hidroponik sistem NFT </w:t>
      </w:r>
      <w:r w:rsidR="00A3140F">
        <w:rPr>
          <w:rFonts w:ascii="Times New Roman" w:hAnsi="Times New Roman" w:cs="Times New Roman"/>
          <w:sz w:val="24"/>
          <w:szCs w:val="24"/>
        </w:rPr>
        <w:t xml:space="preserve">(model akuaponik sistem NFT) </w:t>
      </w:r>
      <w:r w:rsidR="008D33EC">
        <w:rPr>
          <w:rFonts w:ascii="Times New Roman" w:hAnsi="Times New Roman" w:cs="Times New Roman"/>
          <w:sz w:val="24"/>
          <w:szCs w:val="24"/>
        </w:rPr>
        <w:t xml:space="preserve">sedangkan </w:t>
      </w:r>
      <w:proofErr w:type="gramStart"/>
      <w:r w:rsidR="008D33EC">
        <w:rPr>
          <w:rFonts w:ascii="Times New Roman" w:hAnsi="Times New Roman" w:cs="Times New Roman"/>
          <w:sz w:val="24"/>
          <w:szCs w:val="24"/>
        </w:rPr>
        <w:t>tim</w:t>
      </w:r>
      <w:proofErr w:type="gramEnd"/>
      <w:r w:rsidR="008D33EC">
        <w:rPr>
          <w:rFonts w:ascii="Times New Roman" w:hAnsi="Times New Roman" w:cs="Times New Roman"/>
          <w:sz w:val="24"/>
          <w:szCs w:val="24"/>
        </w:rPr>
        <w:t xml:space="preserve"> </w:t>
      </w:r>
      <w:r w:rsidR="009D5F2B">
        <w:rPr>
          <w:rFonts w:ascii="Times New Roman" w:hAnsi="Times New Roman" w:cs="Times New Roman"/>
          <w:sz w:val="24"/>
          <w:szCs w:val="24"/>
        </w:rPr>
        <w:t xml:space="preserve">pengabdian pada masyarakat menyediakan media tanam, </w:t>
      </w:r>
      <w:r w:rsidR="001623D9">
        <w:rPr>
          <w:rFonts w:ascii="Times New Roman" w:hAnsi="Times New Roman" w:cs="Times New Roman"/>
          <w:sz w:val="24"/>
          <w:szCs w:val="24"/>
        </w:rPr>
        <w:t xml:space="preserve">bibit tanaman, dan </w:t>
      </w:r>
      <w:r w:rsidR="009D5F2B">
        <w:rPr>
          <w:rFonts w:ascii="Times New Roman" w:hAnsi="Times New Roman" w:cs="Times New Roman"/>
          <w:sz w:val="24"/>
          <w:szCs w:val="24"/>
        </w:rPr>
        <w:t xml:space="preserve">nutrisi tanaman </w:t>
      </w:r>
      <w:r w:rsidR="00A3140F">
        <w:rPr>
          <w:rFonts w:ascii="Times New Roman" w:hAnsi="Times New Roman" w:cs="Times New Roman"/>
          <w:sz w:val="24"/>
          <w:szCs w:val="24"/>
        </w:rPr>
        <w:t xml:space="preserve">hidroponik untuk </w:t>
      </w:r>
      <w:r w:rsidR="001623D9">
        <w:rPr>
          <w:rFonts w:ascii="Times New Roman" w:hAnsi="Times New Roman" w:cs="Times New Roman"/>
          <w:sz w:val="24"/>
          <w:szCs w:val="24"/>
        </w:rPr>
        <w:t xml:space="preserve">jenis tanaman </w:t>
      </w:r>
      <w:r w:rsidR="00A3140F">
        <w:rPr>
          <w:rFonts w:ascii="Times New Roman" w:hAnsi="Times New Roman" w:cs="Times New Roman"/>
          <w:sz w:val="24"/>
          <w:szCs w:val="24"/>
        </w:rPr>
        <w:t>sayuran daun</w:t>
      </w:r>
      <w:r w:rsidR="001623D9">
        <w:rPr>
          <w:rFonts w:ascii="Times New Roman" w:hAnsi="Times New Roman" w:cs="Times New Roman"/>
          <w:sz w:val="24"/>
          <w:szCs w:val="24"/>
        </w:rPr>
        <w:t xml:space="preserve">. Tim pengabdian juga </w:t>
      </w:r>
      <w:proofErr w:type="gramStart"/>
      <w:r w:rsidR="001623D9">
        <w:rPr>
          <w:rFonts w:ascii="Times New Roman" w:hAnsi="Times New Roman" w:cs="Times New Roman"/>
          <w:sz w:val="24"/>
          <w:szCs w:val="24"/>
        </w:rPr>
        <w:t>akan</w:t>
      </w:r>
      <w:proofErr w:type="gramEnd"/>
      <w:r w:rsidR="001623D9">
        <w:rPr>
          <w:rFonts w:ascii="Times New Roman" w:hAnsi="Times New Roman" w:cs="Times New Roman"/>
          <w:sz w:val="24"/>
          <w:szCs w:val="24"/>
        </w:rPr>
        <w:t xml:space="preserve"> berperan sebagai penyuluh/pemateri </w:t>
      </w:r>
      <w:r w:rsidR="00E96FCE">
        <w:rPr>
          <w:rFonts w:ascii="Times New Roman" w:hAnsi="Times New Roman" w:cs="Times New Roman"/>
          <w:sz w:val="24"/>
          <w:szCs w:val="24"/>
        </w:rPr>
        <w:t xml:space="preserve">dalam memberikan pelatihan </w:t>
      </w:r>
      <w:r w:rsidR="001623D9">
        <w:rPr>
          <w:rFonts w:ascii="Times New Roman" w:hAnsi="Times New Roman" w:cs="Times New Roman"/>
          <w:sz w:val="24"/>
          <w:szCs w:val="24"/>
        </w:rPr>
        <w:t xml:space="preserve">sekaligus </w:t>
      </w:r>
      <w:r w:rsidR="00E96FCE">
        <w:rPr>
          <w:rFonts w:ascii="Times New Roman" w:hAnsi="Times New Roman" w:cs="Times New Roman"/>
          <w:sz w:val="24"/>
          <w:szCs w:val="24"/>
        </w:rPr>
        <w:t xml:space="preserve">sebagai </w:t>
      </w:r>
      <w:r w:rsidR="001623D9">
        <w:rPr>
          <w:rFonts w:ascii="Times New Roman" w:hAnsi="Times New Roman" w:cs="Times New Roman"/>
          <w:sz w:val="24"/>
          <w:szCs w:val="24"/>
        </w:rPr>
        <w:t>pendamping</w:t>
      </w:r>
      <w:r w:rsidR="00E96FCE">
        <w:rPr>
          <w:rFonts w:ascii="Times New Roman" w:hAnsi="Times New Roman" w:cs="Times New Roman"/>
          <w:sz w:val="24"/>
          <w:szCs w:val="24"/>
        </w:rPr>
        <w:t xml:space="preserve"> untuk mengontrol kualitas tanaman</w:t>
      </w:r>
      <w:r w:rsidR="001623D9">
        <w:rPr>
          <w:rFonts w:ascii="Times New Roman" w:hAnsi="Times New Roman" w:cs="Times New Roman"/>
          <w:sz w:val="24"/>
          <w:szCs w:val="24"/>
        </w:rPr>
        <w:t xml:space="preserve">. </w:t>
      </w:r>
    </w:p>
    <w:p w:rsidR="00A03DE4" w:rsidRPr="00F52477" w:rsidRDefault="000614E0" w:rsidP="00F52477">
      <w:pPr>
        <w:spacing w:after="0" w:line="360" w:lineRule="auto"/>
        <w:jc w:val="center"/>
        <w:rPr>
          <w:rFonts w:ascii="Times New Roman" w:hAnsi="Times New Roman" w:cs="Times New Roman"/>
          <w:sz w:val="24"/>
          <w:szCs w:val="24"/>
        </w:rPr>
      </w:pPr>
      <w:r w:rsidRPr="00E54D3C">
        <w:rPr>
          <w:rFonts w:ascii="Times New Roman" w:hAnsi="Times New Roman" w:cs="Times New Roman"/>
          <w:noProof/>
          <w:sz w:val="24"/>
          <w:szCs w:val="24"/>
        </w:rPr>
        <w:drawing>
          <wp:inline distT="0" distB="0" distL="0" distR="0" wp14:anchorId="15CC5413" wp14:editId="5AC20BA8">
            <wp:extent cx="2064589" cy="1548442"/>
            <wp:effectExtent l="0" t="0" r="0" b="0"/>
            <wp:docPr id="4" name="Picture 4" descr="D:\HIDROPONIK\P_20201017_1107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HIDROPONIK\P_20201017_11070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69237" cy="1551928"/>
                    </a:xfrm>
                    <a:prstGeom prst="rect">
                      <a:avLst/>
                    </a:prstGeom>
                    <a:noFill/>
                    <a:ln>
                      <a:noFill/>
                    </a:ln>
                  </pic:spPr>
                </pic:pic>
              </a:graphicData>
            </a:graphic>
          </wp:inline>
        </w:drawing>
      </w:r>
      <w:r w:rsidRPr="00E54D3C">
        <w:rPr>
          <w:rFonts w:ascii="Times New Roman" w:hAnsi="Times New Roman" w:cs="Times New Roman"/>
          <w:noProof/>
          <w:sz w:val="24"/>
          <w:szCs w:val="24"/>
        </w:rPr>
        <w:drawing>
          <wp:inline distT="0" distB="0" distL="0" distR="0" wp14:anchorId="74EE98B8" wp14:editId="0065B4A6">
            <wp:extent cx="1440611" cy="1552858"/>
            <wp:effectExtent l="0" t="0" r="0" b="0"/>
            <wp:docPr id="1" name="Picture 1" descr="D:\HIDROPONIK\P_20201017_111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IDROPONIK\P_20201017_11154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50810" cy="1563852"/>
                    </a:xfrm>
                    <a:prstGeom prst="rect">
                      <a:avLst/>
                    </a:prstGeom>
                    <a:noFill/>
                    <a:ln>
                      <a:noFill/>
                    </a:ln>
                  </pic:spPr>
                </pic:pic>
              </a:graphicData>
            </a:graphic>
          </wp:inline>
        </w:drawing>
      </w:r>
      <w:r w:rsidR="00A03DE4" w:rsidRPr="00A63EC9">
        <w:rPr>
          <w:rFonts w:ascii="Times New Roman" w:hAnsi="Times New Roman" w:cs="Times New Roman"/>
          <w:b/>
          <w:sz w:val="24"/>
          <w:szCs w:val="24"/>
          <w:lang w:val="id-ID"/>
        </w:rPr>
        <w:br w:type="page"/>
      </w:r>
    </w:p>
    <w:p w:rsidR="0073080F" w:rsidRPr="00A63EC9" w:rsidRDefault="00E5041D" w:rsidP="0073080F">
      <w:pPr>
        <w:pStyle w:val="Heading1"/>
        <w:spacing w:before="0" w:line="360" w:lineRule="auto"/>
        <w:jc w:val="center"/>
        <w:rPr>
          <w:rFonts w:ascii="Times New Roman" w:hAnsi="Times New Roman" w:cs="Times New Roman"/>
          <w:color w:val="auto"/>
          <w:sz w:val="24"/>
          <w:szCs w:val="24"/>
          <w:lang w:val="id-ID"/>
        </w:rPr>
      </w:pPr>
      <w:bookmarkStart w:id="9" w:name="_Toc38038889"/>
      <w:r w:rsidRPr="00A63EC9">
        <w:rPr>
          <w:rFonts w:ascii="Times New Roman" w:hAnsi="Times New Roman" w:cs="Times New Roman"/>
          <w:color w:val="auto"/>
          <w:sz w:val="24"/>
          <w:szCs w:val="24"/>
          <w:lang w:val="id-ID"/>
        </w:rPr>
        <w:lastRenderedPageBreak/>
        <w:t>BAB 3</w:t>
      </w:r>
      <w:bookmarkStart w:id="10" w:name="_Toc26785006"/>
    </w:p>
    <w:p w:rsidR="006735A3" w:rsidRPr="00A63EC9" w:rsidRDefault="006735A3" w:rsidP="0073080F">
      <w:pPr>
        <w:pStyle w:val="Heading1"/>
        <w:spacing w:before="0" w:line="360" w:lineRule="auto"/>
        <w:jc w:val="center"/>
        <w:rPr>
          <w:rFonts w:ascii="Times New Roman" w:hAnsi="Times New Roman" w:cs="Times New Roman"/>
          <w:color w:val="auto"/>
          <w:sz w:val="24"/>
          <w:szCs w:val="24"/>
          <w:lang w:val="id-ID"/>
        </w:rPr>
      </w:pPr>
      <w:r w:rsidRPr="00A63EC9">
        <w:rPr>
          <w:rFonts w:ascii="Times New Roman" w:hAnsi="Times New Roman" w:cs="Times New Roman"/>
          <w:color w:val="auto"/>
          <w:sz w:val="24"/>
          <w:szCs w:val="24"/>
          <w:lang w:val="id-ID"/>
        </w:rPr>
        <w:t>METODE PELAKSANAAN</w:t>
      </w:r>
      <w:bookmarkEnd w:id="9"/>
      <w:bookmarkEnd w:id="10"/>
    </w:p>
    <w:p w:rsidR="00E5041D" w:rsidRPr="00A63EC9" w:rsidRDefault="00E5041D" w:rsidP="0073080F">
      <w:pPr>
        <w:spacing w:after="0" w:line="360" w:lineRule="auto"/>
        <w:rPr>
          <w:rFonts w:ascii="Times New Roman" w:hAnsi="Times New Roman" w:cs="Times New Roman"/>
          <w:sz w:val="24"/>
          <w:szCs w:val="24"/>
          <w:lang w:val="id-ID"/>
        </w:rPr>
      </w:pPr>
    </w:p>
    <w:p w:rsidR="00C60C5D" w:rsidRDefault="00C60C5D" w:rsidP="004A121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w:t>
      </w:r>
      <w:r w:rsidR="004A1215" w:rsidRPr="004A1215">
        <w:rPr>
          <w:rFonts w:ascii="Times New Roman" w:hAnsi="Times New Roman" w:cs="Times New Roman"/>
          <w:sz w:val="24"/>
          <w:szCs w:val="24"/>
          <w:lang w:val="id-ID"/>
        </w:rPr>
        <w:t xml:space="preserve">egiatan </w:t>
      </w:r>
      <w:r>
        <w:rPr>
          <w:rFonts w:ascii="Times New Roman" w:hAnsi="Times New Roman" w:cs="Times New Roman"/>
          <w:sz w:val="24"/>
          <w:szCs w:val="24"/>
        </w:rPr>
        <w:t xml:space="preserve">pengabdian pada masyarakat ini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dilaksanakan dengan beberapa tahapan sebagai berikut:</w:t>
      </w:r>
    </w:p>
    <w:p w:rsidR="00F15847" w:rsidRDefault="00C60C5D" w:rsidP="00F15847">
      <w:pPr>
        <w:pStyle w:val="ListParagraph"/>
        <w:numPr>
          <w:ilvl w:val="0"/>
          <w:numId w:val="46"/>
        </w:numPr>
        <w:spacing w:after="0" w:line="360" w:lineRule="auto"/>
        <w:ind w:left="450" w:hanging="450"/>
        <w:jc w:val="both"/>
        <w:rPr>
          <w:rFonts w:ascii="Times New Roman" w:hAnsi="Times New Roman" w:cs="Times New Roman"/>
          <w:b/>
          <w:sz w:val="24"/>
          <w:szCs w:val="24"/>
        </w:rPr>
      </w:pPr>
      <w:r w:rsidRPr="00502946">
        <w:rPr>
          <w:rFonts w:ascii="Times New Roman" w:hAnsi="Times New Roman" w:cs="Times New Roman"/>
          <w:b/>
          <w:sz w:val="24"/>
          <w:szCs w:val="24"/>
        </w:rPr>
        <w:t xml:space="preserve">Koordinasi </w:t>
      </w:r>
    </w:p>
    <w:p w:rsidR="00C60C5D" w:rsidRPr="00F15847" w:rsidRDefault="00C60C5D" w:rsidP="0069426C">
      <w:pPr>
        <w:pStyle w:val="ListParagraph"/>
        <w:spacing w:after="0" w:line="360" w:lineRule="auto"/>
        <w:ind w:left="450" w:firstLine="540"/>
        <w:jc w:val="both"/>
        <w:rPr>
          <w:rFonts w:ascii="Times New Roman" w:hAnsi="Times New Roman" w:cs="Times New Roman"/>
          <w:b/>
          <w:sz w:val="24"/>
          <w:szCs w:val="24"/>
        </w:rPr>
      </w:pPr>
      <w:r w:rsidRPr="00F15847">
        <w:rPr>
          <w:rFonts w:ascii="Times New Roman" w:hAnsi="Times New Roman" w:cs="Times New Roman"/>
          <w:sz w:val="24"/>
          <w:szCs w:val="24"/>
        </w:rPr>
        <w:t xml:space="preserve">Tim </w:t>
      </w:r>
      <w:r w:rsidR="00EA1EEC">
        <w:rPr>
          <w:rFonts w:ascii="Times New Roman" w:hAnsi="Times New Roman" w:cs="Times New Roman"/>
          <w:sz w:val="24"/>
          <w:szCs w:val="24"/>
        </w:rPr>
        <w:t xml:space="preserve">pengabdian pada masyarakat </w:t>
      </w:r>
      <w:r w:rsidRPr="00F15847">
        <w:rPr>
          <w:rFonts w:ascii="Times New Roman" w:hAnsi="Times New Roman" w:cs="Times New Roman"/>
          <w:sz w:val="24"/>
          <w:szCs w:val="24"/>
        </w:rPr>
        <w:t xml:space="preserve">melakukan koordinasi awal dengan mitra untuk memperkuat konsep kegiatan dan teknis pelaksanaan yang harus dilakukan sekaligus memantau situasi dan kesiapan mitra dalam mendukung pelaksanaan pelatihan. </w:t>
      </w:r>
      <w:r w:rsidR="00EA1EEC">
        <w:rPr>
          <w:rFonts w:ascii="Times New Roman" w:hAnsi="Times New Roman" w:cs="Times New Roman"/>
          <w:sz w:val="24"/>
          <w:szCs w:val="24"/>
        </w:rPr>
        <w:t xml:space="preserve">Koordinasi sangat diperlukan karena mitra memerlukan deskripsi ruang lingkup kegiatan yang meliputi </w:t>
      </w:r>
      <w:r w:rsidR="0069426C" w:rsidRPr="0069426C">
        <w:rPr>
          <w:rFonts w:ascii="Times New Roman" w:hAnsi="Times New Roman" w:cs="Times New Roman"/>
          <w:sz w:val="24"/>
          <w:szCs w:val="24"/>
        </w:rPr>
        <w:t>penyuluhan tentang pengertian hidroponik, jenis-jenis teknik hidroponik, keunggulan teknik pertanian secara hidroponik dan cara</w:t>
      </w:r>
      <w:r w:rsidR="0069426C">
        <w:rPr>
          <w:rFonts w:ascii="Times New Roman" w:hAnsi="Times New Roman" w:cs="Times New Roman"/>
          <w:sz w:val="24"/>
          <w:szCs w:val="24"/>
        </w:rPr>
        <w:t xml:space="preserve"> </w:t>
      </w:r>
      <w:r w:rsidR="0069426C" w:rsidRPr="0069426C">
        <w:rPr>
          <w:rFonts w:ascii="Times New Roman" w:hAnsi="Times New Roman" w:cs="Times New Roman"/>
          <w:sz w:val="24"/>
          <w:szCs w:val="24"/>
        </w:rPr>
        <w:t>menanam sayuran dengan teknik hidroponik</w:t>
      </w:r>
      <w:r w:rsidR="00EA1EEC">
        <w:rPr>
          <w:rFonts w:ascii="Times New Roman" w:hAnsi="Times New Roman" w:cs="Times New Roman"/>
          <w:sz w:val="24"/>
          <w:szCs w:val="24"/>
        </w:rPr>
        <w:t xml:space="preserve"> </w:t>
      </w:r>
      <w:r w:rsidR="00EA1EEC">
        <w:rPr>
          <w:rFonts w:ascii="Times New Roman" w:hAnsi="Times New Roman" w:cs="Times New Roman"/>
          <w:sz w:val="24"/>
          <w:szCs w:val="24"/>
        </w:rPr>
        <w:fldChar w:fldCharType="begin" w:fldLock="1"/>
      </w:r>
      <w:r w:rsidR="00CF3AED">
        <w:rPr>
          <w:rFonts w:ascii="Times New Roman" w:hAnsi="Times New Roman" w:cs="Times New Roman"/>
          <w:sz w:val="24"/>
          <w:szCs w:val="24"/>
        </w:rPr>
        <w:instrText>ADDIN CSL_CITATION {"citationItems":[{"id":"ITEM-1","itemData":{"abstract":"Hidroponik merupakan budidaya pertanian tanpa menggunakan media tanah tetapi menggunakan air yang berisi larutan nutrisi. Sejauh ini siswa di SMK N 1 Petang hanya melakukan praktek Produksi dan budidaya tanaman konvensional dengan menggunakan …","author":[{"dropping-particle":"","family":"Sari","given":"N K Y","non-dropping-particle":"","parse-names":false,"suffix":""},{"dropping-particle":"","family":"Permatasari","given":"A A A","non-dropping-particle":"","parse-names":false,"suffix":""}],"container-title":"Jurnal PARADHARMA","id":"ITEM-1","issue":"1","issued":{"date-parts":[["2019"]]},"page":"48-50","title":"PKM Hidroponik Kelompok Guru dan Siswa SMK N 1 Petang, Badung","type":"article-journal","volume":"3"},"uris":["http://www.mendeley.com/documents/?uuid=9a2dd0ad-bb6e-4ffc-8bd9-9d37298f1e82"]}],"mendeley":{"formattedCitation":"(Sari &amp; Permatasari, 2019)","plainTextFormattedCitation":"(Sari &amp; Permatasari, 2019)","previouslyFormattedCitation":"(Sari &amp; Permatasari, 2019)"},"properties":{"noteIndex":0},"schema":"https://github.com/citation-style-language/schema/raw/master/csl-citation.json"}</w:instrText>
      </w:r>
      <w:r w:rsidR="00EA1EEC">
        <w:rPr>
          <w:rFonts w:ascii="Times New Roman" w:hAnsi="Times New Roman" w:cs="Times New Roman"/>
          <w:sz w:val="24"/>
          <w:szCs w:val="24"/>
        </w:rPr>
        <w:fldChar w:fldCharType="separate"/>
      </w:r>
      <w:r w:rsidR="00EA1EEC" w:rsidRPr="00EA1EEC">
        <w:rPr>
          <w:rFonts w:ascii="Times New Roman" w:hAnsi="Times New Roman" w:cs="Times New Roman"/>
          <w:noProof/>
          <w:sz w:val="24"/>
          <w:szCs w:val="24"/>
        </w:rPr>
        <w:t>(Sari &amp; Permatasari, 2019)</w:t>
      </w:r>
      <w:r w:rsidR="00EA1EEC">
        <w:rPr>
          <w:rFonts w:ascii="Times New Roman" w:hAnsi="Times New Roman" w:cs="Times New Roman"/>
          <w:sz w:val="24"/>
          <w:szCs w:val="24"/>
        </w:rPr>
        <w:fldChar w:fldCharType="end"/>
      </w:r>
      <w:r w:rsidR="0069426C">
        <w:rPr>
          <w:rFonts w:ascii="Times New Roman" w:hAnsi="Times New Roman" w:cs="Times New Roman"/>
          <w:sz w:val="24"/>
          <w:szCs w:val="24"/>
        </w:rPr>
        <w:t>.</w:t>
      </w:r>
    </w:p>
    <w:p w:rsidR="00C60C5D" w:rsidRPr="00502946" w:rsidRDefault="00C60C5D" w:rsidP="00C60C5D">
      <w:pPr>
        <w:pStyle w:val="ListParagraph"/>
        <w:numPr>
          <w:ilvl w:val="0"/>
          <w:numId w:val="46"/>
        </w:numPr>
        <w:spacing w:after="0" w:line="360" w:lineRule="auto"/>
        <w:ind w:left="450" w:hanging="450"/>
        <w:jc w:val="both"/>
        <w:rPr>
          <w:rFonts w:ascii="Times New Roman" w:hAnsi="Times New Roman" w:cs="Times New Roman"/>
          <w:b/>
          <w:sz w:val="24"/>
          <w:szCs w:val="24"/>
        </w:rPr>
      </w:pPr>
      <w:r w:rsidRPr="00502946">
        <w:rPr>
          <w:rFonts w:ascii="Times New Roman" w:hAnsi="Times New Roman" w:cs="Times New Roman"/>
          <w:b/>
          <w:sz w:val="24"/>
          <w:szCs w:val="24"/>
        </w:rPr>
        <w:t>Identifikasi</w:t>
      </w:r>
    </w:p>
    <w:p w:rsidR="00C60C5D" w:rsidRPr="00C60C5D" w:rsidRDefault="00C60C5D" w:rsidP="00F15847">
      <w:pPr>
        <w:pStyle w:val="ListParagraph"/>
        <w:spacing w:after="0" w:line="360" w:lineRule="auto"/>
        <w:ind w:left="450" w:firstLine="540"/>
        <w:jc w:val="both"/>
        <w:rPr>
          <w:rFonts w:ascii="Times New Roman" w:hAnsi="Times New Roman" w:cs="Times New Roman"/>
          <w:sz w:val="24"/>
          <w:szCs w:val="24"/>
        </w:rPr>
      </w:pPr>
      <w:r>
        <w:rPr>
          <w:rFonts w:ascii="Times New Roman" w:hAnsi="Times New Roman" w:cs="Times New Roman"/>
          <w:sz w:val="24"/>
          <w:szCs w:val="24"/>
        </w:rPr>
        <w:t xml:space="preserve">Tim pengabdian pada masyarakat dan mitra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mengidentifikasi kesiapan sarana dan prasarana yang akan disediakan oleh kedua belah pihak. Pihak </w:t>
      </w:r>
      <w:proofErr w:type="gramStart"/>
      <w:r>
        <w:rPr>
          <w:rFonts w:ascii="Times New Roman" w:hAnsi="Times New Roman" w:cs="Times New Roman"/>
          <w:sz w:val="24"/>
          <w:szCs w:val="24"/>
        </w:rPr>
        <w:t>tim</w:t>
      </w:r>
      <w:proofErr w:type="gramEnd"/>
      <w:r>
        <w:rPr>
          <w:rFonts w:ascii="Times New Roman" w:hAnsi="Times New Roman" w:cs="Times New Roman"/>
          <w:sz w:val="24"/>
          <w:szCs w:val="24"/>
        </w:rPr>
        <w:t xml:space="preserve"> pengabdian akan mempersiapkan kebutuhan untuk penanaman hidroponik (media, benih, nutrisi, alat ukur, dll), materi pelatihan, instrumen angket </w:t>
      </w:r>
      <w:r>
        <w:rPr>
          <w:rFonts w:ascii="Times New Roman" w:hAnsi="Times New Roman" w:cs="Times New Roman"/>
          <w:i/>
          <w:sz w:val="24"/>
          <w:szCs w:val="24"/>
        </w:rPr>
        <w:t xml:space="preserve">pre-activity </w:t>
      </w:r>
      <w:r>
        <w:rPr>
          <w:rFonts w:ascii="Times New Roman" w:hAnsi="Times New Roman" w:cs="Times New Roman"/>
          <w:sz w:val="24"/>
          <w:szCs w:val="24"/>
        </w:rPr>
        <w:t xml:space="preserve">dan </w:t>
      </w:r>
      <w:r>
        <w:rPr>
          <w:rFonts w:ascii="Times New Roman" w:hAnsi="Times New Roman" w:cs="Times New Roman"/>
          <w:i/>
          <w:sz w:val="24"/>
          <w:szCs w:val="24"/>
        </w:rPr>
        <w:t xml:space="preserve">post-activity, </w:t>
      </w:r>
      <w:r>
        <w:rPr>
          <w:rFonts w:ascii="Times New Roman" w:hAnsi="Times New Roman" w:cs="Times New Roman"/>
          <w:sz w:val="24"/>
          <w:szCs w:val="24"/>
        </w:rPr>
        <w:t xml:space="preserve">instrumen kontroling kualitas tanaman hidroponik, dan lembar pengamatan kinerja kelompok mitra. Sementara itu pihak mitra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mempersiapkan tempat pelatihan, alat akuaponik NFT untuk sistem hidroponik yang akan d</w:t>
      </w:r>
      <w:r w:rsidR="00547C9B">
        <w:rPr>
          <w:rFonts w:ascii="Times New Roman" w:hAnsi="Times New Roman" w:cs="Times New Roman"/>
          <w:sz w:val="24"/>
          <w:szCs w:val="24"/>
        </w:rPr>
        <w:t>ibagikan kepada setiap anggota kelompok pertanian Patuh Angen.</w:t>
      </w:r>
    </w:p>
    <w:p w:rsidR="00C60C5D" w:rsidRPr="00502946" w:rsidRDefault="00C60C5D" w:rsidP="00C60C5D">
      <w:pPr>
        <w:pStyle w:val="ListParagraph"/>
        <w:numPr>
          <w:ilvl w:val="0"/>
          <w:numId w:val="46"/>
        </w:numPr>
        <w:spacing w:after="0" w:line="360" w:lineRule="auto"/>
        <w:ind w:left="450" w:hanging="450"/>
        <w:jc w:val="both"/>
        <w:rPr>
          <w:rFonts w:ascii="Times New Roman" w:hAnsi="Times New Roman" w:cs="Times New Roman"/>
          <w:b/>
          <w:sz w:val="24"/>
          <w:szCs w:val="24"/>
        </w:rPr>
      </w:pPr>
      <w:r w:rsidRPr="00502946">
        <w:rPr>
          <w:rFonts w:ascii="Times New Roman" w:hAnsi="Times New Roman" w:cs="Times New Roman"/>
          <w:b/>
          <w:sz w:val="24"/>
          <w:szCs w:val="24"/>
        </w:rPr>
        <w:t>Sosialisasi</w:t>
      </w:r>
    </w:p>
    <w:p w:rsidR="00C60C5D" w:rsidRDefault="00C60C5D" w:rsidP="00F15847">
      <w:pPr>
        <w:pStyle w:val="ListParagraph"/>
        <w:spacing w:after="0" w:line="360" w:lineRule="auto"/>
        <w:ind w:left="450" w:firstLine="540"/>
        <w:jc w:val="both"/>
        <w:rPr>
          <w:rFonts w:ascii="Times New Roman" w:hAnsi="Times New Roman" w:cs="Times New Roman"/>
          <w:sz w:val="24"/>
          <w:szCs w:val="24"/>
        </w:rPr>
      </w:pPr>
      <w:r>
        <w:rPr>
          <w:rFonts w:ascii="Times New Roman" w:hAnsi="Times New Roman" w:cs="Times New Roman"/>
          <w:sz w:val="24"/>
          <w:szCs w:val="24"/>
        </w:rPr>
        <w:t xml:space="preserve">Tim pengabdian pada masyarakat dan mitra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melakukan pertemuan dengan seluruh anggota kelompok mitra (kelompok pertanian Patuh Angen) untuk memberikan gambaran tujuan kegiatan, tata cara pelaksanaan kegiatan, dan pemantauan kinerja anggota kelompok mulai dari masa tanam hingga panen.</w:t>
      </w:r>
    </w:p>
    <w:p w:rsidR="00C60C5D" w:rsidRPr="00502946" w:rsidRDefault="00C60C5D" w:rsidP="00C60C5D">
      <w:pPr>
        <w:pStyle w:val="ListParagraph"/>
        <w:numPr>
          <w:ilvl w:val="0"/>
          <w:numId w:val="46"/>
        </w:numPr>
        <w:spacing w:after="0" w:line="360" w:lineRule="auto"/>
        <w:ind w:left="450" w:hanging="450"/>
        <w:jc w:val="both"/>
        <w:rPr>
          <w:rFonts w:ascii="Times New Roman" w:hAnsi="Times New Roman" w:cs="Times New Roman"/>
          <w:b/>
          <w:sz w:val="24"/>
          <w:szCs w:val="24"/>
        </w:rPr>
      </w:pPr>
      <w:r w:rsidRPr="00502946">
        <w:rPr>
          <w:rFonts w:ascii="Times New Roman" w:hAnsi="Times New Roman" w:cs="Times New Roman"/>
          <w:b/>
          <w:sz w:val="24"/>
          <w:szCs w:val="24"/>
        </w:rPr>
        <w:t xml:space="preserve">Pelatihan </w:t>
      </w:r>
    </w:p>
    <w:p w:rsidR="0069426C" w:rsidRDefault="00F15847" w:rsidP="00F15847">
      <w:pPr>
        <w:pStyle w:val="ListParagraph"/>
        <w:spacing w:after="0" w:line="360" w:lineRule="auto"/>
        <w:ind w:left="450" w:firstLine="540"/>
        <w:jc w:val="both"/>
        <w:rPr>
          <w:rFonts w:ascii="Times New Roman" w:hAnsi="Times New Roman" w:cs="Times New Roman"/>
          <w:sz w:val="24"/>
          <w:szCs w:val="24"/>
        </w:rPr>
      </w:pPr>
      <w:r>
        <w:rPr>
          <w:rFonts w:ascii="Times New Roman" w:hAnsi="Times New Roman" w:cs="Times New Roman"/>
          <w:sz w:val="24"/>
          <w:szCs w:val="24"/>
        </w:rPr>
        <w:t>Materi pelatihan yang disampaikan adalah teknik melakukan hidroponik dengan sistem NFT (</w:t>
      </w:r>
      <w:r w:rsidR="0005026B" w:rsidRPr="00F15847">
        <w:rPr>
          <w:rFonts w:ascii="Times New Roman" w:hAnsi="Times New Roman" w:cs="Times New Roman"/>
          <w:i/>
          <w:sz w:val="24"/>
          <w:szCs w:val="24"/>
        </w:rPr>
        <w:t>Nutrient Film</w:t>
      </w:r>
      <w:r w:rsidRPr="00F15847">
        <w:rPr>
          <w:rFonts w:ascii="Times New Roman" w:hAnsi="Times New Roman" w:cs="Times New Roman"/>
          <w:i/>
          <w:sz w:val="24"/>
          <w:szCs w:val="24"/>
        </w:rPr>
        <w:t xml:space="preserve"> </w:t>
      </w:r>
      <w:r w:rsidR="0005026B" w:rsidRPr="00F15847">
        <w:rPr>
          <w:rFonts w:ascii="Times New Roman" w:hAnsi="Times New Roman" w:cs="Times New Roman"/>
          <w:i/>
          <w:sz w:val="24"/>
          <w:szCs w:val="24"/>
        </w:rPr>
        <w:t>Technique</w:t>
      </w:r>
      <w:r>
        <w:rPr>
          <w:rFonts w:ascii="Times New Roman" w:hAnsi="Times New Roman" w:cs="Times New Roman"/>
          <w:sz w:val="24"/>
          <w:szCs w:val="24"/>
        </w:rPr>
        <w:t xml:space="preserve">). </w:t>
      </w:r>
      <w:r w:rsidR="0069426C" w:rsidRPr="0069426C">
        <w:rPr>
          <w:rFonts w:ascii="Times New Roman" w:hAnsi="Times New Roman" w:cs="Times New Roman"/>
          <w:sz w:val="24"/>
          <w:szCs w:val="24"/>
        </w:rPr>
        <w:t>Hidroponik merupakan metode bercocok tanam dengan menggunakan media tanam selain tanah, seperti batu apung, kerikil, pasir, sabut kelapa, potongan kayu atau busa. Hal tersebut dilakukan karena fungsi tanah sebagai pendukung akar tanaman dan perantara larutan nutrisi dapat digantikan dengan mengalirkan atau menambah nutrisi, air dan oksigen melalui media tersebut</w:t>
      </w:r>
      <w:r w:rsidR="0069426C">
        <w:rPr>
          <w:rFonts w:ascii="Times New Roman" w:hAnsi="Times New Roman" w:cs="Times New Roman"/>
          <w:sz w:val="24"/>
          <w:szCs w:val="24"/>
        </w:rPr>
        <w:t xml:space="preserve"> </w:t>
      </w:r>
      <w:r w:rsidR="0069426C">
        <w:rPr>
          <w:rFonts w:ascii="Times New Roman" w:hAnsi="Times New Roman" w:cs="Times New Roman"/>
          <w:sz w:val="24"/>
          <w:szCs w:val="24"/>
        </w:rPr>
        <w:fldChar w:fldCharType="begin" w:fldLock="1"/>
      </w:r>
      <w:r w:rsidR="00EA1EEC">
        <w:rPr>
          <w:rFonts w:ascii="Times New Roman" w:hAnsi="Times New Roman" w:cs="Times New Roman"/>
          <w:sz w:val="24"/>
          <w:szCs w:val="24"/>
        </w:rPr>
        <w:instrText>ADDIN CSL_CITATION {"citationItems":[{"id":"ITEM-1","itemData":{"abstract":"Abstrak Perkembangan teknologi dalam bidang pertanian semakin tahun semakin pesat, sehingga masyarakat khususnya petani tertinggal dalam memanfaatkan kemajuan teknologi tidak akan memperoleh keuntungan yang maksimal dari kegiatan usaha yang dilakukannya. Salah satu teknologi yang layak disebarluaskan adalah teknologi hidroponik, hal ini dikarenakan semakin langkanya lahan pertanian akibat dari banyaknya sektor industri dan jasa, sehingga kegiatan usaha pertanian konvensial semakin tidak kompetitif karena tingginya harga lahan. Teknologi budidaya pertanian dengan sistem hidroponik diharapkan menjadi salah satu alternatif bagi masyarakat yang mempunyai lahan terbatas atau pekarangan, sehingga dapat dijadikan sebagai sumber penghasilan yang memadai. Hidroponik merupakan metode bercocok tanam dengan menggunakan media tanam selain tanah, seperti batu apung, kerikil, pasir, sabut kelapa, potongan kayu atau busa. Hal tersebut dilakukan karena fungsi tanah sebagai pendukung akar tanaman dan perantara larutan nutrisi dapat digantikan dengan mengalirkan atau menambah nutrisi, air dan oksigen melalui media tersebut. Kata Kunci : Lahan Sempit, Sistem Hidroponik Pendahuluan Pertanian merupakan sektor yang sangat penting bagi masyarakat Indonesia. Sektor pertanian sebagai sumber penghasilan bagi beberapa masyarakat, karena sebagian besar kawasan Indonesia merupakan lahan pertanian. Para petani biasanya menggunakan tanah untuk media Dalam mengembangkan hasil pertaniannya. Hal tersebut sudah menjadi hal biasa dikalangan dunia pertanian. Melihat banyaknya lahan yang tidak dipakai oleh masyarakat untuk lahan pertanian, maka saat ini ada cara lain untuk memanfaatkan lahan sempit sebagai usaha untuk mengembangkan hasil pertanian, yaitu dengan cara bercocok tanam secara hidroponik. Hidroponik adalah lahan budidaya pertanian tanpa menggunakan media tanah, sehingga hidroponik merupakan aktivitas pertanian yang dijalankan dengan menggunakan air sebagai medium untuk menggantikan tanah. Sehingga sistem bercocok tanam secara hidroponik dapat memanfaatkan lahan yang sempit.Pertanian dengan menggunakan sistem hidroponik memang tidak memerlukan lahan yang luas dalam pelaksanaannya, tetapi dalam bisnis pertanian hidroponik hanya layak Jurnal Universitas Tulungagung BONOROWO Vol. 1.No.2 Tahun 2014 Pemanfaatan Lahan Dengan Menggunakan Sistem Hidroponik (Ida Syamsu R) |44 dipertimbangkan mengingat dapat dilakukan di pekarangan rumah,atap rumah maupun lahan lainnya. Kebutuhan pangan bagi…","author":[{"dropping-particle":"","family":"Roidah","given":"Ida Syamsu","non-dropping-particle":"","parse-names":false,"suffix":""}],"container-title":"BONOROWO: Jurnal Universitas Tulungagung","id":"ITEM-1","issue":"2","issued":{"date-parts":[["2014"]]},"page":"43-50","title":"Pemanfaatan Lahan dengan Menggunakan Sistem Hidroponik","type":"article-journal","volume":"1"},"uris":["http://www.mendeley.com/documents/?uuid=cd6a82ab-1cf9-49aa-a005-ac302e8b1728"]}],"mendeley":{"formattedCitation":"(Roidah, 2014)","plainTextFormattedCitation":"(Roidah, 2014)","previouslyFormattedCitation":"(Roidah, 2014)"},"properties":{"noteIndex":0},"schema":"https://github.com/citation-style-language/schema/raw/master/csl-citation.json"}</w:instrText>
      </w:r>
      <w:r w:rsidR="0069426C">
        <w:rPr>
          <w:rFonts w:ascii="Times New Roman" w:hAnsi="Times New Roman" w:cs="Times New Roman"/>
          <w:sz w:val="24"/>
          <w:szCs w:val="24"/>
        </w:rPr>
        <w:fldChar w:fldCharType="separate"/>
      </w:r>
      <w:r w:rsidR="0069426C" w:rsidRPr="0069426C">
        <w:rPr>
          <w:rFonts w:ascii="Times New Roman" w:hAnsi="Times New Roman" w:cs="Times New Roman"/>
          <w:noProof/>
          <w:sz w:val="24"/>
          <w:szCs w:val="24"/>
        </w:rPr>
        <w:t xml:space="preserve">(Roidah, </w:t>
      </w:r>
      <w:r w:rsidR="0069426C" w:rsidRPr="0069426C">
        <w:rPr>
          <w:rFonts w:ascii="Times New Roman" w:hAnsi="Times New Roman" w:cs="Times New Roman"/>
          <w:noProof/>
          <w:sz w:val="24"/>
          <w:szCs w:val="24"/>
        </w:rPr>
        <w:lastRenderedPageBreak/>
        <w:t>2014)</w:t>
      </w:r>
      <w:r w:rsidR="0069426C">
        <w:rPr>
          <w:rFonts w:ascii="Times New Roman" w:hAnsi="Times New Roman" w:cs="Times New Roman"/>
          <w:sz w:val="24"/>
          <w:szCs w:val="24"/>
        </w:rPr>
        <w:fldChar w:fldCharType="end"/>
      </w:r>
      <w:r w:rsidR="0069426C">
        <w:rPr>
          <w:rFonts w:ascii="Times New Roman" w:hAnsi="Times New Roman" w:cs="Times New Roman"/>
          <w:sz w:val="24"/>
          <w:szCs w:val="24"/>
        </w:rPr>
        <w:t>.</w:t>
      </w:r>
      <w:r w:rsidR="00CF3AED">
        <w:rPr>
          <w:rFonts w:ascii="Times New Roman" w:hAnsi="Times New Roman" w:cs="Times New Roman"/>
          <w:sz w:val="24"/>
          <w:szCs w:val="24"/>
        </w:rPr>
        <w:t xml:space="preserve">  Adapun langkah-langkah tanam hidroponik sayuran daun adalah sebagai berikut </w:t>
      </w:r>
      <w:r w:rsidR="00CF3AED">
        <w:rPr>
          <w:rFonts w:ascii="Times New Roman" w:hAnsi="Times New Roman" w:cs="Times New Roman"/>
          <w:sz w:val="24"/>
          <w:szCs w:val="24"/>
        </w:rPr>
        <w:fldChar w:fldCharType="begin" w:fldLock="1"/>
      </w:r>
      <w:r w:rsidR="00FD3D2B">
        <w:rPr>
          <w:rFonts w:ascii="Times New Roman" w:hAnsi="Times New Roman" w:cs="Times New Roman"/>
          <w:sz w:val="24"/>
          <w:szCs w:val="24"/>
        </w:rPr>
        <w:instrText>ADDIN CSL_CITATION {"citationItems":[{"id":"ITEM-1","itemData":{"abstract":"Nutrient Film Technique (NFT) is one of hydroponic system with the roots of plants put on a thin layer of water that resembles a film. Circulate the water and nutrients needed by plants. Movement of nutrient solution circulation but because of the encouragement of the pump, is also caused by the slope of the gutter pipes are used. Gutter pipe slope is getting steeper can cause plants to be difficult to stand up straight and nutrients are absorbed a bit because the flow is too fast. The slope of the gutter pipe that is too small can cause nutrient flow easily clogged because the flow is too slow. Therefore, in this study the slope of the NFT gutter pipe used was 1%, 3%, 5%, and 7%. The aim is to determine the effect of NFT gutter pipe slope on the growth and yield of pakcoy. Analysis used to determine whether there is difference in the growth and production of different crops on slopes is ANOVA (Analysis of variances) in one direction because there is only one independent variable, followed by a test of Honestly Significant Difference (HSD) at 5% significance level. The results show that there are differences in average growth and crop production pakcoy using different NFT gutter pipe. NFT gutter pipe slope the best effect on plant growth (number of leaves, plant height, and root length) and pakcoy crop production (weight of the plant) is on a slope of 5%, with the results for each crop is the average number of leaf 9.1 strands, the average plant height 18.4 cm, the average length of the roots of plants 41.5 cm, and an average weight of 34.49 g plant. Keywords: gutter pipe slope, NFT , pakcoy, growth, production","author":[{"dropping-particle":"","family":"Wibowo","given":"Sapto","non-dropping-particle":"","parse-names":false,"suffix":""},{"dropping-particle":"","family":"Asriyanti","given":"Arum","non-dropping-particle":"","parse-names":false,"suffix":""}],"container-title":"Jurnal Penelitian Pertanian Terapan","id":"ITEM-1","issue":"3","issued":{"date-parts":[["2013"]]},"page":"159-167","title":"Aplikasi Hidroponik NFT pada Budidaya Pakcoy (Brassica rapa chinensis )","type":"article-journal","volume":"13"},"uris":["http://www.mendeley.com/documents/?uuid=fe0efb4d-4efc-4c2f-928e-4fa963246eca"]}],"mendeley":{"formattedCitation":"(Wibowo &amp; Asriyanti, 2013)","plainTextFormattedCitation":"(Wibowo &amp; Asriyanti, 2013)","previouslyFormattedCitation":"(Wibowo &amp; Asriyanti, 2013)"},"properties":{"noteIndex":0},"schema":"https://github.com/citation-style-language/schema/raw/master/csl-citation.json"}</w:instrText>
      </w:r>
      <w:r w:rsidR="00CF3AED">
        <w:rPr>
          <w:rFonts w:ascii="Times New Roman" w:hAnsi="Times New Roman" w:cs="Times New Roman"/>
          <w:sz w:val="24"/>
          <w:szCs w:val="24"/>
        </w:rPr>
        <w:fldChar w:fldCharType="separate"/>
      </w:r>
      <w:r w:rsidR="00CF3AED" w:rsidRPr="00CF3AED">
        <w:rPr>
          <w:rFonts w:ascii="Times New Roman" w:hAnsi="Times New Roman" w:cs="Times New Roman"/>
          <w:noProof/>
          <w:sz w:val="24"/>
          <w:szCs w:val="24"/>
        </w:rPr>
        <w:t>(Wibowo &amp; Asriyanti, 2013)</w:t>
      </w:r>
      <w:r w:rsidR="00CF3AED">
        <w:rPr>
          <w:rFonts w:ascii="Times New Roman" w:hAnsi="Times New Roman" w:cs="Times New Roman"/>
          <w:sz w:val="24"/>
          <w:szCs w:val="24"/>
        </w:rPr>
        <w:fldChar w:fldCharType="end"/>
      </w:r>
      <w:r w:rsidR="00CF3AED">
        <w:rPr>
          <w:rFonts w:ascii="Times New Roman" w:hAnsi="Times New Roman" w:cs="Times New Roman"/>
          <w:sz w:val="24"/>
          <w:szCs w:val="24"/>
        </w:rPr>
        <w:t>:</w:t>
      </w:r>
    </w:p>
    <w:p w:rsidR="00CF3AED" w:rsidRPr="00CF3AED" w:rsidRDefault="00CF3AED" w:rsidP="00CF3AED">
      <w:pPr>
        <w:pStyle w:val="ListParagraph"/>
        <w:spacing w:after="0" w:line="360" w:lineRule="auto"/>
        <w:ind w:left="450"/>
        <w:jc w:val="both"/>
        <w:rPr>
          <w:rFonts w:ascii="Times New Roman" w:hAnsi="Times New Roman" w:cs="Times New Roman"/>
          <w:b/>
          <w:sz w:val="24"/>
          <w:szCs w:val="24"/>
        </w:rPr>
      </w:pPr>
      <w:r w:rsidRPr="00CF3AED">
        <w:rPr>
          <w:rFonts w:ascii="Times New Roman" w:hAnsi="Times New Roman" w:cs="Times New Roman"/>
          <w:b/>
          <w:sz w:val="24"/>
          <w:szCs w:val="24"/>
        </w:rPr>
        <w:t xml:space="preserve">3.4.1 Persemaian tanaman </w:t>
      </w:r>
    </w:p>
    <w:p w:rsidR="00CF3AED" w:rsidRDefault="00CF3AED" w:rsidP="00CF3AED">
      <w:pPr>
        <w:spacing w:after="0" w:line="360" w:lineRule="auto"/>
        <w:ind w:left="990"/>
        <w:jc w:val="both"/>
        <w:rPr>
          <w:rFonts w:ascii="Times New Roman" w:hAnsi="Times New Roman" w:cs="Times New Roman"/>
          <w:sz w:val="24"/>
          <w:szCs w:val="24"/>
        </w:rPr>
      </w:pPr>
      <w:r>
        <w:rPr>
          <w:rFonts w:ascii="Times New Roman" w:hAnsi="Times New Roman" w:cs="Times New Roman"/>
          <w:sz w:val="24"/>
          <w:szCs w:val="24"/>
        </w:rPr>
        <w:t xml:space="preserve">a. </w:t>
      </w:r>
      <w:r w:rsidRPr="00CF3AED">
        <w:rPr>
          <w:rFonts w:ascii="Times New Roman" w:hAnsi="Times New Roman" w:cs="Times New Roman"/>
          <w:sz w:val="24"/>
          <w:szCs w:val="24"/>
        </w:rPr>
        <w:t xml:space="preserve">Disiapkan tempat persemaian berupa wadah plastik/nampan. </w:t>
      </w:r>
    </w:p>
    <w:p w:rsidR="00CF3AED" w:rsidRDefault="00CF3AED" w:rsidP="00CF3AED">
      <w:pPr>
        <w:spacing w:after="0" w:line="360" w:lineRule="auto"/>
        <w:ind w:left="990"/>
        <w:jc w:val="both"/>
        <w:rPr>
          <w:rFonts w:ascii="Times New Roman" w:hAnsi="Times New Roman" w:cs="Times New Roman"/>
          <w:sz w:val="24"/>
          <w:szCs w:val="24"/>
        </w:rPr>
      </w:pPr>
      <w:r>
        <w:rPr>
          <w:rFonts w:ascii="Times New Roman" w:hAnsi="Times New Roman" w:cs="Times New Roman"/>
          <w:sz w:val="24"/>
          <w:szCs w:val="24"/>
        </w:rPr>
        <w:t xml:space="preserve">b. </w:t>
      </w:r>
      <w:r w:rsidRPr="00CF3AED">
        <w:rPr>
          <w:rFonts w:ascii="Times New Roman" w:hAnsi="Times New Roman" w:cs="Times New Roman"/>
          <w:sz w:val="24"/>
          <w:szCs w:val="24"/>
        </w:rPr>
        <w:t xml:space="preserve">Wadah diisi dengan media campuran pasir dan arang sekam setinggi 3-4 cm. </w:t>
      </w:r>
    </w:p>
    <w:p w:rsidR="00CF3AED" w:rsidRDefault="00CF3AED" w:rsidP="00CF3AED">
      <w:pPr>
        <w:spacing w:after="0" w:line="360" w:lineRule="auto"/>
        <w:ind w:left="990"/>
        <w:jc w:val="both"/>
        <w:rPr>
          <w:rFonts w:ascii="Times New Roman" w:hAnsi="Times New Roman" w:cs="Times New Roman"/>
          <w:sz w:val="24"/>
          <w:szCs w:val="24"/>
        </w:rPr>
      </w:pPr>
      <w:r w:rsidRPr="00CF3AED">
        <w:rPr>
          <w:rFonts w:ascii="Times New Roman" w:hAnsi="Times New Roman" w:cs="Times New Roman"/>
          <w:sz w:val="24"/>
          <w:szCs w:val="24"/>
        </w:rPr>
        <w:t xml:space="preserve">c. Media dibasahi dengan air sampai lembab. </w:t>
      </w:r>
    </w:p>
    <w:p w:rsidR="00CF3AED" w:rsidRDefault="00CF3AED" w:rsidP="00CF3AED">
      <w:pPr>
        <w:spacing w:after="0" w:line="360" w:lineRule="auto"/>
        <w:ind w:left="990"/>
        <w:jc w:val="both"/>
        <w:rPr>
          <w:rFonts w:ascii="Times New Roman" w:hAnsi="Times New Roman" w:cs="Times New Roman"/>
          <w:sz w:val="24"/>
          <w:szCs w:val="24"/>
        </w:rPr>
      </w:pPr>
      <w:r w:rsidRPr="00CF3AED">
        <w:rPr>
          <w:rFonts w:ascii="Times New Roman" w:hAnsi="Times New Roman" w:cs="Times New Roman"/>
          <w:sz w:val="24"/>
          <w:szCs w:val="24"/>
        </w:rPr>
        <w:t xml:space="preserve">d. Benih ditaburkan di atas media dengan jarak yang tidak terlalu rapat. </w:t>
      </w:r>
    </w:p>
    <w:p w:rsidR="00CF3AED" w:rsidRPr="00CF3AED" w:rsidRDefault="00CF3AED" w:rsidP="00CF3AED">
      <w:pPr>
        <w:spacing w:after="0" w:line="360" w:lineRule="auto"/>
        <w:ind w:left="1260" w:hanging="270"/>
        <w:jc w:val="both"/>
        <w:rPr>
          <w:rFonts w:ascii="Times New Roman" w:hAnsi="Times New Roman" w:cs="Times New Roman"/>
          <w:sz w:val="24"/>
          <w:szCs w:val="24"/>
        </w:rPr>
      </w:pPr>
      <w:r w:rsidRPr="00CF3AED">
        <w:rPr>
          <w:rFonts w:ascii="Times New Roman" w:hAnsi="Times New Roman" w:cs="Times New Roman"/>
          <w:sz w:val="24"/>
          <w:szCs w:val="24"/>
        </w:rPr>
        <w:t>e. Setelah berumur 1 minggu bibit dipindahkan ke tempat penjarangan tanaman yang berupa polybag dengan media campuran pasir dan arang sekam dengan perbandingan 1:1.</w:t>
      </w:r>
    </w:p>
    <w:p w:rsidR="00CF3AED" w:rsidRPr="00CF3AED" w:rsidRDefault="00CF3AED" w:rsidP="00CF3AED">
      <w:pPr>
        <w:pStyle w:val="ListParagraph"/>
        <w:spacing w:after="0" w:line="360" w:lineRule="auto"/>
        <w:ind w:left="450"/>
        <w:jc w:val="both"/>
        <w:rPr>
          <w:rFonts w:ascii="Times New Roman" w:hAnsi="Times New Roman" w:cs="Times New Roman"/>
          <w:b/>
          <w:sz w:val="24"/>
          <w:szCs w:val="24"/>
        </w:rPr>
      </w:pPr>
      <w:r w:rsidRPr="00CF3AED">
        <w:rPr>
          <w:rFonts w:ascii="Times New Roman" w:hAnsi="Times New Roman" w:cs="Times New Roman"/>
          <w:b/>
          <w:sz w:val="24"/>
          <w:szCs w:val="24"/>
        </w:rPr>
        <w:t>3.4.</w:t>
      </w:r>
      <w:r>
        <w:rPr>
          <w:rFonts w:ascii="Times New Roman" w:hAnsi="Times New Roman" w:cs="Times New Roman"/>
          <w:b/>
          <w:sz w:val="24"/>
          <w:szCs w:val="24"/>
        </w:rPr>
        <w:t>2</w:t>
      </w:r>
      <w:r w:rsidRPr="00CF3AED">
        <w:rPr>
          <w:rFonts w:ascii="Times New Roman" w:hAnsi="Times New Roman" w:cs="Times New Roman"/>
          <w:b/>
          <w:sz w:val="24"/>
          <w:szCs w:val="24"/>
        </w:rPr>
        <w:t xml:space="preserve"> Pemindahan tanaman ke sistem hidroponik NFT </w:t>
      </w:r>
    </w:p>
    <w:p w:rsidR="00CF3AED" w:rsidRPr="00CF3AED" w:rsidRDefault="00CF3AED" w:rsidP="00CF3AED">
      <w:pPr>
        <w:pStyle w:val="ListParagraph"/>
        <w:spacing w:after="0" w:line="360" w:lineRule="auto"/>
        <w:ind w:left="1260" w:hanging="270"/>
        <w:jc w:val="both"/>
        <w:rPr>
          <w:rFonts w:ascii="Times New Roman" w:hAnsi="Times New Roman" w:cs="Times New Roman"/>
          <w:sz w:val="24"/>
          <w:szCs w:val="24"/>
        </w:rPr>
      </w:pPr>
      <w:r w:rsidRPr="00CF3AED">
        <w:rPr>
          <w:rFonts w:ascii="Times New Roman" w:hAnsi="Times New Roman" w:cs="Times New Roman"/>
          <w:sz w:val="24"/>
          <w:szCs w:val="24"/>
        </w:rPr>
        <w:t xml:space="preserve">a. Bak nutrisi diisi dengan larutan nutrisi yang merupakan campuran pupuk </w:t>
      </w:r>
      <w:proofErr w:type="gramStart"/>
      <w:r w:rsidRPr="00CF3AED">
        <w:rPr>
          <w:rFonts w:ascii="Times New Roman" w:hAnsi="Times New Roman" w:cs="Times New Roman"/>
          <w:sz w:val="24"/>
          <w:szCs w:val="24"/>
        </w:rPr>
        <w:t>A</w:t>
      </w:r>
      <w:proofErr w:type="gramEnd"/>
      <w:r w:rsidRPr="00CF3AED">
        <w:rPr>
          <w:rFonts w:ascii="Times New Roman" w:hAnsi="Times New Roman" w:cs="Times New Roman"/>
          <w:sz w:val="24"/>
          <w:szCs w:val="24"/>
        </w:rPr>
        <w:t xml:space="preserve"> dan B, serta air sesuai dengan takaran yang dicampur merata.</w:t>
      </w:r>
    </w:p>
    <w:p w:rsidR="00CF3AED" w:rsidRDefault="00CF3AED" w:rsidP="00CF3AED">
      <w:pPr>
        <w:pStyle w:val="ListParagraph"/>
        <w:spacing w:after="0" w:line="360" w:lineRule="auto"/>
        <w:ind w:left="1260" w:hanging="270"/>
        <w:jc w:val="both"/>
        <w:rPr>
          <w:rFonts w:ascii="Times New Roman" w:hAnsi="Times New Roman" w:cs="Times New Roman"/>
          <w:sz w:val="24"/>
          <w:szCs w:val="24"/>
        </w:rPr>
      </w:pPr>
      <w:r w:rsidRPr="00CF3AED">
        <w:rPr>
          <w:rFonts w:ascii="Times New Roman" w:hAnsi="Times New Roman" w:cs="Times New Roman"/>
          <w:sz w:val="24"/>
          <w:szCs w:val="24"/>
        </w:rPr>
        <w:t>b. Larutan nutrisi yang sesuai untuk budidaya tanaman sebaiknya mempunyai EC 1-1</w:t>
      </w:r>
      <w:proofErr w:type="gramStart"/>
      <w:r w:rsidRPr="00CF3AED">
        <w:rPr>
          <w:rFonts w:ascii="Times New Roman" w:hAnsi="Times New Roman" w:cs="Times New Roman"/>
          <w:sz w:val="24"/>
          <w:szCs w:val="24"/>
        </w:rPr>
        <w:t>,5</w:t>
      </w:r>
      <w:proofErr w:type="gramEnd"/>
      <w:r w:rsidRPr="00CF3AED">
        <w:rPr>
          <w:rFonts w:ascii="Times New Roman" w:hAnsi="Times New Roman" w:cs="Times New Roman"/>
          <w:sz w:val="24"/>
          <w:szCs w:val="24"/>
        </w:rPr>
        <w:t xml:space="preserve"> mS/cm untuk pembibitan, 2,7 mS/cm untuk pertumbuhan vegetatif, dan 3,2-3,5 mS/cm untuk </w:t>
      </w:r>
      <w:r>
        <w:rPr>
          <w:rFonts w:ascii="Times New Roman" w:hAnsi="Times New Roman" w:cs="Times New Roman"/>
          <w:sz w:val="24"/>
          <w:szCs w:val="24"/>
        </w:rPr>
        <w:t>pertumbuhan generatif.</w:t>
      </w:r>
    </w:p>
    <w:p w:rsidR="00CF3AED" w:rsidRDefault="00CF3AED" w:rsidP="00CF3AED">
      <w:pPr>
        <w:pStyle w:val="ListParagraph"/>
        <w:spacing w:after="0" w:line="360" w:lineRule="auto"/>
        <w:ind w:left="1260" w:hanging="270"/>
        <w:jc w:val="both"/>
        <w:rPr>
          <w:rFonts w:ascii="Times New Roman" w:hAnsi="Times New Roman" w:cs="Times New Roman"/>
          <w:sz w:val="24"/>
          <w:szCs w:val="24"/>
        </w:rPr>
      </w:pPr>
      <w:r>
        <w:rPr>
          <w:rFonts w:ascii="Times New Roman" w:hAnsi="Times New Roman" w:cs="Times New Roman"/>
          <w:sz w:val="24"/>
          <w:szCs w:val="24"/>
        </w:rPr>
        <w:t xml:space="preserve">c. </w:t>
      </w:r>
      <w:r w:rsidRPr="00CF3AED">
        <w:rPr>
          <w:rFonts w:ascii="Times New Roman" w:hAnsi="Times New Roman" w:cs="Times New Roman"/>
          <w:sz w:val="24"/>
          <w:szCs w:val="24"/>
        </w:rPr>
        <w:t xml:space="preserve">Pompa dihidupkan agar nutrisi mengalir di dalam pipa talang. </w:t>
      </w:r>
    </w:p>
    <w:p w:rsidR="00CF3AED" w:rsidRPr="00CF3AED" w:rsidRDefault="00CF3AED" w:rsidP="00CF3AED">
      <w:pPr>
        <w:pStyle w:val="ListParagraph"/>
        <w:spacing w:after="0" w:line="360" w:lineRule="auto"/>
        <w:ind w:left="1260" w:hanging="270"/>
        <w:jc w:val="both"/>
        <w:rPr>
          <w:rFonts w:ascii="Times New Roman" w:hAnsi="Times New Roman" w:cs="Times New Roman"/>
          <w:sz w:val="24"/>
          <w:szCs w:val="24"/>
        </w:rPr>
      </w:pPr>
      <w:r w:rsidRPr="00CF3AED">
        <w:rPr>
          <w:rFonts w:ascii="Times New Roman" w:hAnsi="Times New Roman" w:cs="Times New Roman"/>
          <w:sz w:val="24"/>
          <w:szCs w:val="24"/>
        </w:rPr>
        <w:t>d. Tanaman dipindahkan dari persemaian ke pipa talang setelah berumur 2-3 minggu dan setelah penjarangan bibit tanaman.</w:t>
      </w:r>
    </w:p>
    <w:p w:rsidR="00CF3AED" w:rsidRDefault="00CF3AED" w:rsidP="00CF3AED">
      <w:pPr>
        <w:pStyle w:val="ListParagraph"/>
        <w:spacing w:after="0" w:line="360" w:lineRule="auto"/>
        <w:ind w:left="1260" w:hanging="270"/>
        <w:jc w:val="both"/>
        <w:rPr>
          <w:rFonts w:ascii="Times New Roman" w:hAnsi="Times New Roman" w:cs="Times New Roman"/>
          <w:sz w:val="24"/>
          <w:szCs w:val="24"/>
        </w:rPr>
      </w:pPr>
      <w:r w:rsidRPr="00CF3AED">
        <w:rPr>
          <w:rFonts w:ascii="Times New Roman" w:hAnsi="Times New Roman" w:cs="Times New Roman"/>
          <w:sz w:val="24"/>
          <w:szCs w:val="24"/>
        </w:rPr>
        <w:t>e. Dilakukan pengamatan yang meliputi pertumb</w:t>
      </w:r>
      <w:r>
        <w:rPr>
          <w:rFonts w:ascii="Times New Roman" w:hAnsi="Times New Roman" w:cs="Times New Roman"/>
          <w:sz w:val="24"/>
          <w:szCs w:val="24"/>
        </w:rPr>
        <w:t>uhan dan produksi tanaman.</w:t>
      </w:r>
    </w:p>
    <w:p w:rsidR="0005026B" w:rsidRPr="0005026B" w:rsidRDefault="0005026B" w:rsidP="0005026B">
      <w:pPr>
        <w:pStyle w:val="ListParagraph"/>
        <w:spacing w:after="0" w:line="360" w:lineRule="auto"/>
        <w:ind w:left="450"/>
        <w:jc w:val="both"/>
        <w:rPr>
          <w:rFonts w:ascii="Times New Roman" w:hAnsi="Times New Roman" w:cs="Times New Roman"/>
          <w:sz w:val="24"/>
          <w:szCs w:val="24"/>
        </w:rPr>
      </w:pPr>
    </w:p>
    <w:p w:rsidR="00FD3D2B" w:rsidRDefault="00C60C5D" w:rsidP="00FD3D2B">
      <w:pPr>
        <w:pStyle w:val="ListParagraph"/>
        <w:numPr>
          <w:ilvl w:val="0"/>
          <w:numId w:val="46"/>
        </w:numPr>
        <w:spacing w:after="0" w:line="360" w:lineRule="auto"/>
        <w:ind w:left="450" w:hanging="450"/>
        <w:jc w:val="both"/>
        <w:rPr>
          <w:rFonts w:ascii="Times New Roman" w:hAnsi="Times New Roman" w:cs="Times New Roman"/>
          <w:b/>
          <w:sz w:val="24"/>
          <w:szCs w:val="24"/>
        </w:rPr>
      </w:pPr>
      <w:r w:rsidRPr="00502946">
        <w:rPr>
          <w:rFonts w:ascii="Times New Roman" w:hAnsi="Times New Roman" w:cs="Times New Roman"/>
          <w:b/>
          <w:sz w:val="24"/>
          <w:szCs w:val="24"/>
        </w:rPr>
        <w:t>Pendampingan</w:t>
      </w:r>
      <w:r w:rsidR="00FD3D2B">
        <w:rPr>
          <w:rFonts w:ascii="Times New Roman" w:hAnsi="Times New Roman" w:cs="Times New Roman"/>
          <w:b/>
          <w:sz w:val="24"/>
          <w:szCs w:val="24"/>
        </w:rPr>
        <w:t xml:space="preserve"> Pengelolaan Nutrisi</w:t>
      </w:r>
    </w:p>
    <w:p w:rsidR="00FD3D2B" w:rsidRPr="00FD3D2B" w:rsidRDefault="00FD3D2B" w:rsidP="00FD3D2B">
      <w:pPr>
        <w:pStyle w:val="ListParagraph"/>
        <w:spacing w:after="0" w:line="360" w:lineRule="auto"/>
        <w:ind w:left="450" w:firstLine="540"/>
        <w:jc w:val="both"/>
        <w:rPr>
          <w:rFonts w:ascii="Times New Roman" w:hAnsi="Times New Roman" w:cs="Times New Roman"/>
          <w:b/>
          <w:sz w:val="24"/>
          <w:szCs w:val="24"/>
        </w:rPr>
      </w:pPr>
      <w:r>
        <w:rPr>
          <w:rFonts w:ascii="Times New Roman" w:hAnsi="Times New Roman" w:cs="Times New Roman"/>
          <w:sz w:val="24"/>
          <w:szCs w:val="24"/>
        </w:rPr>
        <w:t xml:space="preserve">Tim pengabdian pada masyarakat dan mitra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secara berkala melakukan pendampingan ke setiap rumah anggota kelompok mitra untuk melakukan pengontrolan nutrisi tanaman hidroponik. Hal ini penting dilakukan karena n</w:t>
      </w:r>
      <w:r w:rsidRPr="00FD3D2B">
        <w:rPr>
          <w:rFonts w:ascii="Times New Roman" w:hAnsi="Times New Roman" w:cs="Times New Roman"/>
          <w:sz w:val="24"/>
          <w:szCs w:val="24"/>
        </w:rPr>
        <w:t xml:space="preserve">utrisi merupakan sumber makanan </w:t>
      </w:r>
      <w:r>
        <w:rPr>
          <w:rFonts w:ascii="Times New Roman" w:hAnsi="Times New Roman" w:cs="Times New Roman"/>
          <w:sz w:val="24"/>
          <w:szCs w:val="24"/>
        </w:rPr>
        <w:t xml:space="preserve">utama </w:t>
      </w:r>
      <w:r w:rsidRPr="00FD3D2B">
        <w:rPr>
          <w:rFonts w:ascii="Times New Roman" w:hAnsi="Times New Roman" w:cs="Times New Roman"/>
          <w:sz w:val="24"/>
          <w:szCs w:val="24"/>
        </w:rPr>
        <w:t xml:space="preserve">untuk </w:t>
      </w:r>
      <w:r>
        <w:rPr>
          <w:rFonts w:ascii="Times New Roman" w:hAnsi="Times New Roman" w:cs="Times New Roman"/>
          <w:sz w:val="24"/>
          <w:szCs w:val="24"/>
        </w:rPr>
        <w:t xml:space="preserve">tanaman dalam sistem hidroponik yang </w:t>
      </w:r>
      <w:r w:rsidRPr="00FD3D2B">
        <w:rPr>
          <w:rFonts w:ascii="Times New Roman" w:hAnsi="Times New Roman" w:cs="Times New Roman"/>
          <w:sz w:val="24"/>
          <w:szCs w:val="24"/>
        </w:rPr>
        <w:t>berupa cairan</w:t>
      </w:r>
      <w:r>
        <w:rPr>
          <w:rFonts w:ascii="Times New Roman" w:hAnsi="Times New Roman" w:cs="Times New Roman"/>
          <w:sz w:val="24"/>
          <w:szCs w:val="24"/>
        </w:rPr>
        <w:t>. N</w:t>
      </w:r>
      <w:r w:rsidRPr="00FD3D2B">
        <w:rPr>
          <w:rFonts w:ascii="Times New Roman" w:hAnsi="Times New Roman" w:cs="Times New Roman"/>
          <w:sz w:val="24"/>
          <w:szCs w:val="24"/>
        </w:rPr>
        <w:t>utrisi</w:t>
      </w:r>
      <w:r>
        <w:rPr>
          <w:rFonts w:ascii="Times New Roman" w:hAnsi="Times New Roman" w:cs="Times New Roman"/>
          <w:sz w:val="24"/>
          <w:szCs w:val="24"/>
        </w:rPr>
        <w:t xml:space="preserve"> </w:t>
      </w:r>
      <w:r w:rsidRPr="00FD3D2B">
        <w:rPr>
          <w:rFonts w:ascii="Times New Roman" w:hAnsi="Times New Roman" w:cs="Times New Roman"/>
          <w:sz w:val="24"/>
          <w:szCs w:val="24"/>
        </w:rPr>
        <w:t>juga penting untuk pertumbuhan selain itu untuk mendapatkan kualitas hasil yang bagus untuk tanaman hidroponik sehingga harus tepat komposisinya. Tanaman membutuhkan 16 unsur hara/nutrisi untuk pertumbuhan yang berasal dari udara, air, pupuk. Unsur-unsur yang paling dasar yaitu, C(Carbon), H(Hydrogen), O(Oxygen), Nutrisi makro akan diserap oleh tanaman dalam jumlah banyak, dan lebih dikenal dengan makanan tumbuhan yaitu N(Nitrogen), P(fosfor), K (Kalium) ketiganya sering di</w:t>
      </w:r>
      <w:r>
        <w:rPr>
          <w:rFonts w:ascii="Times New Roman" w:hAnsi="Times New Roman" w:cs="Times New Roman"/>
          <w:sz w:val="24"/>
          <w:szCs w:val="24"/>
        </w:rPr>
        <w:t xml:space="preserve">gunakan untuk setiap tanaman. </w:t>
      </w:r>
      <w:r w:rsidRPr="00FD3D2B">
        <w:rPr>
          <w:rFonts w:ascii="Times New Roman" w:hAnsi="Times New Roman" w:cs="Times New Roman"/>
          <w:sz w:val="24"/>
          <w:szCs w:val="24"/>
        </w:rPr>
        <w:t xml:space="preserve">Nutrisi Mikro akan diserap oleh tanaman dalam jumlah sedikit yaitu Mg (Magnesium), Ca (Kalsium), S (Sulfur), B (Boron), Cu (Tembaga), Zn (Zinc), Fe (Besi), </w:t>
      </w:r>
      <w:r w:rsidRPr="00FD3D2B">
        <w:rPr>
          <w:rFonts w:ascii="Times New Roman" w:hAnsi="Times New Roman" w:cs="Times New Roman"/>
          <w:sz w:val="24"/>
          <w:szCs w:val="24"/>
        </w:rPr>
        <w:lastRenderedPageBreak/>
        <w:t>Mo(Molibdenum), Mn (Mangan), Co(Cobalt). Keberhasilan sistem budaya hidroponik tergantung pada nutrisi yang diberikan agar tidak menyebabkan serapan yang berlebihan</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{"citationItems":[{"id":"ITEM-1","itemData":{"abstract":"Hidroponik merupakan metode bercocok tanam tanpa menggunakan tanah. Tiga unsur utama dalam tanaman hidroponik yaitu, Air, cahaya dan juga nutrisi. Selain air tanaman hidroponik juga menggunakan media-media tanam seperti, serabut kelapa, batu bata, arang sekam, pasir, rockwool,busa, dsb. Sistem hidroponik dapat memberikan suatu lingkungan pertumbuhan yang lebih terkontrol. Dengan pengembangan teknologi, kombinasi sistem hidroponik dengan membran mampu mendayagunakan air, nutrisi secara nyata lebih efisien (minimalis system) dibandingkan dengan kultur tanah (terutama untuk tanaman berumur pendek). Kangkung merupakan sejenis sayuran daun yang dapat berumur panjang dan dapat tumbuh dengan cepat. Kangkung mempunyai daun panjang dengan ujung agak tumpul berwarna hijau, bunganya berwarna putih ke kuning-kuningan atau kemerah-merahan biasa ditanam di rawa-rawa, pinggir kolam atau tanah berlumpur. Sebagai pembanding dibuat juga sistem hidroponik NFT kontrol dan tanpa kontrol nutrisi, untuk mengetahui perbandingan anatara keduanya. Pada sistem hidroponik dengan kontrol nutrisi, nutrisi di 1100 ppm dengan tinggi rata-rata tanaman 53,08 cm, panjang akar rata-rata 24,7 cm, warna daun rata-rata 3, panjang daun rata-rata 17,6 cm. Untuk sistem hidroponik tanpa kontrol nutrisi memiliki ppm di 1178, tinggi rata-rata tanaman 41,6 cm, panjang akar rata-rata 22,9 cm, warna daun rata-rata 2,8, panjang daun rata-rata 16,1 cm","author":[{"dropping-particle":"","family":"Sholihat","given":"Siti Nurdianti","non-dropping-particle":"","parse-names":false,"suffix":""},{"dropping-particle":"","family":"Kirom","given":"Ramdlan","non-dropping-particle":"","parse-names":false,"suffix":""},{"dropping-particle":"","family":"Fathonah","given":"Indra Wahyudhin","non-dropping-particle":"","parse-names":false,"suffix":""}],"container-title":"e-Proceeding of Engineering","id":"ITEM-1","issue":"1","issued":{"date-parts":[["2018"]]},"page":"910-915","title":"Pengaruh Kontrol Nutrisi pada Pertubuhan Kangkung dengan Metode Hidroponik Nutrient Fillm Technique (NFT)","type":"article-journal","volume":"5"},"uris":["http://www.mendeley.com/documents/?uuid=81355500-5382-4571-9313-15ed75c041f8"]}],"mendeley":{"formattedCitation":"(Sholihat, Kirom, &amp; Fathonah, 2018)","plainTextFormattedCitation":"(Sholihat, Kirom, &amp; Fathonah, 2018)","previouslyFormattedCitation":"(Sholihat, Kirom, &amp; Fathonah, 2018)"},"properties":{"noteIndex":0},"schema":"https://github.com/citation-style-language/schema/raw/master/csl-citation.json"}</w:instrText>
      </w:r>
      <w:r>
        <w:rPr>
          <w:rFonts w:ascii="Times New Roman" w:hAnsi="Times New Roman" w:cs="Times New Roman"/>
          <w:sz w:val="24"/>
          <w:szCs w:val="24"/>
        </w:rPr>
        <w:fldChar w:fldCharType="separate"/>
      </w:r>
      <w:r w:rsidRPr="00FD3D2B">
        <w:rPr>
          <w:rFonts w:ascii="Times New Roman" w:hAnsi="Times New Roman" w:cs="Times New Roman"/>
          <w:noProof/>
          <w:sz w:val="24"/>
          <w:szCs w:val="24"/>
        </w:rPr>
        <w:t>(Sholihat, Kirom, &amp; Fathonah, 2018)</w:t>
      </w:r>
      <w:r>
        <w:rPr>
          <w:rFonts w:ascii="Times New Roman" w:hAnsi="Times New Roman" w:cs="Times New Roman"/>
          <w:sz w:val="24"/>
          <w:szCs w:val="24"/>
        </w:rPr>
        <w:fldChar w:fldCharType="end"/>
      </w:r>
      <w:r>
        <w:rPr>
          <w:rFonts w:ascii="Times New Roman" w:hAnsi="Times New Roman" w:cs="Times New Roman"/>
          <w:sz w:val="24"/>
          <w:szCs w:val="24"/>
        </w:rPr>
        <w:t>.</w:t>
      </w:r>
    </w:p>
    <w:p w:rsidR="00FD3D2B" w:rsidRPr="00502946" w:rsidRDefault="00FD3D2B" w:rsidP="00502946">
      <w:pPr>
        <w:pStyle w:val="ListParagraph"/>
        <w:rPr>
          <w:rFonts w:ascii="Times New Roman" w:hAnsi="Times New Roman" w:cs="Times New Roman"/>
          <w:sz w:val="24"/>
          <w:szCs w:val="24"/>
        </w:rPr>
      </w:pPr>
    </w:p>
    <w:p w:rsidR="00C60C5D" w:rsidRPr="00502946" w:rsidRDefault="006D260F" w:rsidP="00C60C5D">
      <w:pPr>
        <w:pStyle w:val="ListParagraph"/>
        <w:numPr>
          <w:ilvl w:val="0"/>
          <w:numId w:val="46"/>
        </w:numPr>
        <w:spacing w:after="0" w:line="360" w:lineRule="auto"/>
        <w:ind w:left="450" w:hanging="450"/>
        <w:jc w:val="both"/>
        <w:rPr>
          <w:rFonts w:ascii="Times New Roman" w:hAnsi="Times New Roman" w:cs="Times New Roman"/>
          <w:b/>
          <w:sz w:val="24"/>
          <w:szCs w:val="24"/>
        </w:rPr>
      </w:pPr>
      <w:r w:rsidRPr="00502946">
        <w:rPr>
          <w:rFonts w:ascii="Times New Roman" w:hAnsi="Times New Roman" w:cs="Times New Roman"/>
          <w:b/>
          <w:sz w:val="24"/>
          <w:szCs w:val="24"/>
        </w:rPr>
        <w:t xml:space="preserve">Masa </w:t>
      </w:r>
      <w:r w:rsidR="00C60C5D" w:rsidRPr="00502946">
        <w:rPr>
          <w:rFonts w:ascii="Times New Roman" w:hAnsi="Times New Roman" w:cs="Times New Roman"/>
          <w:b/>
          <w:sz w:val="24"/>
          <w:szCs w:val="24"/>
        </w:rPr>
        <w:t xml:space="preserve">Panen </w:t>
      </w:r>
    </w:p>
    <w:p w:rsidR="004A1215" w:rsidRPr="00502946" w:rsidRDefault="004A1215" w:rsidP="004A1215">
      <w:pPr>
        <w:spacing w:after="0" w:line="360" w:lineRule="auto"/>
        <w:jc w:val="both"/>
        <w:rPr>
          <w:rFonts w:ascii="Times New Roman" w:hAnsi="Times New Roman" w:cs="Times New Roman"/>
          <w:b/>
          <w:sz w:val="24"/>
          <w:szCs w:val="24"/>
          <w:lang w:val="id-ID"/>
        </w:rPr>
      </w:pPr>
    </w:p>
    <w:p w:rsidR="003F2162" w:rsidRDefault="0073080F">
      <w:pPr>
        <w:rPr>
          <w:rFonts w:ascii="Times New Roman" w:hAnsi="Times New Roman" w:cs="Times New Roman"/>
          <w:sz w:val="24"/>
          <w:szCs w:val="24"/>
          <w:lang w:val="id-ID"/>
        </w:rPr>
      </w:pPr>
      <w:bookmarkStart w:id="11" w:name="_Toc3040058"/>
      <w:bookmarkStart w:id="12" w:name="_Toc38038890"/>
      <w:r w:rsidRPr="00A63EC9">
        <w:rPr>
          <w:rFonts w:ascii="Times New Roman" w:hAnsi="Times New Roman" w:cs="Times New Roman"/>
          <w:sz w:val="24"/>
          <w:szCs w:val="24"/>
          <w:lang w:val="id-ID"/>
        </w:rPr>
        <w:br w:type="page"/>
      </w:r>
    </w:p>
    <w:p w:rsidR="003F2162" w:rsidRPr="00E96FCE" w:rsidRDefault="00E96FCE" w:rsidP="003F2162">
      <w:pPr>
        <w:pStyle w:val="Heading1"/>
        <w:spacing w:before="0"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lang w:val="id-ID"/>
        </w:rPr>
        <w:lastRenderedPageBreak/>
        <w:t>BAB 4</w:t>
      </w:r>
    </w:p>
    <w:p w:rsidR="003F2162" w:rsidRPr="003F2162" w:rsidRDefault="00E96FCE" w:rsidP="003F2162">
      <w:pPr>
        <w:pStyle w:val="Heading1"/>
        <w:spacing w:before="0"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LUARAN DAN TARGET CAPAIAN</w:t>
      </w:r>
      <w:r w:rsidR="003F2162">
        <w:rPr>
          <w:rFonts w:ascii="Times New Roman" w:hAnsi="Times New Roman" w:cs="Times New Roman"/>
          <w:color w:val="auto"/>
          <w:sz w:val="24"/>
          <w:szCs w:val="24"/>
        </w:rPr>
        <w:t xml:space="preserve"> </w:t>
      </w:r>
    </w:p>
    <w:p w:rsidR="003F2162" w:rsidRPr="00A63EC9" w:rsidRDefault="003F2162" w:rsidP="003F2162">
      <w:pPr>
        <w:rPr>
          <w:lang w:val="id-ID"/>
        </w:rPr>
      </w:pPr>
    </w:p>
    <w:p w:rsidR="00E96FCE" w:rsidRDefault="00E96FCE" w:rsidP="00E67191">
      <w:pPr>
        <w:pStyle w:val="Heading2"/>
        <w:spacing w:line="360" w:lineRule="auto"/>
        <w:jc w:val="both"/>
        <w:rPr>
          <w:b/>
        </w:rPr>
      </w:pPr>
      <w:r>
        <w:rPr>
          <w:b/>
          <w:lang w:val="id-ID"/>
        </w:rPr>
        <w:t>4.1</w:t>
      </w:r>
      <w:r w:rsidR="003F2162" w:rsidRPr="00A63EC9">
        <w:rPr>
          <w:b/>
          <w:lang w:val="id-ID"/>
        </w:rPr>
        <w:t xml:space="preserve"> </w:t>
      </w:r>
      <w:r>
        <w:rPr>
          <w:b/>
        </w:rPr>
        <w:t>Luaran Kegiatan Pengabdian</w:t>
      </w:r>
    </w:p>
    <w:p w:rsidR="00F20131" w:rsidRDefault="00E96FCE" w:rsidP="00062661">
      <w:pPr>
        <w:spacing w:after="0"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Kegiatan pengabdian pada masyarakat ini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menghasilkan </w:t>
      </w:r>
      <w:r w:rsidR="001C63D6">
        <w:rPr>
          <w:rFonts w:ascii="Times New Roman" w:hAnsi="Times New Roman" w:cs="Times New Roman"/>
          <w:sz w:val="24"/>
          <w:szCs w:val="24"/>
        </w:rPr>
        <w:t xml:space="preserve">beberapa </w:t>
      </w:r>
      <w:r>
        <w:rPr>
          <w:rFonts w:ascii="Times New Roman" w:hAnsi="Times New Roman" w:cs="Times New Roman"/>
          <w:sz w:val="24"/>
          <w:szCs w:val="24"/>
        </w:rPr>
        <w:t>luaran</w:t>
      </w:r>
      <w:r w:rsidR="00062661">
        <w:rPr>
          <w:rFonts w:ascii="Times New Roman" w:hAnsi="Times New Roman" w:cs="Times New Roman"/>
          <w:sz w:val="24"/>
          <w:szCs w:val="24"/>
        </w:rPr>
        <w:t xml:space="preserve"> yaitu a</w:t>
      </w:r>
      <w:r w:rsidR="00E67191">
        <w:rPr>
          <w:rFonts w:ascii="Times New Roman" w:hAnsi="Times New Roman" w:cs="Times New Roman"/>
          <w:sz w:val="24"/>
          <w:szCs w:val="24"/>
        </w:rPr>
        <w:t xml:space="preserve">rtikel ilmiah hasil pengabdian pada masyarakat </w:t>
      </w:r>
      <w:r w:rsidR="001C63D6">
        <w:rPr>
          <w:rFonts w:ascii="Times New Roman" w:hAnsi="Times New Roman" w:cs="Times New Roman"/>
          <w:sz w:val="24"/>
          <w:szCs w:val="24"/>
        </w:rPr>
        <w:t xml:space="preserve">yang akan diterbitkan </w:t>
      </w:r>
      <w:r w:rsidR="00E67191">
        <w:rPr>
          <w:rFonts w:ascii="Times New Roman" w:hAnsi="Times New Roman" w:cs="Times New Roman"/>
          <w:sz w:val="24"/>
          <w:szCs w:val="24"/>
        </w:rPr>
        <w:t xml:space="preserve">pada </w:t>
      </w:r>
      <w:r w:rsidR="001C63D6">
        <w:rPr>
          <w:rFonts w:ascii="Times New Roman" w:hAnsi="Times New Roman" w:cs="Times New Roman"/>
          <w:sz w:val="24"/>
          <w:szCs w:val="24"/>
        </w:rPr>
        <w:t>JPPM (J</w:t>
      </w:r>
      <w:r w:rsidR="00E67191">
        <w:rPr>
          <w:rFonts w:ascii="Times New Roman" w:hAnsi="Times New Roman" w:cs="Times New Roman"/>
          <w:sz w:val="24"/>
          <w:szCs w:val="24"/>
        </w:rPr>
        <w:t xml:space="preserve">urnal </w:t>
      </w:r>
      <w:r w:rsidR="001C63D6">
        <w:rPr>
          <w:rFonts w:ascii="Times New Roman" w:hAnsi="Times New Roman" w:cs="Times New Roman"/>
          <w:sz w:val="24"/>
          <w:szCs w:val="24"/>
        </w:rPr>
        <w:t xml:space="preserve">Pendidikan dan Pengabdian Masyarakat), FKIP Universitas Mataram. </w:t>
      </w:r>
      <w:r w:rsidR="00E67191" w:rsidRPr="00E67191">
        <w:rPr>
          <w:rFonts w:ascii="Times New Roman" w:hAnsi="Times New Roman" w:cs="Times New Roman"/>
          <w:sz w:val="24"/>
          <w:szCs w:val="24"/>
        </w:rPr>
        <w:t xml:space="preserve">Jurnal ini merupakan </w:t>
      </w:r>
      <w:r w:rsidR="00E67191" w:rsidRPr="00A70F2D">
        <w:rPr>
          <w:rFonts w:ascii="Times New Roman" w:hAnsi="Times New Roman" w:cs="Times New Roman"/>
          <w:i/>
          <w:sz w:val="24"/>
          <w:szCs w:val="24"/>
        </w:rPr>
        <w:t>Open Access Journal</w:t>
      </w:r>
      <w:r w:rsidR="00E67191" w:rsidRPr="00E67191">
        <w:rPr>
          <w:rFonts w:ascii="Times New Roman" w:hAnsi="Times New Roman" w:cs="Times New Roman"/>
          <w:sz w:val="24"/>
          <w:szCs w:val="24"/>
        </w:rPr>
        <w:t xml:space="preserve"> dengan e-ISSN 2614-7939 dan p-ISSN 2614-7947, terbit 4 kali dalam satu tahun yaitu pada bulan Februari, Mei, Agustus, dan November.</w:t>
      </w:r>
      <w:r w:rsidR="00E67191">
        <w:rPr>
          <w:rFonts w:ascii="Times New Roman" w:hAnsi="Times New Roman" w:cs="Times New Roman"/>
          <w:sz w:val="24"/>
          <w:szCs w:val="24"/>
        </w:rPr>
        <w:t xml:space="preserve"> </w:t>
      </w:r>
    </w:p>
    <w:p w:rsidR="00E67191" w:rsidRPr="00E96FCE" w:rsidRDefault="00E67191" w:rsidP="00E67191">
      <w:pPr>
        <w:spacing w:after="0" w:line="360" w:lineRule="auto"/>
        <w:ind w:firstLine="720"/>
        <w:jc w:val="both"/>
        <w:rPr>
          <w:rFonts w:ascii="Times New Roman" w:hAnsi="Times New Roman" w:cs="Times New Roman"/>
          <w:sz w:val="24"/>
          <w:szCs w:val="24"/>
        </w:rPr>
      </w:pPr>
    </w:p>
    <w:p w:rsidR="00E96FCE" w:rsidRPr="00E96FCE" w:rsidRDefault="00E96FCE" w:rsidP="00E67191">
      <w:pPr>
        <w:pStyle w:val="Heading2"/>
        <w:spacing w:line="360" w:lineRule="auto"/>
        <w:jc w:val="both"/>
        <w:rPr>
          <w:b/>
        </w:rPr>
      </w:pPr>
      <w:r>
        <w:rPr>
          <w:b/>
          <w:szCs w:val="24"/>
        </w:rPr>
        <w:t>4.2 Target Capaian Kegiatan Pengabdian</w:t>
      </w:r>
    </w:p>
    <w:p w:rsidR="00F20131" w:rsidRDefault="00F20131" w:rsidP="00F20131">
      <w:pPr>
        <w:spacing w:after="0"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Target capaian kegiatan pengabdian pada masyarakat ini antara lain:</w:t>
      </w:r>
    </w:p>
    <w:p w:rsidR="00F20131" w:rsidRDefault="00F20131" w:rsidP="00F20131">
      <w:pPr>
        <w:pStyle w:val="ListParagraph"/>
        <w:numPr>
          <w:ilvl w:val="2"/>
          <w:numId w:val="45"/>
        </w:numPr>
        <w:spacing w:after="0" w:line="360" w:lineRule="auto"/>
        <w:jc w:val="both"/>
        <w:rPr>
          <w:rFonts w:ascii="Times New Roman" w:hAnsi="Times New Roman" w:cs="Times New Roman"/>
          <w:sz w:val="24"/>
          <w:szCs w:val="24"/>
        </w:rPr>
      </w:pPr>
      <w:r w:rsidRPr="00F20131">
        <w:rPr>
          <w:rFonts w:ascii="Times New Roman" w:hAnsi="Times New Roman" w:cs="Times New Roman"/>
          <w:sz w:val="24"/>
          <w:szCs w:val="24"/>
        </w:rPr>
        <w:t xml:space="preserve">Peningkatan pengetahuan dan keterampilan anggota kelompok Patuh Angen dalam melakukan hidroponik jenis tanaman sayuran daun. </w:t>
      </w:r>
      <w:r>
        <w:rPr>
          <w:rFonts w:ascii="Times New Roman" w:hAnsi="Times New Roman" w:cs="Times New Roman"/>
          <w:sz w:val="24"/>
          <w:szCs w:val="24"/>
        </w:rPr>
        <w:t>Peningkatan pengetahuan ini akan diukur melalui</w:t>
      </w:r>
      <w:r w:rsidR="003F0453">
        <w:rPr>
          <w:rFonts w:ascii="Times New Roman" w:hAnsi="Times New Roman" w:cs="Times New Roman"/>
          <w:sz w:val="24"/>
          <w:szCs w:val="24"/>
        </w:rPr>
        <w:t xml:space="preserve"> perubahan tingkah laku </w:t>
      </w:r>
      <w:r w:rsidR="00873A9A">
        <w:rPr>
          <w:rFonts w:ascii="Times New Roman" w:hAnsi="Times New Roman" w:cs="Times New Roman"/>
          <w:sz w:val="24"/>
          <w:szCs w:val="24"/>
        </w:rPr>
        <w:t xml:space="preserve">anggota kelompok </w:t>
      </w:r>
      <w:r w:rsidR="003F0453">
        <w:rPr>
          <w:rFonts w:ascii="Times New Roman" w:hAnsi="Times New Roman" w:cs="Times New Roman"/>
          <w:sz w:val="24"/>
          <w:szCs w:val="24"/>
        </w:rPr>
        <w:t xml:space="preserve">yang datanya diambil menggunakan angket </w:t>
      </w:r>
      <w:r w:rsidR="00482DC3">
        <w:rPr>
          <w:rFonts w:ascii="Times New Roman" w:hAnsi="Times New Roman" w:cs="Times New Roman"/>
          <w:i/>
          <w:sz w:val="24"/>
          <w:szCs w:val="24"/>
        </w:rPr>
        <w:t xml:space="preserve">pre-activity </w:t>
      </w:r>
      <w:r w:rsidR="00482DC3">
        <w:rPr>
          <w:rFonts w:ascii="Times New Roman" w:hAnsi="Times New Roman" w:cs="Times New Roman"/>
          <w:sz w:val="24"/>
          <w:szCs w:val="24"/>
        </w:rPr>
        <w:t>d</w:t>
      </w:r>
      <w:r w:rsidR="003F0453">
        <w:rPr>
          <w:rFonts w:ascii="Times New Roman" w:hAnsi="Times New Roman" w:cs="Times New Roman"/>
          <w:sz w:val="24"/>
          <w:szCs w:val="24"/>
        </w:rPr>
        <w:t xml:space="preserve">an angket </w:t>
      </w:r>
      <w:r w:rsidR="00482DC3">
        <w:rPr>
          <w:rFonts w:ascii="Times New Roman" w:hAnsi="Times New Roman" w:cs="Times New Roman"/>
          <w:i/>
          <w:sz w:val="24"/>
          <w:szCs w:val="24"/>
        </w:rPr>
        <w:t>post-activity</w:t>
      </w:r>
      <w:r w:rsidR="003F0453">
        <w:rPr>
          <w:rFonts w:ascii="Times New Roman" w:hAnsi="Times New Roman" w:cs="Times New Roman"/>
          <w:sz w:val="24"/>
          <w:szCs w:val="24"/>
        </w:rPr>
        <w:t xml:space="preserve">, </w:t>
      </w:r>
      <w:r>
        <w:rPr>
          <w:rFonts w:ascii="Times New Roman" w:hAnsi="Times New Roman" w:cs="Times New Roman"/>
          <w:sz w:val="24"/>
          <w:szCs w:val="24"/>
        </w:rPr>
        <w:t>sedangkan peningkatan keterampilan akan diukur melalui pengamatan</w:t>
      </w:r>
      <w:r w:rsidR="00873A9A">
        <w:rPr>
          <w:rFonts w:ascii="Times New Roman" w:hAnsi="Times New Roman" w:cs="Times New Roman"/>
          <w:sz w:val="24"/>
          <w:szCs w:val="24"/>
        </w:rPr>
        <w:t xml:space="preserve"> atau penampilan kerja anggota dalam melakukan proses semai benih, menakar nutrisi,</w:t>
      </w:r>
      <w:r w:rsidR="00F52477">
        <w:rPr>
          <w:rFonts w:ascii="Times New Roman" w:hAnsi="Times New Roman" w:cs="Times New Roman"/>
          <w:sz w:val="24"/>
          <w:szCs w:val="24"/>
        </w:rPr>
        <w:t xml:space="preserve"> cara meletakkan media pada akuaponik NFT</w:t>
      </w:r>
      <w:r w:rsidR="00873A9A">
        <w:rPr>
          <w:rFonts w:ascii="Times New Roman" w:hAnsi="Times New Roman" w:cs="Times New Roman"/>
          <w:sz w:val="24"/>
          <w:szCs w:val="24"/>
        </w:rPr>
        <w:t xml:space="preserve"> </w:t>
      </w:r>
      <w:r w:rsidR="00F52477">
        <w:rPr>
          <w:rFonts w:ascii="Times New Roman" w:hAnsi="Times New Roman" w:cs="Times New Roman"/>
          <w:sz w:val="24"/>
          <w:szCs w:val="24"/>
        </w:rPr>
        <w:t xml:space="preserve">serta </w:t>
      </w:r>
      <w:r w:rsidR="00873A9A">
        <w:rPr>
          <w:rFonts w:ascii="Times New Roman" w:hAnsi="Times New Roman" w:cs="Times New Roman"/>
          <w:sz w:val="24"/>
          <w:szCs w:val="24"/>
        </w:rPr>
        <w:t xml:space="preserve">melakukan kontrol terhadap air, nutrisi, dan cahaya </w:t>
      </w:r>
      <w:r>
        <w:rPr>
          <w:rFonts w:ascii="Times New Roman" w:hAnsi="Times New Roman" w:cs="Times New Roman"/>
          <w:sz w:val="24"/>
          <w:szCs w:val="24"/>
        </w:rPr>
        <w:t>.</w:t>
      </w:r>
    </w:p>
    <w:p w:rsidR="00F20131" w:rsidRPr="00F20131" w:rsidRDefault="00F20131" w:rsidP="00F20131">
      <w:pPr>
        <w:pStyle w:val="ListParagraph"/>
        <w:numPr>
          <w:ilvl w:val="2"/>
          <w:numId w:val="45"/>
        </w:numPr>
        <w:spacing w:after="0" w:line="360" w:lineRule="auto"/>
        <w:jc w:val="both"/>
        <w:rPr>
          <w:rFonts w:ascii="Times New Roman" w:hAnsi="Times New Roman" w:cs="Times New Roman"/>
          <w:sz w:val="24"/>
          <w:szCs w:val="24"/>
        </w:rPr>
      </w:pPr>
      <w:r w:rsidRPr="00F20131">
        <w:rPr>
          <w:rFonts w:ascii="Times New Roman" w:hAnsi="Times New Roman" w:cs="Times New Roman"/>
          <w:sz w:val="24"/>
          <w:szCs w:val="24"/>
        </w:rPr>
        <w:t>Dihasilkannya tanaman hidroponik dengan kualitas yang baik sesuai standar pH dan PPM jenis sayuran daun.</w:t>
      </w:r>
    </w:p>
    <w:tbl>
      <w:tblPr>
        <w:tblStyle w:val="TableGrid"/>
        <w:tblW w:w="0" w:type="auto"/>
        <w:tblInd w:w="1548" w:type="dxa"/>
        <w:tblLook w:val="04A0" w:firstRow="1" w:lastRow="0" w:firstColumn="1" w:lastColumn="0" w:noHBand="0" w:noVBand="1"/>
      </w:tblPr>
      <w:tblGrid>
        <w:gridCol w:w="2073"/>
        <w:gridCol w:w="1437"/>
        <w:gridCol w:w="1890"/>
      </w:tblGrid>
      <w:tr w:rsidR="00F20131" w:rsidTr="00E82276">
        <w:tc>
          <w:tcPr>
            <w:tcW w:w="5400" w:type="dxa"/>
            <w:gridSpan w:val="3"/>
          </w:tcPr>
          <w:p w:rsidR="00F20131" w:rsidRPr="00623E69" w:rsidRDefault="00F20131" w:rsidP="00E82276">
            <w:pPr>
              <w:pStyle w:val="ListParagraph"/>
              <w:tabs>
                <w:tab w:val="left" w:pos="360"/>
                <w:tab w:val="left" w:pos="3060"/>
                <w:tab w:val="left" w:pos="3261"/>
                <w:tab w:val="left" w:pos="3686"/>
              </w:tabs>
              <w:ind w:left="0"/>
              <w:jc w:val="center"/>
              <w:rPr>
                <w:rFonts w:ascii="Times New Roman" w:hAnsi="Times New Roman" w:cs="Times New Roman"/>
                <w:sz w:val="24"/>
                <w:szCs w:val="24"/>
              </w:rPr>
            </w:pPr>
            <w:r>
              <w:rPr>
                <w:rFonts w:ascii="Times New Roman" w:hAnsi="Times New Roman" w:cs="Times New Roman"/>
                <w:sz w:val="24"/>
                <w:szCs w:val="24"/>
              </w:rPr>
              <w:t>Tabel pH dan PPM untuk Sayuran Daun</w:t>
            </w:r>
          </w:p>
        </w:tc>
      </w:tr>
      <w:tr w:rsidR="00F20131" w:rsidTr="00E82276">
        <w:tc>
          <w:tcPr>
            <w:tcW w:w="2073" w:type="dxa"/>
          </w:tcPr>
          <w:p w:rsidR="00F20131" w:rsidRPr="00623E69" w:rsidRDefault="00F20131" w:rsidP="00E82276">
            <w:pPr>
              <w:pStyle w:val="ListParagraph"/>
              <w:tabs>
                <w:tab w:val="left" w:pos="360"/>
                <w:tab w:val="left" w:pos="3060"/>
                <w:tab w:val="left" w:pos="3261"/>
                <w:tab w:val="left" w:pos="3686"/>
              </w:tabs>
              <w:ind w:left="0"/>
              <w:jc w:val="center"/>
              <w:rPr>
                <w:rFonts w:ascii="Times New Roman" w:hAnsi="Times New Roman" w:cs="Times New Roman"/>
                <w:sz w:val="24"/>
                <w:szCs w:val="24"/>
              </w:rPr>
            </w:pPr>
            <w:r>
              <w:rPr>
                <w:rFonts w:ascii="Times New Roman" w:hAnsi="Times New Roman" w:cs="Times New Roman"/>
                <w:sz w:val="24"/>
                <w:szCs w:val="24"/>
              </w:rPr>
              <w:t>Nama Sayuran</w:t>
            </w:r>
          </w:p>
        </w:tc>
        <w:tc>
          <w:tcPr>
            <w:tcW w:w="1437" w:type="dxa"/>
          </w:tcPr>
          <w:p w:rsidR="00F20131" w:rsidRPr="00623E69" w:rsidRDefault="00F20131" w:rsidP="00E82276">
            <w:pPr>
              <w:pStyle w:val="ListParagraph"/>
              <w:tabs>
                <w:tab w:val="left" w:pos="360"/>
                <w:tab w:val="left" w:pos="3060"/>
                <w:tab w:val="left" w:pos="3261"/>
                <w:tab w:val="left" w:pos="3686"/>
              </w:tabs>
              <w:ind w:left="0"/>
              <w:jc w:val="center"/>
              <w:rPr>
                <w:rFonts w:ascii="Times New Roman" w:hAnsi="Times New Roman" w:cs="Times New Roman"/>
                <w:sz w:val="24"/>
                <w:szCs w:val="24"/>
              </w:rPr>
            </w:pPr>
            <w:r>
              <w:rPr>
                <w:rFonts w:ascii="Times New Roman" w:hAnsi="Times New Roman" w:cs="Times New Roman"/>
                <w:sz w:val="24"/>
                <w:szCs w:val="24"/>
              </w:rPr>
              <w:t>pH</w:t>
            </w:r>
          </w:p>
        </w:tc>
        <w:tc>
          <w:tcPr>
            <w:tcW w:w="1890" w:type="dxa"/>
          </w:tcPr>
          <w:p w:rsidR="00F20131" w:rsidRPr="00623E69" w:rsidRDefault="00F20131" w:rsidP="00E82276">
            <w:pPr>
              <w:pStyle w:val="ListParagraph"/>
              <w:tabs>
                <w:tab w:val="left" w:pos="360"/>
                <w:tab w:val="left" w:pos="3060"/>
                <w:tab w:val="left" w:pos="3261"/>
                <w:tab w:val="left" w:pos="3686"/>
              </w:tabs>
              <w:ind w:left="0"/>
              <w:jc w:val="center"/>
              <w:rPr>
                <w:rFonts w:ascii="Times New Roman" w:hAnsi="Times New Roman" w:cs="Times New Roman"/>
                <w:sz w:val="24"/>
                <w:szCs w:val="24"/>
              </w:rPr>
            </w:pPr>
            <w:r>
              <w:rPr>
                <w:rFonts w:ascii="Times New Roman" w:hAnsi="Times New Roman" w:cs="Times New Roman"/>
                <w:sz w:val="24"/>
                <w:szCs w:val="24"/>
              </w:rPr>
              <w:t>PPM</w:t>
            </w:r>
          </w:p>
        </w:tc>
      </w:tr>
      <w:tr w:rsidR="00F20131" w:rsidTr="00E82276">
        <w:tc>
          <w:tcPr>
            <w:tcW w:w="2073" w:type="dxa"/>
          </w:tcPr>
          <w:p w:rsidR="00F20131" w:rsidRPr="00623E69" w:rsidRDefault="00F20131" w:rsidP="00E82276">
            <w:pPr>
              <w:pStyle w:val="ListParagraph"/>
              <w:tabs>
                <w:tab w:val="left" w:pos="360"/>
                <w:tab w:val="left" w:pos="3060"/>
                <w:tab w:val="left" w:pos="3261"/>
                <w:tab w:val="left" w:pos="3686"/>
              </w:tabs>
              <w:ind w:left="0"/>
              <w:jc w:val="both"/>
              <w:rPr>
                <w:rFonts w:ascii="Times New Roman" w:hAnsi="Times New Roman" w:cs="Times New Roman"/>
                <w:sz w:val="24"/>
                <w:szCs w:val="24"/>
              </w:rPr>
            </w:pPr>
            <w:r>
              <w:rPr>
                <w:rFonts w:ascii="Times New Roman" w:hAnsi="Times New Roman" w:cs="Times New Roman"/>
                <w:sz w:val="24"/>
                <w:szCs w:val="24"/>
              </w:rPr>
              <w:t>Artichoke</w:t>
            </w:r>
          </w:p>
        </w:tc>
        <w:tc>
          <w:tcPr>
            <w:tcW w:w="1437" w:type="dxa"/>
          </w:tcPr>
          <w:p w:rsidR="00F20131" w:rsidRPr="00623E69" w:rsidRDefault="00F20131" w:rsidP="00E82276">
            <w:pPr>
              <w:pStyle w:val="ListParagraph"/>
              <w:tabs>
                <w:tab w:val="left" w:pos="360"/>
                <w:tab w:val="left" w:pos="3060"/>
                <w:tab w:val="left" w:pos="3261"/>
                <w:tab w:val="left" w:pos="3686"/>
              </w:tabs>
              <w:ind w:left="0"/>
              <w:jc w:val="center"/>
              <w:rPr>
                <w:rFonts w:ascii="Times New Roman" w:hAnsi="Times New Roman" w:cs="Times New Roman"/>
                <w:sz w:val="24"/>
                <w:szCs w:val="24"/>
              </w:rPr>
            </w:pPr>
            <w:r>
              <w:rPr>
                <w:rFonts w:ascii="Times New Roman" w:hAnsi="Times New Roman" w:cs="Times New Roman"/>
                <w:sz w:val="24"/>
                <w:szCs w:val="24"/>
              </w:rPr>
              <w:t>6.5 – 7.5</w:t>
            </w:r>
          </w:p>
        </w:tc>
        <w:tc>
          <w:tcPr>
            <w:tcW w:w="1890" w:type="dxa"/>
          </w:tcPr>
          <w:p w:rsidR="00F20131" w:rsidRPr="00623E69" w:rsidRDefault="00F20131" w:rsidP="00E82276">
            <w:pPr>
              <w:pStyle w:val="ListParagraph"/>
              <w:tabs>
                <w:tab w:val="left" w:pos="360"/>
                <w:tab w:val="left" w:pos="3060"/>
                <w:tab w:val="left" w:pos="3261"/>
                <w:tab w:val="left" w:pos="3686"/>
              </w:tabs>
              <w:ind w:left="0"/>
              <w:jc w:val="center"/>
              <w:rPr>
                <w:rFonts w:ascii="Times New Roman" w:hAnsi="Times New Roman" w:cs="Times New Roman"/>
                <w:sz w:val="24"/>
                <w:szCs w:val="24"/>
              </w:rPr>
            </w:pPr>
            <w:r>
              <w:rPr>
                <w:rFonts w:ascii="Times New Roman" w:hAnsi="Times New Roman" w:cs="Times New Roman"/>
                <w:sz w:val="24"/>
                <w:szCs w:val="24"/>
              </w:rPr>
              <w:t>560 – 1260</w:t>
            </w:r>
          </w:p>
        </w:tc>
      </w:tr>
      <w:tr w:rsidR="00F20131" w:rsidTr="00E82276">
        <w:tc>
          <w:tcPr>
            <w:tcW w:w="2073" w:type="dxa"/>
          </w:tcPr>
          <w:p w:rsidR="00F20131" w:rsidRPr="00623E69" w:rsidRDefault="00F20131" w:rsidP="00E82276">
            <w:pPr>
              <w:pStyle w:val="ListParagraph"/>
              <w:tabs>
                <w:tab w:val="left" w:pos="360"/>
                <w:tab w:val="left" w:pos="3060"/>
                <w:tab w:val="left" w:pos="3261"/>
                <w:tab w:val="left" w:pos="3686"/>
              </w:tabs>
              <w:ind w:left="0"/>
              <w:jc w:val="both"/>
              <w:rPr>
                <w:rFonts w:ascii="Times New Roman" w:hAnsi="Times New Roman" w:cs="Times New Roman"/>
                <w:sz w:val="24"/>
                <w:szCs w:val="24"/>
              </w:rPr>
            </w:pPr>
            <w:r>
              <w:rPr>
                <w:rFonts w:ascii="Times New Roman" w:hAnsi="Times New Roman" w:cs="Times New Roman"/>
                <w:sz w:val="24"/>
                <w:szCs w:val="24"/>
              </w:rPr>
              <w:t>Asparagus</w:t>
            </w:r>
          </w:p>
        </w:tc>
        <w:tc>
          <w:tcPr>
            <w:tcW w:w="1437" w:type="dxa"/>
          </w:tcPr>
          <w:p w:rsidR="00F20131" w:rsidRPr="00623E69" w:rsidRDefault="00F20131" w:rsidP="00E82276">
            <w:pPr>
              <w:pStyle w:val="ListParagraph"/>
              <w:tabs>
                <w:tab w:val="left" w:pos="360"/>
                <w:tab w:val="left" w:pos="3060"/>
                <w:tab w:val="left" w:pos="3261"/>
                <w:tab w:val="left" w:pos="3686"/>
              </w:tabs>
              <w:ind w:left="0"/>
              <w:jc w:val="center"/>
              <w:rPr>
                <w:rFonts w:ascii="Times New Roman" w:hAnsi="Times New Roman" w:cs="Times New Roman"/>
                <w:sz w:val="24"/>
                <w:szCs w:val="24"/>
              </w:rPr>
            </w:pPr>
            <w:r>
              <w:rPr>
                <w:rFonts w:ascii="Times New Roman" w:hAnsi="Times New Roman" w:cs="Times New Roman"/>
                <w:sz w:val="24"/>
                <w:szCs w:val="24"/>
              </w:rPr>
              <w:t>6.0 – 6.8</w:t>
            </w:r>
          </w:p>
        </w:tc>
        <w:tc>
          <w:tcPr>
            <w:tcW w:w="1890" w:type="dxa"/>
          </w:tcPr>
          <w:p w:rsidR="00F20131" w:rsidRPr="00FE196D" w:rsidRDefault="00F20131" w:rsidP="00E82276">
            <w:pPr>
              <w:pStyle w:val="ListParagraph"/>
              <w:tabs>
                <w:tab w:val="left" w:pos="360"/>
                <w:tab w:val="left" w:pos="3060"/>
                <w:tab w:val="left" w:pos="3261"/>
                <w:tab w:val="left" w:pos="3686"/>
              </w:tabs>
              <w:ind w:left="0"/>
              <w:jc w:val="center"/>
              <w:rPr>
                <w:rFonts w:ascii="Times New Roman" w:hAnsi="Times New Roman" w:cs="Times New Roman"/>
                <w:sz w:val="24"/>
                <w:szCs w:val="24"/>
              </w:rPr>
            </w:pPr>
            <w:r>
              <w:rPr>
                <w:rFonts w:ascii="Times New Roman" w:hAnsi="Times New Roman" w:cs="Times New Roman"/>
                <w:sz w:val="24"/>
                <w:szCs w:val="24"/>
              </w:rPr>
              <w:t>980 – 1200</w:t>
            </w:r>
          </w:p>
        </w:tc>
      </w:tr>
      <w:tr w:rsidR="00F20131" w:rsidTr="00E82276">
        <w:tc>
          <w:tcPr>
            <w:tcW w:w="2073" w:type="dxa"/>
          </w:tcPr>
          <w:p w:rsidR="00F20131" w:rsidRPr="00623E69" w:rsidRDefault="00F20131" w:rsidP="00E82276">
            <w:pPr>
              <w:pStyle w:val="ListParagraph"/>
              <w:tabs>
                <w:tab w:val="left" w:pos="360"/>
                <w:tab w:val="left" w:pos="3060"/>
                <w:tab w:val="left" w:pos="3261"/>
                <w:tab w:val="left" w:pos="3686"/>
              </w:tabs>
              <w:ind w:left="0"/>
              <w:jc w:val="both"/>
              <w:rPr>
                <w:rFonts w:ascii="Times New Roman" w:hAnsi="Times New Roman" w:cs="Times New Roman"/>
                <w:sz w:val="24"/>
                <w:szCs w:val="24"/>
              </w:rPr>
            </w:pPr>
            <w:r>
              <w:rPr>
                <w:rFonts w:ascii="Times New Roman" w:hAnsi="Times New Roman" w:cs="Times New Roman"/>
                <w:sz w:val="24"/>
                <w:szCs w:val="24"/>
              </w:rPr>
              <w:t>Bawang pre</w:t>
            </w:r>
          </w:p>
        </w:tc>
        <w:tc>
          <w:tcPr>
            <w:tcW w:w="1437" w:type="dxa"/>
          </w:tcPr>
          <w:p w:rsidR="00F20131" w:rsidRPr="00623E69" w:rsidRDefault="00F20131" w:rsidP="00E82276">
            <w:pPr>
              <w:pStyle w:val="ListParagraph"/>
              <w:tabs>
                <w:tab w:val="left" w:pos="360"/>
                <w:tab w:val="left" w:pos="3060"/>
                <w:tab w:val="left" w:pos="3261"/>
                <w:tab w:val="left" w:pos="3686"/>
              </w:tabs>
              <w:ind w:left="0"/>
              <w:jc w:val="center"/>
              <w:rPr>
                <w:rFonts w:ascii="Times New Roman" w:hAnsi="Times New Roman" w:cs="Times New Roman"/>
                <w:sz w:val="24"/>
                <w:szCs w:val="24"/>
              </w:rPr>
            </w:pPr>
            <w:r>
              <w:rPr>
                <w:rFonts w:ascii="Times New Roman" w:hAnsi="Times New Roman" w:cs="Times New Roman"/>
                <w:sz w:val="24"/>
                <w:szCs w:val="24"/>
              </w:rPr>
              <w:t>6.5 – 7.0</w:t>
            </w:r>
          </w:p>
        </w:tc>
        <w:tc>
          <w:tcPr>
            <w:tcW w:w="1890" w:type="dxa"/>
          </w:tcPr>
          <w:p w:rsidR="00F20131" w:rsidRPr="00FE196D" w:rsidRDefault="00F20131" w:rsidP="00E82276">
            <w:pPr>
              <w:pStyle w:val="ListParagraph"/>
              <w:tabs>
                <w:tab w:val="left" w:pos="360"/>
                <w:tab w:val="left" w:pos="3060"/>
                <w:tab w:val="left" w:pos="3261"/>
                <w:tab w:val="left" w:pos="3686"/>
              </w:tabs>
              <w:ind w:left="0"/>
              <w:jc w:val="center"/>
              <w:rPr>
                <w:rFonts w:ascii="Times New Roman" w:hAnsi="Times New Roman" w:cs="Times New Roman"/>
                <w:sz w:val="24"/>
                <w:szCs w:val="24"/>
              </w:rPr>
            </w:pPr>
            <w:r>
              <w:rPr>
                <w:rFonts w:ascii="Times New Roman" w:hAnsi="Times New Roman" w:cs="Times New Roman"/>
                <w:sz w:val="24"/>
                <w:szCs w:val="24"/>
              </w:rPr>
              <w:t>980 – 1260</w:t>
            </w:r>
          </w:p>
        </w:tc>
      </w:tr>
      <w:tr w:rsidR="00F20131" w:rsidTr="00E82276">
        <w:tc>
          <w:tcPr>
            <w:tcW w:w="2073" w:type="dxa"/>
          </w:tcPr>
          <w:p w:rsidR="00F20131" w:rsidRPr="00623E69" w:rsidRDefault="00F20131" w:rsidP="00E82276">
            <w:pPr>
              <w:pStyle w:val="ListParagraph"/>
              <w:tabs>
                <w:tab w:val="left" w:pos="360"/>
                <w:tab w:val="left" w:pos="3060"/>
                <w:tab w:val="left" w:pos="3261"/>
                <w:tab w:val="left" w:pos="3686"/>
              </w:tabs>
              <w:ind w:left="0"/>
              <w:jc w:val="both"/>
              <w:rPr>
                <w:rFonts w:ascii="Times New Roman" w:hAnsi="Times New Roman" w:cs="Times New Roman"/>
                <w:sz w:val="24"/>
                <w:szCs w:val="24"/>
              </w:rPr>
            </w:pPr>
            <w:r>
              <w:rPr>
                <w:rFonts w:ascii="Times New Roman" w:hAnsi="Times New Roman" w:cs="Times New Roman"/>
                <w:sz w:val="24"/>
                <w:szCs w:val="24"/>
              </w:rPr>
              <w:t>Bayam</w:t>
            </w:r>
          </w:p>
        </w:tc>
        <w:tc>
          <w:tcPr>
            <w:tcW w:w="1437" w:type="dxa"/>
          </w:tcPr>
          <w:p w:rsidR="00F20131" w:rsidRPr="00623E69" w:rsidRDefault="00F20131" w:rsidP="00E82276">
            <w:pPr>
              <w:pStyle w:val="ListParagraph"/>
              <w:tabs>
                <w:tab w:val="left" w:pos="360"/>
                <w:tab w:val="left" w:pos="3060"/>
                <w:tab w:val="left" w:pos="3261"/>
                <w:tab w:val="left" w:pos="3686"/>
              </w:tabs>
              <w:ind w:left="0"/>
              <w:jc w:val="center"/>
              <w:rPr>
                <w:rFonts w:ascii="Times New Roman" w:hAnsi="Times New Roman" w:cs="Times New Roman"/>
                <w:sz w:val="24"/>
                <w:szCs w:val="24"/>
              </w:rPr>
            </w:pPr>
            <w:r>
              <w:rPr>
                <w:rFonts w:ascii="Times New Roman" w:hAnsi="Times New Roman" w:cs="Times New Roman"/>
                <w:sz w:val="24"/>
                <w:szCs w:val="24"/>
              </w:rPr>
              <w:t>6.0 – 7.0</w:t>
            </w:r>
          </w:p>
        </w:tc>
        <w:tc>
          <w:tcPr>
            <w:tcW w:w="1890" w:type="dxa"/>
          </w:tcPr>
          <w:p w:rsidR="00F20131" w:rsidRPr="0099315F" w:rsidRDefault="00F20131" w:rsidP="00E82276">
            <w:pPr>
              <w:pStyle w:val="ListParagraph"/>
              <w:tabs>
                <w:tab w:val="left" w:pos="360"/>
                <w:tab w:val="left" w:pos="3060"/>
                <w:tab w:val="left" w:pos="3261"/>
                <w:tab w:val="left" w:pos="3686"/>
              </w:tabs>
              <w:ind w:left="0"/>
              <w:jc w:val="center"/>
              <w:rPr>
                <w:rFonts w:ascii="Times New Roman" w:hAnsi="Times New Roman" w:cs="Times New Roman"/>
                <w:sz w:val="24"/>
                <w:szCs w:val="24"/>
              </w:rPr>
            </w:pPr>
            <w:r>
              <w:rPr>
                <w:rFonts w:ascii="Times New Roman" w:hAnsi="Times New Roman" w:cs="Times New Roman"/>
                <w:sz w:val="24"/>
                <w:szCs w:val="24"/>
              </w:rPr>
              <w:t>1260 – 1610</w:t>
            </w:r>
          </w:p>
        </w:tc>
      </w:tr>
      <w:tr w:rsidR="00F20131" w:rsidTr="00E82276">
        <w:tc>
          <w:tcPr>
            <w:tcW w:w="2073" w:type="dxa"/>
          </w:tcPr>
          <w:p w:rsidR="00F20131" w:rsidRPr="00623E69" w:rsidRDefault="00F20131" w:rsidP="00E82276">
            <w:pPr>
              <w:pStyle w:val="ListParagraph"/>
              <w:tabs>
                <w:tab w:val="left" w:pos="360"/>
                <w:tab w:val="left" w:pos="3060"/>
                <w:tab w:val="left" w:pos="3261"/>
                <w:tab w:val="left" w:pos="3686"/>
              </w:tabs>
              <w:ind w:left="0"/>
              <w:jc w:val="both"/>
              <w:rPr>
                <w:rFonts w:ascii="Times New Roman" w:hAnsi="Times New Roman" w:cs="Times New Roman"/>
                <w:sz w:val="24"/>
                <w:szCs w:val="24"/>
              </w:rPr>
            </w:pPr>
            <w:r>
              <w:rPr>
                <w:rFonts w:ascii="Times New Roman" w:hAnsi="Times New Roman" w:cs="Times New Roman"/>
                <w:sz w:val="24"/>
                <w:szCs w:val="24"/>
              </w:rPr>
              <w:t>Brokoli</w:t>
            </w:r>
          </w:p>
        </w:tc>
        <w:tc>
          <w:tcPr>
            <w:tcW w:w="1437" w:type="dxa"/>
          </w:tcPr>
          <w:p w:rsidR="00F20131" w:rsidRPr="00623E69" w:rsidRDefault="00F20131" w:rsidP="00E82276">
            <w:pPr>
              <w:pStyle w:val="ListParagraph"/>
              <w:tabs>
                <w:tab w:val="left" w:pos="360"/>
                <w:tab w:val="left" w:pos="3060"/>
                <w:tab w:val="left" w:pos="3261"/>
                <w:tab w:val="left" w:pos="3686"/>
              </w:tabs>
              <w:ind w:left="0"/>
              <w:jc w:val="center"/>
              <w:rPr>
                <w:rFonts w:ascii="Times New Roman" w:hAnsi="Times New Roman" w:cs="Times New Roman"/>
                <w:sz w:val="24"/>
                <w:szCs w:val="24"/>
              </w:rPr>
            </w:pPr>
            <w:r>
              <w:rPr>
                <w:rFonts w:ascii="Times New Roman" w:hAnsi="Times New Roman" w:cs="Times New Roman"/>
                <w:sz w:val="24"/>
                <w:szCs w:val="24"/>
              </w:rPr>
              <w:t>6.0 – 6.8</w:t>
            </w:r>
          </w:p>
        </w:tc>
        <w:tc>
          <w:tcPr>
            <w:tcW w:w="1890" w:type="dxa"/>
          </w:tcPr>
          <w:p w:rsidR="00F20131" w:rsidRPr="0099315F" w:rsidRDefault="00F20131" w:rsidP="00E82276">
            <w:pPr>
              <w:pStyle w:val="ListParagraph"/>
              <w:tabs>
                <w:tab w:val="left" w:pos="360"/>
                <w:tab w:val="left" w:pos="3060"/>
                <w:tab w:val="left" w:pos="3261"/>
                <w:tab w:val="left" w:pos="3686"/>
              </w:tabs>
              <w:ind w:left="0"/>
              <w:jc w:val="center"/>
              <w:rPr>
                <w:rFonts w:ascii="Times New Roman" w:hAnsi="Times New Roman" w:cs="Times New Roman"/>
                <w:sz w:val="24"/>
                <w:szCs w:val="24"/>
              </w:rPr>
            </w:pPr>
            <w:r>
              <w:rPr>
                <w:rFonts w:ascii="Times New Roman" w:hAnsi="Times New Roman" w:cs="Times New Roman"/>
                <w:sz w:val="24"/>
                <w:szCs w:val="24"/>
              </w:rPr>
              <w:t>1960 – 2450</w:t>
            </w:r>
          </w:p>
        </w:tc>
      </w:tr>
      <w:tr w:rsidR="00F20131" w:rsidTr="00E82276">
        <w:tc>
          <w:tcPr>
            <w:tcW w:w="2073" w:type="dxa"/>
          </w:tcPr>
          <w:p w:rsidR="00F20131" w:rsidRPr="00623E69" w:rsidRDefault="00F20131" w:rsidP="00E82276">
            <w:pPr>
              <w:pStyle w:val="ListParagraph"/>
              <w:tabs>
                <w:tab w:val="left" w:pos="360"/>
                <w:tab w:val="left" w:pos="3060"/>
                <w:tab w:val="left" w:pos="3261"/>
                <w:tab w:val="left" w:pos="3686"/>
              </w:tabs>
              <w:ind w:left="0"/>
              <w:jc w:val="both"/>
              <w:rPr>
                <w:rFonts w:ascii="Times New Roman" w:hAnsi="Times New Roman" w:cs="Times New Roman"/>
                <w:sz w:val="24"/>
                <w:szCs w:val="24"/>
              </w:rPr>
            </w:pPr>
            <w:r>
              <w:rPr>
                <w:rFonts w:ascii="Times New Roman" w:hAnsi="Times New Roman" w:cs="Times New Roman"/>
                <w:sz w:val="24"/>
                <w:szCs w:val="24"/>
              </w:rPr>
              <w:t>Brussell kecambah</w:t>
            </w:r>
          </w:p>
        </w:tc>
        <w:tc>
          <w:tcPr>
            <w:tcW w:w="1437" w:type="dxa"/>
          </w:tcPr>
          <w:p w:rsidR="00F20131" w:rsidRPr="00623E69" w:rsidRDefault="00F20131" w:rsidP="00E82276">
            <w:pPr>
              <w:pStyle w:val="ListParagraph"/>
              <w:tabs>
                <w:tab w:val="left" w:pos="360"/>
                <w:tab w:val="left" w:pos="3060"/>
                <w:tab w:val="left" w:pos="3261"/>
                <w:tab w:val="left" w:pos="3686"/>
              </w:tabs>
              <w:ind w:left="0"/>
              <w:jc w:val="center"/>
              <w:rPr>
                <w:rFonts w:ascii="Times New Roman" w:hAnsi="Times New Roman" w:cs="Times New Roman"/>
                <w:sz w:val="24"/>
                <w:szCs w:val="24"/>
              </w:rPr>
            </w:pPr>
            <w:r>
              <w:rPr>
                <w:rFonts w:ascii="Times New Roman" w:hAnsi="Times New Roman" w:cs="Times New Roman"/>
                <w:sz w:val="24"/>
                <w:szCs w:val="24"/>
              </w:rPr>
              <w:t>6.5</w:t>
            </w:r>
          </w:p>
        </w:tc>
        <w:tc>
          <w:tcPr>
            <w:tcW w:w="1890" w:type="dxa"/>
          </w:tcPr>
          <w:p w:rsidR="00F20131" w:rsidRPr="0099315F" w:rsidRDefault="00F20131" w:rsidP="00E82276">
            <w:pPr>
              <w:pStyle w:val="ListParagraph"/>
              <w:tabs>
                <w:tab w:val="left" w:pos="360"/>
                <w:tab w:val="left" w:pos="3060"/>
                <w:tab w:val="left" w:pos="3261"/>
                <w:tab w:val="left" w:pos="3686"/>
              </w:tabs>
              <w:ind w:left="0"/>
              <w:jc w:val="center"/>
              <w:rPr>
                <w:rFonts w:ascii="Times New Roman" w:hAnsi="Times New Roman" w:cs="Times New Roman"/>
                <w:sz w:val="24"/>
                <w:szCs w:val="24"/>
              </w:rPr>
            </w:pPr>
            <w:r>
              <w:rPr>
                <w:rFonts w:ascii="Times New Roman" w:hAnsi="Times New Roman" w:cs="Times New Roman"/>
                <w:sz w:val="24"/>
                <w:szCs w:val="24"/>
              </w:rPr>
              <w:t>1750 – 2100</w:t>
            </w:r>
          </w:p>
        </w:tc>
      </w:tr>
      <w:tr w:rsidR="00F20131" w:rsidTr="00E82276">
        <w:tc>
          <w:tcPr>
            <w:tcW w:w="2073" w:type="dxa"/>
          </w:tcPr>
          <w:p w:rsidR="00F20131" w:rsidRDefault="00F20131" w:rsidP="00E82276">
            <w:pPr>
              <w:pStyle w:val="ListParagraph"/>
              <w:tabs>
                <w:tab w:val="left" w:pos="360"/>
                <w:tab w:val="left" w:pos="3060"/>
                <w:tab w:val="left" w:pos="3261"/>
                <w:tab w:val="left" w:pos="3686"/>
              </w:tabs>
              <w:ind w:left="0"/>
              <w:jc w:val="both"/>
              <w:rPr>
                <w:rFonts w:ascii="Times New Roman" w:hAnsi="Times New Roman" w:cs="Times New Roman"/>
                <w:sz w:val="24"/>
                <w:szCs w:val="24"/>
              </w:rPr>
            </w:pPr>
            <w:r>
              <w:rPr>
                <w:rFonts w:ascii="Times New Roman" w:hAnsi="Times New Roman" w:cs="Times New Roman"/>
                <w:sz w:val="24"/>
                <w:szCs w:val="24"/>
              </w:rPr>
              <w:t>Endive</w:t>
            </w:r>
          </w:p>
        </w:tc>
        <w:tc>
          <w:tcPr>
            <w:tcW w:w="1437" w:type="dxa"/>
          </w:tcPr>
          <w:p w:rsidR="00F20131" w:rsidRPr="00623E69" w:rsidRDefault="00F20131" w:rsidP="00E82276">
            <w:pPr>
              <w:pStyle w:val="ListParagraph"/>
              <w:tabs>
                <w:tab w:val="left" w:pos="360"/>
                <w:tab w:val="left" w:pos="3060"/>
                <w:tab w:val="left" w:pos="3261"/>
                <w:tab w:val="left" w:pos="3686"/>
              </w:tabs>
              <w:ind w:left="0"/>
              <w:jc w:val="center"/>
              <w:rPr>
                <w:rFonts w:ascii="Times New Roman" w:hAnsi="Times New Roman" w:cs="Times New Roman"/>
                <w:sz w:val="24"/>
                <w:szCs w:val="24"/>
              </w:rPr>
            </w:pPr>
            <w:r>
              <w:rPr>
                <w:rFonts w:ascii="Times New Roman" w:hAnsi="Times New Roman" w:cs="Times New Roman"/>
                <w:sz w:val="24"/>
                <w:szCs w:val="24"/>
              </w:rPr>
              <w:t>5.5</w:t>
            </w:r>
          </w:p>
        </w:tc>
        <w:tc>
          <w:tcPr>
            <w:tcW w:w="1890" w:type="dxa"/>
          </w:tcPr>
          <w:p w:rsidR="00F20131" w:rsidRPr="0099315F" w:rsidRDefault="00F20131" w:rsidP="00E82276">
            <w:pPr>
              <w:pStyle w:val="ListParagraph"/>
              <w:tabs>
                <w:tab w:val="left" w:pos="360"/>
                <w:tab w:val="left" w:pos="3060"/>
                <w:tab w:val="left" w:pos="3261"/>
                <w:tab w:val="left" w:pos="3686"/>
              </w:tabs>
              <w:ind w:left="0"/>
              <w:jc w:val="center"/>
              <w:rPr>
                <w:rFonts w:ascii="Times New Roman" w:hAnsi="Times New Roman" w:cs="Times New Roman"/>
                <w:sz w:val="24"/>
                <w:szCs w:val="24"/>
              </w:rPr>
            </w:pPr>
            <w:r>
              <w:rPr>
                <w:rFonts w:ascii="Times New Roman" w:hAnsi="Times New Roman" w:cs="Times New Roman"/>
                <w:sz w:val="24"/>
                <w:szCs w:val="24"/>
              </w:rPr>
              <w:t>1400 – 1680</w:t>
            </w:r>
          </w:p>
        </w:tc>
      </w:tr>
      <w:tr w:rsidR="00F20131" w:rsidTr="00E82276">
        <w:tc>
          <w:tcPr>
            <w:tcW w:w="2073" w:type="dxa"/>
          </w:tcPr>
          <w:p w:rsidR="00F20131" w:rsidRDefault="00F20131" w:rsidP="00E82276">
            <w:pPr>
              <w:pStyle w:val="ListParagraph"/>
              <w:tabs>
                <w:tab w:val="left" w:pos="360"/>
                <w:tab w:val="left" w:pos="3060"/>
                <w:tab w:val="left" w:pos="3261"/>
                <w:tab w:val="left" w:pos="3686"/>
              </w:tabs>
              <w:ind w:left="0"/>
              <w:jc w:val="both"/>
              <w:rPr>
                <w:rFonts w:ascii="Times New Roman" w:hAnsi="Times New Roman" w:cs="Times New Roman"/>
                <w:sz w:val="24"/>
                <w:szCs w:val="24"/>
              </w:rPr>
            </w:pPr>
            <w:r>
              <w:rPr>
                <w:rFonts w:ascii="Times New Roman" w:hAnsi="Times New Roman" w:cs="Times New Roman"/>
                <w:sz w:val="24"/>
                <w:szCs w:val="24"/>
              </w:rPr>
              <w:t>Kalian</w:t>
            </w:r>
          </w:p>
        </w:tc>
        <w:tc>
          <w:tcPr>
            <w:tcW w:w="1437" w:type="dxa"/>
          </w:tcPr>
          <w:p w:rsidR="00F20131" w:rsidRPr="00623E69" w:rsidRDefault="00F20131" w:rsidP="00E82276">
            <w:pPr>
              <w:pStyle w:val="ListParagraph"/>
              <w:tabs>
                <w:tab w:val="left" w:pos="360"/>
                <w:tab w:val="left" w:pos="3060"/>
                <w:tab w:val="left" w:pos="3261"/>
                <w:tab w:val="left" w:pos="3686"/>
              </w:tabs>
              <w:ind w:left="0"/>
              <w:jc w:val="center"/>
              <w:rPr>
                <w:rFonts w:ascii="Times New Roman" w:hAnsi="Times New Roman" w:cs="Times New Roman"/>
                <w:sz w:val="24"/>
                <w:szCs w:val="24"/>
              </w:rPr>
            </w:pPr>
            <w:r>
              <w:rPr>
                <w:rFonts w:ascii="Times New Roman" w:hAnsi="Times New Roman" w:cs="Times New Roman"/>
                <w:sz w:val="24"/>
                <w:szCs w:val="24"/>
              </w:rPr>
              <w:t>5.5 – 6.5</w:t>
            </w:r>
          </w:p>
        </w:tc>
        <w:tc>
          <w:tcPr>
            <w:tcW w:w="1890" w:type="dxa"/>
          </w:tcPr>
          <w:p w:rsidR="00F20131" w:rsidRPr="0099315F" w:rsidRDefault="00F20131" w:rsidP="00E82276">
            <w:pPr>
              <w:pStyle w:val="ListParagraph"/>
              <w:tabs>
                <w:tab w:val="left" w:pos="360"/>
                <w:tab w:val="left" w:pos="3060"/>
                <w:tab w:val="left" w:pos="3261"/>
                <w:tab w:val="left" w:pos="3686"/>
              </w:tabs>
              <w:ind w:left="0"/>
              <w:jc w:val="center"/>
              <w:rPr>
                <w:rFonts w:ascii="Times New Roman" w:hAnsi="Times New Roman" w:cs="Times New Roman"/>
                <w:sz w:val="24"/>
                <w:szCs w:val="24"/>
              </w:rPr>
            </w:pPr>
            <w:r>
              <w:rPr>
                <w:rFonts w:ascii="Times New Roman" w:hAnsi="Times New Roman" w:cs="Times New Roman"/>
                <w:sz w:val="24"/>
                <w:szCs w:val="24"/>
              </w:rPr>
              <w:t>1050 – 1400</w:t>
            </w:r>
          </w:p>
        </w:tc>
      </w:tr>
      <w:tr w:rsidR="00F20131" w:rsidTr="00E82276">
        <w:tc>
          <w:tcPr>
            <w:tcW w:w="2073" w:type="dxa"/>
          </w:tcPr>
          <w:p w:rsidR="00F20131" w:rsidRDefault="00F20131" w:rsidP="00E82276">
            <w:pPr>
              <w:pStyle w:val="ListParagraph"/>
              <w:tabs>
                <w:tab w:val="left" w:pos="360"/>
                <w:tab w:val="left" w:pos="3060"/>
                <w:tab w:val="left" w:pos="3261"/>
                <w:tab w:val="left" w:pos="3686"/>
              </w:tabs>
              <w:ind w:left="0"/>
              <w:jc w:val="both"/>
              <w:rPr>
                <w:rFonts w:ascii="Times New Roman" w:hAnsi="Times New Roman" w:cs="Times New Roman"/>
                <w:sz w:val="24"/>
                <w:szCs w:val="24"/>
              </w:rPr>
            </w:pPr>
            <w:r>
              <w:rPr>
                <w:rFonts w:ascii="Times New Roman" w:hAnsi="Times New Roman" w:cs="Times New Roman"/>
                <w:sz w:val="24"/>
                <w:szCs w:val="24"/>
              </w:rPr>
              <w:t>Kangkung</w:t>
            </w:r>
          </w:p>
        </w:tc>
        <w:tc>
          <w:tcPr>
            <w:tcW w:w="1437" w:type="dxa"/>
          </w:tcPr>
          <w:p w:rsidR="00F20131" w:rsidRPr="00623E69" w:rsidRDefault="00F20131" w:rsidP="00E82276">
            <w:pPr>
              <w:pStyle w:val="ListParagraph"/>
              <w:tabs>
                <w:tab w:val="left" w:pos="360"/>
                <w:tab w:val="left" w:pos="3060"/>
                <w:tab w:val="left" w:pos="3261"/>
                <w:tab w:val="left" w:pos="3686"/>
              </w:tabs>
              <w:ind w:left="0"/>
              <w:jc w:val="center"/>
              <w:rPr>
                <w:rFonts w:ascii="Times New Roman" w:hAnsi="Times New Roman" w:cs="Times New Roman"/>
                <w:sz w:val="24"/>
                <w:szCs w:val="24"/>
              </w:rPr>
            </w:pPr>
            <w:r>
              <w:rPr>
                <w:rFonts w:ascii="Times New Roman" w:hAnsi="Times New Roman" w:cs="Times New Roman"/>
                <w:sz w:val="24"/>
                <w:szCs w:val="24"/>
              </w:rPr>
              <w:t>5.5 – 6.5</w:t>
            </w:r>
          </w:p>
        </w:tc>
        <w:tc>
          <w:tcPr>
            <w:tcW w:w="1890" w:type="dxa"/>
          </w:tcPr>
          <w:p w:rsidR="00F20131" w:rsidRPr="0099315F" w:rsidRDefault="00F20131" w:rsidP="00E82276">
            <w:pPr>
              <w:pStyle w:val="ListParagraph"/>
              <w:tabs>
                <w:tab w:val="left" w:pos="360"/>
                <w:tab w:val="left" w:pos="3060"/>
                <w:tab w:val="left" w:pos="3261"/>
                <w:tab w:val="left" w:pos="3686"/>
              </w:tabs>
              <w:ind w:left="0"/>
              <w:jc w:val="center"/>
              <w:rPr>
                <w:rFonts w:ascii="Times New Roman" w:hAnsi="Times New Roman" w:cs="Times New Roman"/>
                <w:sz w:val="24"/>
                <w:szCs w:val="24"/>
              </w:rPr>
            </w:pPr>
            <w:r>
              <w:rPr>
                <w:rFonts w:ascii="Times New Roman" w:hAnsi="Times New Roman" w:cs="Times New Roman"/>
                <w:sz w:val="24"/>
                <w:szCs w:val="24"/>
              </w:rPr>
              <w:t>1050 – 1400</w:t>
            </w:r>
          </w:p>
        </w:tc>
      </w:tr>
      <w:tr w:rsidR="00F20131" w:rsidTr="00E82276">
        <w:tc>
          <w:tcPr>
            <w:tcW w:w="2073" w:type="dxa"/>
          </w:tcPr>
          <w:p w:rsidR="00F20131" w:rsidRDefault="00F20131" w:rsidP="00E82276">
            <w:pPr>
              <w:pStyle w:val="ListParagraph"/>
              <w:tabs>
                <w:tab w:val="left" w:pos="360"/>
                <w:tab w:val="left" w:pos="3060"/>
                <w:tab w:val="left" w:pos="3261"/>
                <w:tab w:val="left" w:pos="3686"/>
              </w:tabs>
              <w:ind w:left="0"/>
              <w:jc w:val="both"/>
              <w:rPr>
                <w:rFonts w:ascii="Times New Roman" w:hAnsi="Times New Roman" w:cs="Times New Roman"/>
                <w:sz w:val="24"/>
                <w:szCs w:val="24"/>
              </w:rPr>
            </w:pPr>
            <w:r>
              <w:rPr>
                <w:rFonts w:ascii="Times New Roman" w:hAnsi="Times New Roman" w:cs="Times New Roman"/>
                <w:sz w:val="24"/>
                <w:szCs w:val="24"/>
              </w:rPr>
              <w:t xml:space="preserve">Kubis </w:t>
            </w:r>
          </w:p>
        </w:tc>
        <w:tc>
          <w:tcPr>
            <w:tcW w:w="1437" w:type="dxa"/>
          </w:tcPr>
          <w:p w:rsidR="00F20131" w:rsidRPr="00623E69" w:rsidRDefault="00F20131" w:rsidP="00E82276">
            <w:pPr>
              <w:pStyle w:val="ListParagraph"/>
              <w:tabs>
                <w:tab w:val="left" w:pos="360"/>
                <w:tab w:val="left" w:pos="3060"/>
                <w:tab w:val="left" w:pos="3261"/>
                <w:tab w:val="left" w:pos="3686"/>
              </w:tabs>
              <w:ind w:left="0"/>
              <w:jc w:val="center"/>
              <w:rPr>
                <w:rFonts w:ascii="Times New Roman" w:hAnsi="Times New Roman" w:cs="Times New Roman"/>
                <w:sz w:val="24"/>
                <w:szCs w:val="24"/>
              </w:rPr>
            </w:pPr>
            <w:r>
              <w:rPr>
                <w:rFonts w:ascii="Times New Roman" w:hAnsi="Times New Roman" w:cs="Times New Roman"/>
                <w:sz w:val="24"/>
                <w:szCs w:val="24"/>
              </w:rPr>
              <w:t>6.5 – 7.0</w:t>
            </w:r>
          </w:p>
        </w:tc>
        <w:tc>
          <w:tcPr>
            <w:tcW w:w="1890" w:type="dxa"/>
          </w:tcPr>
          <w:p w:rsidR="00F20131" w:rsidRPr="0099315F" w:rsidRDefault="00F20131" w:rsidP="00E82276">
            <w:pPr>
              <w:pStyle w:val="ListParagraph"/>
              <w:tabs>
                <w:tab w:val="left" w:pos="360"/>
                <w:tab w:val="left" w:pos="3060"/>
                <w:tab w:val="left" w:pos="3261"/>
                <w:tab w:val="left" w:pos="3686"/>
              </w:tabs>
              <w:ind w:left="0"/>
              <w:jc w:val="center"/>
              <w:rPr>
                <w:rFonts w:ascii="Times New Roman" w:hAnsi="Times New Roman" w:cs="Times New Roman"/>
                <w:sz w:val="24"/>
                <w:szCs w:val="24"/>
              </w:rPr>
            </w:pPr>
            <w:r>
              <w:rPr>
                <w:rFonts w:ascii="Times New Roman" w:hAnsi="Times New Roman" w:cs="Times New Roman"/>
                <w:sz w:val="24"/>
                <w:szCs w:val="24"/>
              </w:rPr>
              <w:t>1750 – 2100</w:t>
            </w:r>
          </w:p>
        </w:tc>
      </w:tr>
      <w:tr w:rsidR="00F20131" w:rsidTr="00E82276">
        <w:tc>
          <w:tcPr>
            <w:tcW w:w="2073" w:type="dxa"/>
          </w:tcPr>
          <w:p w:rsidR="00F20131" w:rsidRDefault="00F20131" w:rsidP="00E82276">
            <w:pPr>
              <w:pStyle w:val="ListParagraph"/>
              <w:tabs>
                <w:tab w:val="left" w:pos="360"/>
                <w:tab w:val="left" w:pos="3060"/>
                <w:tab w:val="left" w:pos="3261"/>
                <w:tab w:val="left" w:pos="3686"/>
              </w:tabs>
              <w:ind w:left="0"/>
              <w:jc w:val="both"/>
              <w:rPr>
                <w:rFonts w:ascii="Times New Roman" w:hAnsi="Times New Roman" w:cs="Times New Roman"/>
                <w:sz w:val="24"/>
                <w:szCs w:val="24"/>
              </w:rPr>
            </w:pPr>
            <w:r>
              <w:rPr>
                <w:rFonts w:ascii="Times New Roman" w:hAnsi="Times New Roman" w:cs="Times New Roman"/>
                <w:sz w:val="24"/>
                <w:szCs w:val="24"/>
              </w:rPr>
              <w:t>Kubis bunga</w:t>
            </w:r>
          </w:p>
        </w:tc>
        <w:tc>
          <w:tcPr>
            <w:tcW w:w="1437" w:type="dxa"/>
          </w:tcPr>
          <w:p w:rsidR="00F20131" w:rsidRPr="00623E69" w:rsidRDefault="00F20131" w:rsidP="00E82276">
            <w:pPr>
              <w:pStyle w:val="ListParagraph"/>
              <w:tabs>
                <w:tab w:val="left" w:pos="360"/>
                <w:tab w:val="left" w:pos="3060"/>
                <w:tab w:val="left" w:pos="3261"/>
                <w:tab w:val="left" w:pos="3686"/>
              </w:tabs>
              <w:ind w:left="0"/>
              <w:jc w:val="center"/>
              <w:rPr>
                <w:rFonts w:ascii="Times New Roman" w:hAnsi="Times New Roman" w:cs="Times New Roman"/>
                <w:sz w:val="24"/>
                <w:szCs w:val="24"/>
              </w:rPr>
            </w:pPr>
            <w:r>
              <w:rPr>
                <w:rFonts w:ascii="Times New Roman" w:hAnsi="Times New Roman" w:cs="Times New Roman"/>
                <w:sz w:val="24"/>
                <w:szCs w:val="24"/>
              </w:rPr>
              <w:t>6.5 – 7.0</w:t>
            </w:r>
          </w:p>
        </w:tc>
        <w:tc>
          <w:tcPr>
            <w:tcW w:w="1890" w:type="dxa"/>
          </w:tcPr>
          <w:p w:rsidR="00F20131" w:rsidRPr="0099315F" w:rsidRDefault="00F20131" w:rsidP="00E82276">
            <w:pPr>
              <w:pStyle w:val="ListParagraph"/>
              <w:tabs>
                <w:tab w:val="left" w:pos="360"/>
                <w:tab w:val="left" w:pos="3060"/>
                <w:tab w:val="left" w:pos="3261"/>
                <w:tab w:val="left" w:pos="3686"/>
              </w:tabs>
              <w:ind w:left="0"/>
              <w:jc w:val="center"/>
              <w:rPr>
                <w:rFonts w:ascii="Times New Roman" w:hAnsi="Times New Roman" w:cs="Times New Roman"/>
                <w:sz w:val="24"/>
                <w:szCs w:val="24"/>
              </w:rPr>
            </w:pPr>
            <w:r>
              <w:rPr>
                <w:rFonts w:ascii="Times New Roman" w:hAnsi="Times New Roman" w:cs="Times New Roman"/>
                <w:sz w:val="24"/>
                <w:szCs w:val="24"/>
              </w:rPr>
              <w:t>1750 – 2100</w:t>
            </w:r>
          </w:p>
        </w:tc>
      </w:tr>
      <w:tr w:rsidR="00F20131" w:rsidTr="00E82276">
        <w:tc>
          <w:tcPr>
            <w:tcW w:w="2073" w:type="dxa"/>
          </w:tcPr>
          <w:p w:rsidR="00F20131" w:rsidRDefault="00F20131" w:rsidP="00E82276">
            <w:pPr>
              <w:pStyle w:val="ListParagraph"/>
              <w:tabs>
                <w:tab w:val="left" w:pos="360"/>
                <w:tab w:val="left" w:pos="3060"/>
                <w:tab w:val="left" w:pos="3261"/>
                <w:tab w:val="left" w:pos="3686"/>
              </w:tabs>
              <w:ind w:left="0"/>
              <w:jc w:val="both"/>
              <w:rPr>
                <w:rFonts w:ascii="Times New Roman" w:hAnsi="Times New Roman" w:cs="Times New Roman"/>
                <w:sz w:val="24"/>
                <w:szCs w:val="24"/>
              </w:rPr>
            </w:pPr>
            <w:r>
              <w:rPr>
                <w:rFonts w:ascii="Times New Roman" w:hAnsi="Times New Roman" w:cs="Times New Roman"/>
                <w:sz w:val="24"/>
                <w:szCs w:val="24"/>
              </w:rPr>
              <w:t>Pakcoy</w:t>
            </w:r>
          </w:p>
        </w:tc>
        <w:tc>
          <w:tcPr>
            <w:tcW w:w="1437" w:type="dxa"/>
          </w:tcPr>
          <w:p w:rsidR="00F20131" w:rsidRPr="00623E69" w:rsidRDefault="00F20131" w:rsidP="00E82276">
            <w:pPr>
              <w:pStyle w:val="ListParagraph"/>
              <w:tabs>
                <w:tab w:val="left" w:pos="360"/>
                <w:tab w:val="left" w:pos="3060"/>
                <w:tab w:val="left" w:pos="3261"/>
                <w:tab w:val="left" w:pos="3686"/>
              </w:tabs>
              <w:ind w:left="0"/>
              <w:jc w:val="center"/>
              <w:rPr>
                <w:rFonts w:ascii="Times New Roman" w:hAnsi="Times New Roman" w:cs="Times New Roman"/>
                <w:sz w:val="24"/>
                <w:szCs w:val="24"/>
              </w:rPr>
            </w:pPr>
            <w:r>
              <w:rPr>
                <w:rFonts w:ascii="Times New Roman" w:hAnsi="Times New Roman" w:cs="Times New Roman"/>
                <w:sz w:val="24"/>
                <w:szCs w:val="24"/>
              </w:rPr>
              <w:t>7.0</w:t>
            </w:r>
          </w:p>
        </w:tc>
        <w:tc>
          <w:tcPr>
            <w:tcW w:w="1890" w:type="dxa"/>
          </w:tcPr>
          <w:p w:rsidR="00F20131" w:rsidRPr="0099315F" w:rsidRDefault="00F20131" w:rsidP="00E82276">
            <w:pPr>
              <w:pStyle w:val="ListParagraph"/>
              <w:tabs>
                <w:tab w:val="left" w:pos="360"/>
                <w:tab w:val="left" w:pos="3060"/>
                <w:tab w:val="left" w:pos="3261"/>
                <w:tab w:val="left" w:pos="3686"/>
              </w:tabs>
              <w:ind w:left="0"/>
              <w:jc w:val="center"/>
              <w:rPr>
                <w:rFonts w:ascii="Times New Roman" w:hAnsi="Times New Roman" w:cs="Times New Roman"/>
                <w:sz w:val="24"/>
                <w:szCs w:val="24"/>
              </w:rPr>
            </w:pPr>
            <w:r>
              <w:rPr>
                <w:rFonts w:ascii="Times New Roman" w:hAnsi="Times New Roman" w:cs="Times New Roman"/>
                <w:sz w:val="24"/>
                <w:szCs w:val="24"/>
              </w:rPr>
              <w:t>1050 – 1400</w:t>
            </w:r>
          </w:p>
        </w:tc>
      </w:tr>
      <w:tr w:rsidR="00F20131" w:rsidTr="00E82276">
        <w:tc>
          <w:tcPr>
            <w:tcW w:w="2073" w:type="dxa"/>
          </w:tcPr>
          <w:p w:rsidR="00F20131" w:rsidRDefault="00F20131" w:rsidP="00E82276">
            <w:pPr>
              <w:pStyle w:val="ListParagraph"/>
              <w:tabs>
                <w:tab w:val="left" w:pos="360"/>
                <w:tab w:val="left" w:pos="3060"/>
                <w:tab w:val="left" w:pos="3261"/>
                <w:tab w:val="left" w:pos="3686"/>
              </w:tabs>
              <w:ind w:left="0"/>
              <w:jc w:val="both"/>
              <w:rPr>
                <w:rFonts w:ascii="Times New Roman" w:hAnsi="Times New Roman" w:cs="Times New Roman"/>
                <w:sz w:val="24"/>
                <w:szCs w:val="24"/>
              </w:rPr>
            </w:pPr>
            <w:r>
              <w:rPr>
                <w:rFonts w:ascii="Times New Roman" w:hAnsi="Times New Roman" w:cs="Times New Roman"/>
                <w:sz w:val="24"/>
                <w:szCs w:val="24"/>
              </w:rPr>
              <w:t>Sawi manis</w:t>
            </w:r>
          </w:p>
        </w:tc>
        <w:tc>
          <w:tcPr>
            <w:tcW w:w="1437" w:type="dxa"/>
          </w:tcPr>
          <w:p w:rsidR="00F20131" w:rsidRPr="00623E69" w:rsidRDefault="00F20131" w:rsidP="00E82276">
            <w:pPr>
              <w:pStyle w:val="ListParagraph"/>
              <w:tabs>
                <w:tab w:val="left" w:pos="360"/>
                <w:tab w:val="left" w:pos="3060"/>
                <w:tab w:val="left" w:pos="3261"/>
                <w:tab w:val="left" w:pos="3686"/>
              </w:tabs>
              <w:ind w:left="0"/>
              <w:jc w:val="center"/>
              <w:rPr>
                <w:rFonts w:ascii="Times New Roman" w:hAnsi="Times New Roman" w:cs="Times New Roman"/>
                <w:sz w:val="24"/>
                <w:szCs w:val="24"/>
              </w:rPr>
            </w:pPr>
            <w:r>
              <w:rPr>
                <w:rFonts w:ascii="Times New Roman" w:hAnsi="Times New Roman" w:cs="Times New Roman"/>
                <w:sz w:val="24"/>
                <w:szCs w:val="24"/>
              </w:rPr>
              <w:t>5.5 – 6.5</w:t>
            </w:r>
          </w:p>
        </w:tc>
        <w:tc>
          <w:tcPr>
            <w:tcW w:w="1890" w:type="dxa"/>
          </w:tcPr>
          <w:p w:rsidR="00F20131" w:rsidRPr="0099315F" w:rsidRDefault="00F20131" w:rsidP="00E82276">
            <w:pPr>
              <w:pStyle w:val="ListParagraph"/>
              <w:tabs>
                <w:tab w:val="left" w:pos="360"/>
                <w:tab w:val="left" w:pos="3060"/>
                <w:tab w:val="left" w:pos="3261"/>
                <w:tab w:val="left" w:pos="3686"/>
              </w:tabs>
              <w:ind w:left="0"/>
              <w:jc w:val="center"/>
              <w:rPr>
                <w:rFonts w:ascii="Times New Roman" w:hAnsi="Times New Roman" w:cs="Times New Roman"/>
                <w:sz w:val="24"/>
                <w:szCs w:val="24"/>
              </w:rPr>
            </w:pPr>
            <w:r>
              <w:rPr>
                <w:rFonts w:ascii="Times New Roman" w:hAnsi="Times New Roman" w:cs="Times New Roman"/>
                <w:sz w:val="24"/>
                <w:szCs w:val="24"/>
              </w:rPr>
              <w:t>1050 – 1400</w:t>
            </w:r>
          </w:p>
        </w:tc>
      </w:tr>
      <w:tr w:rsidR="00F20131" w:rsidTr="00E82276">
        <w:tc>
          <w:tcPr>
            <w:tcW w:w="2073" w:type="dxa"/>
          </w:tcPr>
          <w:p w:rsidR="00F20131" w:rsidRDefault="00F20131" w:rsidP="00E82276">
            <w:pPr>
              <w:pStyle w:val="ListParagraph"/>
              <w:tabs>
                <w:tab w:val="left" w:pos="360"/>
                <w:tab w:val="left" w:pos="3060"/>
                <w:tab w:val="left" w:pos="3261"/>
                <w:tab w:val="left" w:pos="3686"/>
              </w:tabs>
              <w:ind w:left="0"/>
              <w:jc w:val="both"/>
              <w:rPr>
                <w:rFonts w:ascii="Times New Roman" w:hAnsi="Times New Roman" w:cs="Times New Roman"/>
                <w:sz w:val="24"/>
                <w:szCs w:val="24"/>
              </w:rPr>
            </w:pPr>
            <w:r>
              <w:rPr>
                <w:rFonts w:ascii="Times New Roman" w:hAnsi="Times New Roman" w:cs="Times New Roman"/>
                <w:sz w:val="24"/>
                <w:szCs w:val="24"/>
              </w:rPr>
              <w:t>Sawi pahit</w:t>
            </w:r>
          </w:p>
        </w:tc>
        <w:tc>
          <w:tcPr>
            <w:tcW w:w="1437" w:type="dxa"/>
          </w:tcPr>
          <w:p w:rsidR="00F20131" w:rsidRPr="00623E69" w:rsidRDefault="00F20131" w:rsidP="00E82276">
            <w:pPr>
              <w:pStyle w:val="ListParagraph"/>
              <w:tabs>
                <w:tab w:val="left" w:pos="360"/>
                <w:tab w:val="left" w:pos="3060"/>
                <w:tab w:val="left" w:pos="3261"/>
                <w:tab w:val="left" w:pos="3686"/>
              </w:tabs>
              <w:ind w:left="0"/>
              <w:jc w:val="center"/>
              <w:rPr>
                <w:rFonts w:ascii="Times New Roman" w:hAnsi="Times New Roman" w:cs="Times New Roman"/>
                <w:sz w:val="24"/>
                <w:szCs w:val="24"/>
              </w:rPr>
            </w:pPr>
            <w:r>
              <w:rPr>
                <w:rFonts w:ascii="Times New Roman" w:hAnsi="Times New Roman" w:cs="Times New Roman"/>
                <w:sz w:val="24"/>
                <w:szCs w:val="24"/>
              </w:rPr>
              <w:t>6.0 – 6.5</w:t>
            </w:r>
          </w:p>
        </w:tc>
        <w:tc>
          <w:tcPr>
            <w:tcW w:w="1890" w:type="dxa"/>
          </w:tcPr>
          <w:p w:rsidR="00F20131" w:rsidRPr="0099315F" w:rsidRDefault="00F20131" w:rsidP="00E82276">
            <w:pPr>
              <w:pStyle w:val="ListParagraph"/>
              <w:tabs>
                <w:tab w:val="left" w:pos="360"/>
                <w:tab w:val="left" w:pos="3060"/>
                <w:tab w:val="left" w:pos="3261"/>
                <w:tab w:val="left" w:pos="3686"/>
              </w:tabs>
              <w:ind w:left="0"/>
              <w:jc w:val="center"/>
              <w:rPr>
                <w:rFonts w:ascii="Times New Roman" w:hAnsi="Times New Roman" w:cs="Times New Roman"/>
                <w:sz w:val="24"/>
                <w:szCs w:val="24"/>
              </w:rPr>
            </w:pPr>
            <w:r>
              <w:rPr>
                <w:rFonts w:ascii="Times New Roman" w:hAnsi="Times New Roman" w:cs="Times New Roman"/>
                <w:sz w:val="24"/>
                <w:szCs w:val="24"/>
              </w:rPr>
              <w:t>840 – 1680</w:t>
            </w:r>
          </w:p>
        </w:tc>
      </w:tr>
      <w:tr w:rsidR="00F20131" w:rsidTr="00E82276">
        <w:tc>
          <w:tcPr>
            <w:tcW w:w="2073" w:type="dxa"/>
          </w:tcPr>
          <w:p w:rsidR="00F20131" w:rsidRDefault="00F20131" w:rsidP="00E82276">
            <w:pPr>
              <w:pStyle w:val="ListParagraph"/>
              <w:tabs>
                <w:tab w:val="left" w:pos="360"/>
                <w:tab w:val="left" w:pos="3060"/>
                <w:tab w:val="left" w:pos="3261"/>
                <w:tab w:val="left" w:pos="3686"/>
              </w:tabs>
              <w:ind w:left="0"/>
              <w:jc w:val="both"/>
              <w:rPr>
                <w:rFonts w:ascii="Times New Roman" w:hAnsi="Times New Roman" w:cs="Times New Roman"/>
                <w:sz w:val="24"/>
                <w:szCs w:val="24"/>
              </w:rPr>
            </w:pPr>
            <w:r>
              <w:rPr>
                <w:rFonts w:ascii="Times New Roman" w:hAnsi="Times New Roman" w:cs="Times New Roman"/>
                <w:sz w:val="24"/>
                <w:szCs w:val="24"/>
              </w:rPr>
              <w:lastRenderedPageBreak/>
              <w:t>Seledri</w:t>
            </w:r>
          </w:p>
        </w:tc>
        <w:tc>
          <w:tcPr>
            <w:tcW w:w="1437" w:type="dxa"/>
          </w:tcPr>
          <w:p w:rsidR="00F20131" w:rsidRPr="00623E69" w:rsidRDefault="00F20131" w:rsidP="00E82276">
            <w:pPr>
              <w:pStyle w:val="ListParagraph"/>
              <w:tabs>
                <w:tab w:val="left" w:pos="360"/>
                <w:tab w:val="left" w:pos="3060"/>
                <w:tab w:val="left" w:pos="3261"/>
                <w:tab w:val="left" w:pos="3686"/>
              </w:tabs>
              <w:ind w:left="0"/>
              <w:jc w:val="center"/>
              <w:rPr>
                <w:rFonts w:ascii="Times New Roman" w:hAnsi="Times New Roman" w:cs="Times New Roman"/>
                <w:sz w:val="24"/>
                <w:szCs w:val="24"/>
              </w:rPr>
            </w:pPr>
            <w:r>
              <w:rPr>
                <w:rFonts w:ascii="Times New Roman" w:hAnsi="Times New Roman" w:cs="Times New Roman"/>
                <w:sz w:val="24"/>
                <w:szCs w:val="24"/>
              </w:rPr>
              <w:t>6.5</w:t>
            </w:r>
          </w:p>
        </w:tc>
        <w:tc>
          <w:tcPr>
            <w:tcW w:w="1890" w:type="dxa"/>
          </w:tcPr>
          <w:p w:rsidR="00F20131" w:rsidRPr="0099315F" w:rsidRDefault="00F20131" w:rsidP="00E82276">
            <w:pPr>
              <w:pStyle w:val="ListParagraph"/>
              <w:tabs>
                <w:tab w:val="left" w:pos="360"/>
                <w:tab w:val="left" w:pos="3060"/>
                <w:tab w:val="left" w:pos="3261"/>
                <w:tab w:val="left" w:pos="3686"/>
              </w:tabs>
              <w:ind w:left="0"/>
              <w:jc w:val="center"/>
              <w:rPr>
                <w:rFonts w:ascii="Times New Roman" w:hAnsi="Times New Roman" w:cs="Times New Roman"/>
                <w:sz w:val="24"/>
                <w:szCs w:val="24"/>
              </w:rPr>
            </w:pPr>
            <w:r>
              <w:rPr>
                <w:rFonts w:ascii="Times New Roman" w:hAnsi="Times New Roman" w:cs="Times New Roman"/>
                <w:sz w:val="24"/>
                <w:szCs w:val="24"/>
              </w:rPr>
              <w:t>1260 – 1680</w:t>
            </w:r>
          </w:p>
        </w:tc>
      </w:tr>
      <w:tr w:rsidR="00F20131" w:rsidTr="00E82276">
        <w:tc>
          <w:tcPr>
            <w:tcW w:w="2073" w:type="dxa"/>
          </w:tcPr>
          <w:p w:rsidR="00F20131" w:rsidRDefault="00F20131" w:rsidP="00E82276">
            <w:pPr>
              <w:pStyle w:val="ListParagraph"/>
              <w:tabs>
                <w:tab w:val="left" w:pos="360"/>
                <w:tab w:val="left" w:pos="3060"/>
                <w:tab w:val="left" w:pos="3261"/>
                <w:tab w:val="left" w:pos="3686"/>
              </w:tabs>
              <w:ind w:left="0"/>
              <w:jc w:val="both"/>
              <w:rPr>
                <w:rFonts w:ascii="Times New Roman" w:hAnsi="Times New Roman" w:cs="Times New Roman"/>
                <w:sz w:val="24"/>
                <w:szCs w:val="24"/>
              </w:rPr>
            </w:pPr>
            <w:r>
              <w:rPr>
                <w:rFonts w:ascii="Times New Roman" w:hAnsi="Times New Roman" w:cs="Times New Roman"/>
                <w:sz w:val="24"/>
                <w:szCs w:val="24"/>
              </w:rPr>
              <w:t>Selada</w:t>
            </w:r>
          </w:p>
        </w:tc>
        <w:tc>
          <w:tcPr>
            <w:tcW w:w="1437" w:type="dxa"/>
          </w:tcPr>
          <w:p w:rsidR="00F20131" w:rsidRPr="00623E69" w:rsidRDefault="00F20131" w:rsidP="00E82276">
            <w:pPr>
              <w:pStyle w:val="ListParagraph"/>
              <w:tabs>
                <w:tab w:val="left" w:pos="360"/>
                <w:tab w:val="left" w:pos="3060"/>
                <w:tab w:val="left" w:pos="3261"/>
                <w:tab w:val="left" w:pos="3686"/>
              </w:tabs>
              <w:ind w:left="0"/>
              <w:jc w:val="center"/>
              <w:rPr>
                <w:rFonts w:ascii="Times New Roman" w:hAnsi="Times New Roman" w:cs="Times New Roman"/>
                <w:sz w:val="24"/>
                <w:szCs w:val="24"/>
              </w:rPr>
            </w:pPr>
            <w:r>
              <w:rPr>
                <w:rFonts w:ascii="Times New Roman" w:hAnsi="Times New Roman" w:cs="Times New Roman"/>
                <w:sz w:val="24"/>
                <w:szCs w:val="24"/>
              </w:rPr>
              <w:t>6.0 – 7.0</w:t>
            </w:r>
          </w:p>
        </w:tc>
        <w:tc>
          <w:tcPr>
            <w:tcW w:w="1890" w:type="dxa"/>
          </w:tcPr>
          <w:p w:rsidR="00F20131" w:rsidRPr="0099315F" w:rsidRDefault="00F20131" w:rsidP="00E82276">
            <w:pPr>
              <w:pStyle w:val="ListParagraph"/>
              <w:tabs>
                <w:tab w:val="left" w:pos="360"/>
                <w:tab w:val="left" w:pos="3060"/>
                <w:tab w:val="left" w:pos="3261"/>
                <w:tab w:val="left" w:pos="3686"/>
              </w:tabs>
              <w:ind w:left="0"/>
              <w:jc w:val="center"/>
              <w:rPr>
                <w:rFonts w:ascii="Times New Roman" w:hAnsi="Times New Roman" w:cs="Times New Roman"/>
                <w:sz w:val="24"/>
                <w:szCs w:val="24"/>
              </w:rPr>
            </w:pPr>
            <w:r>
              <w:rPr>
                <w:rFonts w:ascii="Times New Roman" w:hAnsi="Times New Roman" w:cs="Times New Roman"/>
                <w:sz w:val="24"/>
                <w:szCs w:val="24"/>
              </w:rPr>
              <w:t>560 – 840</w:t>
            </w:r>
          </w:p>
        </w:tc>
      </w:tr>
      <w:tr w:rsidR="00F20131" w:rsidTr="00E82276">
        <w:tc>
          <w:tcPr>
            <w:tcW w:w="2073" w:type="dxa"/>
          </w:tcPr>
          <w:p w:rsidR="00F20131" w:rsidRDefault="00F20131" w:rsidP="00E82276">
            <w:pPr>
              <w:pStyle w:val="ListParagraph"/>
              <w:tabs>
                <w:tab w:val="left" w:pos="360"/>
                <w:tab w:val="left" w:pos="3060"/>
                <w:tab w:val="left" w:pos="3261"/>
                <w:tab w:val="left" w:pos="3686"/>
              </w:tabs>
              <w:ind w:left="0"/>
              <w:jc w:val="both"/>
              <w:rPr>
                <w:rFonts w:ascii="Times New Roman" w:hAnsi="Times New Roman" w:cs="Times New Roman"/>
                <w:sz w:val="24"/>
                <w:szCs w:val="24"/>
              </w:rPr>
            </w:pPr>
            <w:r>
              <w:rPr>
                <w:rFonts w:ascii="Times New Roman" w:hAnsi="Times New Roman" w:cs="Times New Roman"/>
                <w:sz w:val="24"/>
                <w:szCs w:val="24"/>
              </w:rPr>
              <w:t>Silverbeet</w:t>
            </w:r>
          </w:p>
        </w:tc>
        <w:tc>
          <w:tcPr>
            <w:tcW w:w="1437" w:type="dxa"/>
          </w:tcPr>
          <w:p w:rsidR="00F20131" w:rsidRPr="00623E69" w:rsidRDefault="00F20131" w:rsidP="00E82276">
            <w:pPr>
              <w:pStyle w:val="ListParagraph"/>
              <w:tabs>
                <w:tab w:val="left" w:pos="360"/>
                <w:tab w:val="left" w:pos="3060"/>
                <w:tab w:val="left" w:pos="3261"/>
                <w:tab w:val="left" w:pos="3686"/>
              </w:tabs>
              <w:ind w:left="0"/>
              <w:jc w:val="center"/>
              <w:rPr>
                <w:rFonts w:ascii="Times New Roman" w:hAnsi="Times New Roman" w:cs="Times New Roman"/>
                <w:sz w:val="24"/>
                <w:szCs w:val="24"/>
              </w:rPr>
            </w:pPr>
            <w:r>
              <w:rPr>
                <w:rFonts w:ascii="Times New Roman" w:hAnsi="Times New Roman" w:cs="Times New Roman"/>
                <w:sz w:val="24"/>
                <w:szCs w:val="24"/>
              </w:rPr>
              <w:t>6.0 – 7.0</w:t>
            </w:r>
          </w:p>
        </w:tc>
        <w:tc>
          <w:tcPr>
            <w:tcW w:w="1890" w:type="dxa"/>
          </w:tcPr>
          <w:p w:rsidR="00F20131" w:rsidRPr="0099315F" w:rsidRDefault="00F20131" w:rsidP="00E82276">
            <w:pPr>
              <w:pStyle w:val="ListParagraph"/>
              <w:tabs>
                <w:tab w:val="left" w:pos="360"/>
                <w:tab w:val="left" w:pos="3060"/>
                <w:tab w:val="left" w:pos="3261"/>
                <w:tab w:val="left" w:pos="3686"/>
              </w:tabs>
              <w:ind w:left="0"/>
              <w:jc w:val="center"/>
              <w:rPr>
                <w:rFonts w:ascii="Times New Roman" w:hAnsi="Times New Roman" w:cs="Times New Roman"/>
                <w:sz w:val="24"/>
                <w:szCs w:val="24"/>
              </w:rPr>
            </w:pPr>
            <w:r>
              <w:rPr>
                <w:rFonts w:ascii="Times New Roman" w:hAnsi="Times New Roman" w:cs="Times New Roman"/>
                <w:sz w:val="24"/>
                <w:szCs w:val="24"/>
              </w:rPr>
              <w:t xml:space="preserve">1260 – 1610 </w:t>
            </w:r>
          </w:p>
        </w:tc>
      </w:tr>
    </w:tbl>
    <w:p w:rsidR="003F2162" w:rsidRPr="00F20131" w:rsidRDefault="00062661" w:rsidP="00F20131">
      <w:pPr>
        <w:spacing w:after="0" w:line="360" w:lineRule="auto"/>
        <w:ind w:left="900" w:hanging="540"/>
        <w:jc w:val="both"/>
        <w:rPr>
          <w:rFonts w:ascii="Times New Roman" w:hAnsi="Times New Roman" w:cs="Times New Roman"/>
          <w:sz w:val="24"/>
          <w:szCs w:val="24"/>
        </w:rPr>
      </w:pPr>
      <w:r>
        <w:rPr>
          <w:rFonts w:ascii="Times New Roman" w:hAnsi="Times New Roman" w:cs="Times New Roman"/>
          <w:sz w:val="24"/>
          <w:szCs w:val="24"/>
        </w:rPr>
        <w:t xml:space="preserve">                   </w:t>
      </w:r>
      <w:r w:rsidR="00F20131">
        <w:rPr>
          <w:rFonts w:ascii="Times New Roman" w:hAnsi="Times New Roman" w:cs="Times New Roman"/>
          <w:sz w:val="24"/>
          <w:szCs w:val="24"/>
        </w:rPr>
        <w:t>(</w:t>
      </w:r>
      <w:proofErr w:type="gramStart"/>
      <w:r w:rsidR="00F20131">
        <w:rPr>
          <w:rFonts w:ascii="Times New Roman" w:hAnsi="Times New Roman" w:cs="Times New Roman"/>
          <w:i/>
          <w:sz w:val="24"/>
          <w:szCs w:val="24"/>
        </w:rPr>
        <w:t>sumber</w:t>
      </w:r>
      <w:proofErr w:type="gramEnd"/>
      <w:r w:rsidR="00F20131">
        <w:rPr>
          <w:rFonts w:ascii="Times New Roman" w:hAnsi="Times New Roman" w:cs="Times New Roman"/>
          <w:i/>
          <w:sz w:val="24"/>
          <w:szCs w:val="24"/>
        </w:rPr>
        <w:t>: hiroponikpedia.com</w:t>
      </w:r>
      <w:r w:rsidR="00F20131">
        <w:rPr>
          <w:rFonts w:ascii="Times New Roman" w:hAnsi="Times New Roman" w:cs="Times New Roman"/>
          <w:sz w:val="24"/>
          <w:szCs w:val="24"/>
        </w:rPr>
        <w:t xml:space="preserve">) </w:t>
      </w:r>
      <w:r w:rsidR="003F2162">
        <w:rPr>
          <w:b/>
          <w:lang w:val="id-ID"/>
        </w:rPr>
        <w:br w:type="page"/>
      </w:r>
    </w:p>
    <w:p w:rsidR="0073080F" w:rsidRPr="00A63EC9" w:rsidRDefault="003F2162" w:rsidP="0073080F">
      <w:pPr>
        <w:pStyle w:val="Heading1"/>
        <w:spacing w:before="0" w:line="360" w:lineRule="auto"/>
        <w:jc w:val="center"/>
        <w:rPr>
          <w:rFonts w:ascii="Times New Roman" w:hAnsi="Times New Roman" w:cs="Times New Roman"/>
          <w:color w:val="auto"/>
          <w:sz w:val="24"/>
          <w:szCs w:val="24"/>
          <w:lang w:val="id-ID"/>
        </w:rPr>
      </w:pPr>
      <w:r>
        <w:rPr>
          <w:rFonts w:ascii="Times New Roman" w:hAnsi="Times New Roman" w:cs="Times New Roman"/>
          <w:color w:val="auto"/>
          <w:sz w:val="24"/>
          <w:szCs w:val="24"/>
          <w:lang w:val="id-ID"/>
        </w:rPr>
        <w:lastRenderedPageBreak/>
        <w:t>BAB 5</w:t>
      </w:r>
    </w:p>
    <w:bookmarkEnd w:id="11"/>
    <w:bookmarkEnd w:id="12"/>
    <w:p w:rsidR="00DE5896" w:rsidRPr="003F2162" w:rsidRDefault="003F2162" w:rsidP="0073080F">
      <w:pPr>
        <w:pStyle w:val="Heading1"/>
        <w:spacing w:before="0"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 xml:space="preserve">BIAYA DAN JADWAL KEGIATAN </w:t>
      </w:r>
    </w:p>
    <w:p w:rsidR="0073080F" w:rsidRPr="00A63EC9" w:rsidRDefault="0073080F" w:rsidP="0073080F">
      <w:pPr>
        <w:rPr>
          <w:lang w:val="id-ID"/>
        </w:rPr>
      </w:pPr>
    </w:p>
    <w:p w:rsidR="00DE5896" w:rsidRPr="00A63EC9" w:rsidRDefault="003F2162" w:rsidP="0073080F">
      <w:pPr>
        <w:pStyle w:val="Heading2"/>
        <w:spacing w:line="360" w:lineRule="auto"/>
        <w:jc w:val="left"/>
        <w:rPr>
          <w:b/>
          <w:lang w:val="id-ID"/>
        </w:rPr>
      </w:pPr>
      <w:bookmarkStart w:id="13" w:name="_Toc3040059"/>
      <w:bookmarkStart w:id="14" w:name="_Toc38038891"/>
      <w:r>
        <w:rPr>
          <w:b/>
          <w:lang w:val="id-ID"/>
        </w:rPr>
        <w:t>5</w:t>
      </w:r>
      <w:r w:rsidR="00DE5896" w:rsidRPr="00A63EC9">
        <w:rPr>
          <w:b/>
          <w:lang w:val="id-ID"/>
        </w:rPr>
        <w:t xml:space="preserve">.1. </w:t>
      </w:r>
      <w:r>
        <w:rPr>
          <w:b/>
        </w:rPr>
        <w:t xml:space="preserve">Biaya Kegiatan </w:t>
      </w:r>
      <w:bookmarkEnd w:id="13"/>
      <w:bookmarkEnd w:id="14"/>
    </w:p>
    <w:p w:rsidR="004E43B1" w:rsidRPr="00A63EC9" w:rsidRDefault="003F2162" w:rsidP="003F2162">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 xml:space="preserve">Kegiatan pengabdian pada masyarakat </w:t>
      </w:r>
      <w:r w:rsidR="00856CD4">
        <w:rPr>
          <w:rFonts w:ascii="Times New Roman" w:hAnsi="Times New Roman" w:cs="Times New Roman"/>
          <w:sz w:val="24"/>
          <w:szCs w:val="24"/>
        </w:rPr>
        <w:t xml:space="preserve">yang </w:t>
      </w:r>
      <w:proofErr w:type="gramStart"/>
      <w:r w:rsidR="00856CD4">
        <w:rPr>
          <w:rFonts w:ascii="Times New Roman" w:hAnsi="Times New Roman" w:cs="Times New Roman"/>
          <w:sz w:val="24"/>
          <w:szCs w:val="24"/>
        </w:rPr>
        <w:t>akan</w:t>
      </w:r>
      <w:proofErr w:type="gramEnd"/>
      <w:r w:rsidR="00856CD4">
        <w:rPr>
          <w:rFonts w:ascii="Times New Roman" w:hAnsi="Times New Roman" w:cs="Times New Roman"/>
          <w:sz w:val="24"/>
          <w:szCs w:val="24"/>
        </w:rPr>
        <w:t xml:space="preserve"> d</w:t>
      </w:r>
      <w:r>
        <w:rPr>
          <w:rFonts w:ascii="Times New Roman" w:hAnsi="Times New Roman" w:cs="Times New Roman"/>
          <w:sz w:val="24"/>
          <w:szCs w:val="24"/>
        </w:rPr>
        <w:t xml:space="preserve">ilaksanakan pada tahun 2021 ini membutuhkan biaya dengan besaran rincian pada </w:t>
      </w:r>
      <w:r w:rsidR="004E43B1" w:rsidRPr="00A63EC9">
        <w:rPr>
          <w:rFonts w:ascii="Times New Roman" w:hAnsi="Times New Roman" w:cs="Times New Roman"/>
          <w:sz w:val="24"/>
          <w:szCs w:val="24"/>
          <w:lang w:val="id-ID"/>
        </w:rPr>
        <w:t>Tabel 1.</w:t>
      </w:r>
    </w:p>
    <w:p w:rsidR="00DE5896" w:rsidRPr="00A63EC9" w:rsidRDefault="004E43B1" w:rsidP="004E43B1">
      <w:pPr>
        <w:spacing w:after="0" w:line="360" w:lineRule="auto"/>
        <w:ind w:firstLine="720"/>
        <w:rPr>
          <w:rFonts w:ascii="Times New Roman" w:hAnsi="Times New Roman" w:cs="Times New Roman"/>
          <w:b/>
          <w:bCs/>
          <w:sz w:val="24"/>
          <w:szCs w:val="24"/>
          <w:lang w:val="id-ID"/>
        </w:rPr>
      </w:pPr>
      <w:r w:rsidRPr="00A63EC9">
        <w:rPr>
          <w:rFonts w:ascii="Times New Roman" w:hAnsi="Times New Roman" w:cs="Times New Roman"/>
          <w:b/>
          <w:bCs/>
          <w:sz w:val="24"/>
          <w:szCs w:val="24"/>
          <w:lang w:val="id-ID"/>
        </w:rPr>
        <w:t xml:space="preserve">Tabel 1. </w:t>
      </w:r>
      <w:r w:rsidR="003F2162">
        <w:rPr>
          <w:rFonts w:ascii="Times New Roman" w:hAnsi="Times New Roman" w:cs="Times New Roman"/>
          <w:b/>
          <w:bCs/>
          <w:sz w:val="24"/>
          <w:szCs w:val="24"/>
        </w:rPr>
        <w:t>Usulan Biaya Kegiatan</w:t>
      </w:r>
    </w:p>
    <w:tbl>
      <w:tblPr>
        <w:tblStyle w:val="TableGrid"/>
        <w:tblW w:w="8640" w:type="dxa"/>
        <w:tblInd w:w="558" w:type="dxa"/>
        <w:tblLook w:val="04A0" w:firstRow="1" w:lastRow="0" w:firstColumn="1" w:lastColumn="0" w:noHBand="0" w:noVBand="1"/>
      </w:tblPr>
      <w:tblGrid>
        <w:gridCol w:w="540"/>
        <w:gridCol w:w="6390"/>
        <w:gridCol w:w="1710"/>
      </w:tblGrid>
      <w:tr w:rsidR="00DE5896" w:rsidRPr="00A63EC9" w:rsidTr="00D77BFF">
        <w:tc>
          <w:tcPr>
            <w:tcW w:w="540" w:type="dxa"/>
            <w:vAlign w:val="center"/>
          </w:tcPr>
          <w:p w:rsidR="00DE5896" w:rsidRPr="00A63EC9" w:rsidRDefault="00DE5896" w:rsidP="0073080F">
            <w:pPr>
              <w:jc w:val="center"/>
              <w:rPr>
                <w:rFonts w:ascii="Times New Roman" w:hAnsi="Times New Roman" w:cs="Times New Roman"/>
                <w:b/>
                <w:sz w:val="24"/>
                <w:szCs w:val="24"/>
                <w:lang w:val="id-ID"/>
              </w:rPr>
            </w:pPr>
            <w:r w:rsidRPr="00A63EC9">
              <w:rPr>
                <w:rFonts w:ascii="Times New Roman" w:hAnsi="Times New Roman" w:cs="Times New Roman"/>
                <w:b/>
                <w:sz w:val="24"/>
                <w:szCs w:val="24"/>
                <w:lang w:val="id-ID"/>
              </w:rPr>
              <w:t>No</w:t>
            </w:r>
          </w:p>
        </w:tc>
        <w:tc>
          <w:tcPr>
            <w:tcW w:w="6390" w:type="dxa"/>
            <w:vAlign w:val="center"/>
          </w:tcPr>
          <w:p w:rsidR="00DE5896" w:rsidRPr="00A63EC9" w:rsidRDefault="00DE5896" w:rsidP="0073080F">
            <w:pPr>
              <w:jc w:val="center"/>
              <w:rPr>
                <w:rFonts w:ascii="Times New Roman" w:hAnsi="Times New Roman" w:cs="Times New Roman"/>
                <w:b/>
                <w:sz w:val="24"/>
                <w:szCs w:val="24"/>
                <w:lang w:val="id-ID"/>
              </w:rPr>
            </w:pPr>
            <w:r w:rsidRPr="00A63EC9">
              <w:rPr>
                <w:rFonts w:ascii="Times New Roman" w:hAnsi="Times New Roman" w:cs="Times New Roman"/>
                <w:b/>
                <w:sz w:val="24"/>
                <w:szCs w:val="24"/>
                <w:lang w:val="id-ID"/>
              </w:rPr>
              <w:t>Komponen</w:t>
            </w:r>
          </w:p>
        </w:tc>
        <w:tc>
          <w:tcPr>
            <w:tcW w:w="1710" w:type="dxa"/>
            <w:vAlign w:val="center"/>
          </w:tcPr>
          <w:p w:rsidR="00DE5896" w:rsidRPr="00A63EC9" w:rsidRDefault="00D77BFF" w:rsidP="0073080F">
            <w:pPr>
              <w:jc w:val="center"/>
              <w:rPr>
                <w:rFonts w:ascii="Times New Roman" w:hAnsi="Times New Roman" w:cs="Times New Roman"/>
                <w:b/>
                <w:sz w:val="24"/>
                <w:szCs w:val="24"/>
                <w:lang w:val="id-ID"/>
              </w:rPr>
            </w:pPr>
            <w:r>
              <w:rPr>
                <w:rFonts w:ascii="Times New Roman" w:hAnsi="Times New Roman" w:cs="Times New Roman"/>
                <w:b/>
                <w:sz w:val="24"/>
                <w:szCs w:val="24"/>
              </w:rPr>
              <w:t>Biaya</w:t>
            </w:r>
            <w:r w:rsidR="00DE5896" w:rsidRPr="00A63EC9">
              <w:rPr>
                <w:rFonts w:ascii="Times New Roman" w:hAnsi="Times New Roman" w:cs="Times New Roman"/>
                <w:b/>
                <w:sz w:val="24"/>
                <w:szCs w:val="24"/>
                <w:lang w:val="id-ID"/>
              </w:rPr>
              <w:t xml:space="preserve"> (Rp)</w:t>
            </w:r>
          </w:p>
        </w:tc>
      </w:tr>
      <w:tr w:rsidR="00DE5896" w:rsidRPr="00A63EC9" w:rsidTr="00D77BFF">
        <w:tc>
          <w:tcPr>
            <w:tcW w:w="540" w:type="dxa"/>
          </w:tcPr>
          <w:p w:rsidR="00DE5896" w:rsidRPr="00A63EC9" w:rsidRDefault="00DE5896" w:rsidP="0073080F">
            <w:pPr>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1</w:t>
            </w:r>
          </w:p>
        </w:tc>
        <w:tc>
          <w:tcPr>
            <w:tcW w:w="6390" w:type="dxa"/>
          </w:tcPr>
          <w:p w:rsidR="00DE5896" w:rsidRPr="00A63EC9" w:rsidRDefault="00DE5896" w:rsidP="00F769FE">
            <w:pPr>
              <w:rPr>
                <w:rFonts w:ascii="Times New Roman" w:hAnsi="Times New Roman" w:cs="Times New Roman"/>
                <w:sz w:val="24"/>
                <w:szCs w:val="24"/>
                <w:lang w:val="id-ID"/>
              </w:rPr>
            </w:pPr>
            <w:r w:rsidRPr="00A63EC9">
              <w:rPr>
                <w:rFonts w:ascii="Times New Roman" w:hAnsi="Times New Roman" w:cs="Times New Roman"/>
                <w:sz w:val="24"/>
                <w:szCs w:val="24"/>
                <w:lang w:val="id-ID"/>
              </w:rPr>
              <w:t xml:space="preserve">Honorarium </w:t>
            </w:r>
          </w:p>
        </w:tc>
        <w:tc>
          <w:tcPr>
            <w:tcW w:w="1710" w:type="dxa"/>
            <w:vAlign w:val="center"/>
          </w:tcPr>
          <w:p w:rsidR="00DE5896" w:rsidRPr="00A63EC9" w:rsidRDefault="00DE5896" w:rsidP="00F769FE">
            <w:pPr>
              <w:jc w:val="right"/>
              <w:rPr>
                <w:rFonts w:ascii="Times New Roman" w:hAnsi="Times New Roman" w:cs="Times New Roman"/>
                <w:sz w:val="24"/>
                <w:szCs w:val="24"/>
                <w:lang w:val="id-ID"/>
              </w:rPr>
            </w:pPr>
            <w:r w:rsidRPr="00A63EC9">
              <w:rPr>
                <w:rFonts w:ascii="Times New Roman" w:hAnsi="Times New Roman" w:cs="Times New Roman"/>
                <w:sz w:val="24"/>
                <w:szCs w:val="24"/>
                <w:lang w:val="id-ID"/>
              </w:rPr>
              <w:t>-</w:t>
            </w:r>
          </w:p>
        </w:tc>
      </w:tr>
      <w:tr w:rsidR="00DE5896" w:rsidRPr="00A63EC9" w:rsidTr="00D77BFF">
        <w:tc>
          <w:tcPr>
            <w:tcW w:w="540" w:type="dxa"/>
          </w:tcPr>
          <w:p w:rsidR="00DE5896" w:rsidRPr="00A63EC9" w:rsidRDefault="00DE5896" w:rsidP="0073080F">
            <w:pPr>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2</w:t>
            </w:r>
          </w:p>
        </w:tc>
        <w:tc>
          <w:tcPr>
            <w:tcW w:w="6390" w:type="dxa"/>
          </w:tcPr>
          <w:p w:rsidR="00DE5896" w:rsidRPr="00D77BFF" w:rsidRDefault="00F769FE" w:rsidP="00FF14DD">
            <w:pPr>
              <w:rPr>
                <w:rFonts w:ascii="Times New Roman" w:hAnsi="Times New Roman" w:cs="Times New Roman"/>
                <w:sz w:val="24"/>
                <w:szCs w:val="24"/>
              </w:rPr>
            </w:pPr>
            <w:r>
              <w:rPr>
                <w:rFonts w:ascii="Times New Roman" w:hAnsi="Times New Roman" w:cs="Times New Roman"/>
                <w:sz w:val="24"/>
                <w:szCs w:val="24"/>
              </w:rPr>
              <w:t>P</w:t>
            </w:r>
            <w:r w:rsidR="00DE5896" w:rsidRPr="00A63EC9">
              <w:rPr>
                <w:rFonts w:ascii="Times New Roman" w:hAnsi="Times New Roman" w:cs="Times New Roman"/>
                <w:sz w:val="24"/>
                <w:szCs w:val="24"/>
                <w:lang w:val="id-ID"/>
              </w:rPr>
              <w:t>eralatan</w:t>
            </w:r>
            <w:r w:rsidR="003F2162">
              <w:rPr>
                <w:rFonts w:ascii="Times New Roman" w:hAnsi="Times New Roman" w:cs="Times New Roman"/>
                <w:sz w:val="24"/>
                <w:szCs w:val="24"/>
              </w:rPr>
              <w:t xml:space="preserve"> </w:t>
            </w:r>
            <w:r>
              <w:rPr>
                <w:rFonts w:ascii="Times New Roman" w:hAnsi="Times New Roman" w:cs="Times New Roman"/>
                <w:sz w:val="24"/>
                <w:szCs w:val="24"/>
              </w:rPr>
              <w:t>P</w:t>
            </w:r>
            <w:r w:rsidR="00DE5896" w:rsidRPr="00A63EC9">
              <w:rPr>
                <w:rFonts w:ascii="Times New Roman" w:hAnsi="Times New Roman" w:cs="Times New Roman"/>
                <w:sz w:val="24"/>
                <w:szCs w:val="24"/>
                <w:lang w:val="id-ID"/>
              </w:rPr>
              <w:t>enunjang</w:t>
            </w:r>
            <w:r w:rsidR="00D77BFF">
              <w:rPr>
                <w:rFonts w:ascii="Times New Roman" w:hAnsi="Times New Roman" w:cs="Times New Roman"/>
                <w:sz w:val="24"/>
                <w:szCs w:val="24"/>
              </w:rPr>
              <w:t xml:space="preserve"> (alat kontrol dan </w:t>
            </w:r>
            <w:r w:rsidR="00FF14DD">
              <w:rPr>
                <w:rFonts w:ascii="Times New Roman" w:hAnsi="Times New Roman" w:cs="Times New Roman"/>
                <w:sz w:val="24"/>
                <w:szCs w:val="24"/>
              </w:rPr>
              <w:t xml:space="preserve">pengukur pekatan nutrisi </w:t>
            </w:r>
            <w:r w:rsidR="00D77BFF">
              <w:rPr>
                <w:rFonts w:ascii="Times New Roman" w:hAnsi="Times New Roman" w:cs="Times New Roman"/>
                <w:sz w:val="24"/>
                <w:szCs w:val="24"/>
              </w:rPr>
              <w:t>hidroponik)</w:t>
            </w:r>
          </w:p>
        </w:tc>
        <w:tc>
          <w:tcPr>
            <w:tcW w:w="1710" w:type="dxa"/>
            <w:vAlign w:val="center"/>
          </w:tcPr>
          <w:p w:rsidR="00DE5896" w:rsidRPr="00A63EC9" w:rsidRDefault="00F769FE" w:rsidP="00F769FE">
            <w:pPr>
              <w:jc w:val="right"/>
              <w:rPr>
                <w:rFonts w:ascii="Times New Roman" w:hAnsi="Times New Roman" w:cs="Times New Roman"/>
                <w:sz w:val="24"/>
                <w:szCs w:val="24"/>
                <w:lang w:val="id-ID"/>
              </w:rPr>
            </w:pPr>
            <w:r>
              <w:rPr>
                <w:rFonts w:ascii="Times New Roman" w:hAnsi="Times New Roman" w:cs="Times New Roman"/>
                <w:sz w:val="24"/>
                <w:szCs w:val="24"/>
                <w:lang w:val="id-ID"/>
              </w:rPr>
              <w:t>165.000</w:t>
            </w:r>
          </w:p>
        </w:tc>
      </w:tr>
      <w:tr w:rsidR="00DE5896" w:rsidRPr="00A63EC9" w:rsidTr="00D77BFF">
        <w:tc>
          <w:tcPr>
            <w:tcW w:w="540" w:type="dxa"/>
          </w:tcPr>
          <w:p w:rsidR="00DE5896" w:rsidRPr="00A63EC9" w:rsidRDefault="00DE5896" w:rsidP="0073080F">
            <w:pPr>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3</w:t>
            </w:r>
          </w:p>
        </w:tc>
        <w:tc>
          <w:tcPr>
            <w:tcW w:w="6390" w:type="dxa"/>
          </w:tcPr>
          <w:p w:rsidR="00DE5896" w:rsidRPr="00A63EC9" w:rsidRDefault="00F769FE" w:rsidP="00D77BFF">
            <w:pPr>
              <w:rPr>
                <w:rFonts w:ascii="Times New Roman" w:hAnsi="Times New Roman" w:cs="Times New Roman"/>
                <w:sz w:val="24"/>
                <w:szCs w:val="24"/>
                <w:lang w:val="id-ID"/>
              </w:rPr>
            </w:pPr>
            <w:r>
              <w:rPr>
                <w:rFonts w:ascii="Times New Roman" w:hAnsi="Times New Roman" w:cs="Times New Roman"/>
                <w:sz w:val="24"/>
                <w:szCs w:val="24"/>
              </w:rPr>
              <w:t xml:space="preserve">Bahan Habis Pakai </w:t>
            </w:r>
            <w:r w:rsidR="00D77BFF">
              <w:rPr>
                <w:rFonts w:ascii="Times New Roman" w:hAnsi="Times New Roman" w:cs="Times New Roman"/>
                <w:sz w:val="24"/>
                <w:szCs w:val="24"/>
              </w:rPr>
              <w:t>(media, nutrisi, benih, flannel, penggandaan dan penjilidan laporan akhir pengabdian pada masyarakat)</w:t>
            </w:r>
          </w:p>
        </w:tc>
        <w:tc>
          <w:tcPr>
            <w:tcW w:w="1710" w:type="dxa"/>
          </w:tcPr>
          <w:p w:rsidR="00DE5896" w:rsidRPr="00A63EC9" w:rsidRDefault="00F769FE" w:rsidP="00F769FE">
            <w:pPr>
              <w:jc w:val="right"/>
              <w:rPr>
                <w:rFonts w:ascii="Times New Roman" w:hAnsi="Times New Roman" w:cs="Times New Roman"/>
                <w:sz w:val="24"/>
                <w:szCs w:val="24"/>
                <w:lang w:val="id-ID"/>
              </w:rPr>
            </w:pPr>
            <w:r>
              <w:rPr>
                <w:rFonts w:ascii="Times New Roman" w:hAnsi="Times New Roman" w:cs="Times New Roman"/>
                <w:sz w:val="24"/>
                <w:szCs w:val="24"/>
              </w:rPr>
              <w:t>835</w:t>
            </w:r>
            <w:r w:rsidR="004E43B1" w:rsidRPr="00A63EC9">
              <w:rPr>
                <w:rFonts w:ascii="Times New Roman" w:hAnsi="Times New Roman" w:cs="Times New Roman"/>
                <w:sz w:val="24"/>
                <w:szCs w:val="24"/>
                <w:lang w:val="id-ID"/>
              </w:rPr>
              <w:t>.</w:t>
            </w:r>
            <w:r w:rsidR="00DE5896" w:rsidRPr="00A63EC9">
              <w:rPr>
                <w:rFonts w:ascii="Times New Roman" w:hAnsi="Times New Roman" w:cs="Times New Roman"/>
                <w:sz w:val="24"/>
                <w:szCs w:val="24"/>
                <w:lang w:val="id-ID"/>
              </w:rPr>
              <w:t>000</w:t>
            </w:r>
          </w:p>
        </w:tc>
      </w:tr>
      <w:tr w:rsidR="00DE5896" w:rsidRPr="00A63EC9" w:rsidTr="00D77BFF">
        <w:tc>
          <w:tcPr>
            <w:tcW w:w="540" w:type="dxa"/>
          </w:tcPr>
          <w:p w:rsidR="00DE5896" w:rsidRPr="00A63EC9" w:rsidRDefault="00DE5896" w:rsidP="0073080F">
            <w:pPr>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4</w:t>
            </w:r>
          </w:p>
        </w:tc>
        <w:tc>
          <w:tcPr>
            <w:tcW w:w="6390" w:type="dxa"/>
          </w:tcPr>
          <w:p w:rsidR="00DE5896" w:rsidRPr="00D77BFF" w:rsidRDefault="00DE5896" w:rsidP="00BE306C">
            <w:pPr>
              <w:rPr>
                <w:rFonts w:ascii="Times New Roman" w:hAnsi="Times New Roman" w:cs="Times New Roman"/>
                <w:sz w:val="24"/>
                <w:szCs w:val="24"/>
              </w:rPr>
            </w:pPr>
            <w:r w:rsidRPr="00A63EC9">
              <w:rPr>
                <w:rFonts w:ascii="Times New Roman" w:hAnsi="Times New Roman" w:cs="Times New Roman"/>
                <w:sz w:val="24"/>
                <w:szCs w:val="24"/>
                <w:lang w:val="id-ID"/>
              </w:rPr>
              <w:t xml:space="preserve">Perjalanan </w:t>
            </w:r>
            <w:r w:rsidR="00D77BFF">
              <w:rPr>
                <w:rFonts w:ascii="Times New Roman" w:hAnsi="Times New Roman" w:cs="Times New Roman"/>
                <w:sz w:val="24"/>
                <w:szCs w:val="24"/>
              </w:rPr>
              <w:t>(perjalanan dalam kota dari lokasi perguruan tinggi ke lokasi mitra)</w:t>
            </w:r>
          </w:p>
        </w:tc>
        <w:tc>
          <w:tcPr>
            <w:tcW w:w="1710" w:type="dxa"/>
          </w:tcPr>
          <w:p w:rsidR="00DE5896" w:rsidRPr="00F769FE" w:rsidRDefault="00F769FE" w:rsidP="00F769FE">
            <w:pPr>
              <w:jc w:val="right"/>
              <w:rPr>
                <w:rFonts w:ascii="Times New Roman" w:hAnsi="Times New Roman" w:cs="Times New Roman"/>
                <w:sz w:val="24"/>
                <w:szCs w:val="24"/>
              </w:rPr>
            </w:pPr>
            <w:r>
              <w:rPr>
                <w:rFonts w:ascii="Times New Roman" w:hAnsi="Times New Roman" w:cs="Times New Roman"/>
                <w:sz w:val="24"/>
                <w:szCs w:val="24"/>
              </w:rPr>
              <w:t>250.000</w:t>
            </w:r>
          </w:p>
        </w:tc>
      </w:tr>
      <w:tr w:rsidR="00DE5896" w:rsidRPr="00A63EC9" w:rsidTr="00D77BFF">
        <w:tc>
          <w:tcPr>
            <w:tcW w:w="540" w:type="dxa"/>
          </w:tcPr>
          <w:p w:rsidR="00DE5896" w:rsidRPr="00A63EC9" w:rsidRDefault="00DE5896" w:rsidP="0073080F">
            <w:pPr>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5</w:t>
            </w:r>
          </w:p>
        </w:tc>
        <w:tc>
          <w:tcPr>
            <w:tcW w:w="6390" w:type="dxa"/>
          </w:tcPr>
          <w:p w:rsidR="00DE5896" w:rsidRPr="00F769FE" w:rsidRDefault="00F769FE" w:rsidP="003F2162">
            <w:pPr>
              <w:rPr>
                <w:rFonts w:ascii="Times New Roman" w:hAnsi="Times New Roman" w:cs="Times New Roman"/>
                <w:sz w:val="24"/>
                <w:szCs w:val="24"/>
              </w:rPr>
            </w:pPr>
            <w:r>
              <w:rPr>
                <w:rFonts w:ascii="Times New Roman" w:hAnsi="Times New Roman" w:cs="Times New Roman"/>
                <w:sz w:val="24"/>
                <w:szCs w:val="24"/>
              </w:rPr>
              <w:t>Publikasi</w:t>
            </w:r>
            <w:r w:rsidR="00D77BFF">
              <w:rPr>
                <w:rFonts w:ascii="Times New Roman" w:hAnsi="Times New Roman" w:cs="Times New Roman"/>
                <w:sz w:val="24"/>
                <w:szCs w:val="24"/>
              </w:rPr>
              <w:t xml:space="preserve"> (artikel ilmiah hasil pengabdian pada masyarakat pada jurnal nasional ber-ISSN)</w:t>
            </w:r>
          </w:p>
        </w:tc>
        <w:tc>
          <w:tcPr>
            <w:tcW w:w="1710" w:type="dxa"/>
          </w:tcPr>
          <w:p w:rsidR="00DE5896" w:rsidRPr="00A63EC9" w:rsidRDefault="00F769FE" w:rsidP="00F769FE">
            <w:pPr>
              <w:jc w:val="right"/>
              <w:rPr>
                <w:rFonts w:ascii="Times New Roman" w:hAnsi="Times New Roman" w:cs="Times New Roman"/>
                <w:sz w:val="24"/>
                <w:szCs w:val="24"/>
                <w:lang w:val="id-ID"/>
              </w:rPr>
            </w:pPr>
            <w:r>
              <w:rPr>
                <w:rFonts w:ascii="Times New Roman" w:hAnsi="Times New Roman" w:cs="Times New Roman"/>
                <w:sz w:val="24"/>
                <w:szCs w:val="24"/>
              </w:rPr>
              <w:t>2</w:t>
            </w:r>
            <w:r w:rsidR="004E43B1" w:rsidRPr="00A63EC9">
              <w:rPr>
                <w:rFonts w:ascii="Times New Roman" w:hAnsi="Times New Roman" w:cs="Times New Roman"/>
                <w:sz w:val="24"/>
                <w:szCs w:val="24"/>
                <w:lang w:val="id-ID"/>
              </w:rPr>
              <w:t>50.</w:t>
            </w:r>
            <w:r w:rsidR="00DE5896" w:rsidRPr="00A63EC9">
              <w:rPr>
                <w:rFonts w:ascii="Times New Roman" w:hAnsi="Times New Roman" w:cs="Times New Roman"/>
                <w:sz w:val="24"/>
                <w:szCs w:val="24"/>
                <w:lang w:val="id-ID"/>
              </w:rPr>
              <w:t>000</w:t>
            </w:r>
          </w:p>
        </w:tc>
      </w:tr>
      <w:tr w:rsidR="00DE5896" w:rsidRPr="00A63EC9" w:rsidTr="00D77BFF">
        <w:tc>
          <w:tcPr>
            <w:tcW w:w="6930" w:type="dxa"/>
            <w:gridSpan w:val="2"/>
          </w:tcPr>
          <w:p w:rsidR="00DE5896" w:rsidRPr="00A63EC9" w:rsidRDefault="00DE5896" w:rsidP="0073080F">
            <w:pPr>
              <w:jc w:val="center"/>
              <w:rPr>
                <w:rFonts w:ascii="Times New Roman" w:hAnsi="Times New Roman" w:cs="Times New Roman"/>
                <w:b/>
                <w:sz w:val="24"/>
                <w:szCs w:val="24"/>
                <w:lang w:val="id-ID"/>
              </w:rPr>
            </w:pPr>
            <w:r w:rsidRPr="00A63EC9">
              <w:rPr>
                <w:rFonts w:ascii="Times New Roman" w:hAnsi="Times New Roman" w:cs="Times New Roman"/>
                <w:b/>
                <w:sz w:val="24"/>
                <w:szCs w:val="24"/>
                <w:lang w:val="id-ID"/>
              </w:rPr>
              <w:t>Jumlah</w:t>
            </w:r>
          </w:p>
        </w:tc>
        <w:tc>
          <w:tcPr>
            <w:tcW w:w="1710" w:type="dxa"/>
          </w:tcPr>
          <w:p w:rsidR="00DE5896" w:rsidRPr="00A63EC9" w:rsidRDefault="004E43B1" w:rsidP="00F769FE">
            <w:pPr>
              <w:jc w:val="right"/>
              <w:rPr>
                <w:rFonts w:ascii="Times New Roman" w:hAnsi="Times New Roman" w:cs="Times New Roman"/>
                <w:b/>
                <w:sz w:val="24"/>
                <w:szCs w:val="24"/>
                <w:lang w:val="id-ID"/>
              </w:rPr>
            </w:pPr>
            <w:r w:rsidRPr="00A63EC9">
              <w:rPr>
                <w:rFonts w:ascii="Times New Roman" w:hAnsi="Times New Roman" w:cs="Times New Roman"/>
                <w:b/>
                <w:sz w:val="24"/>
                <w:szCs w:val="24"/>
                <w:lang w:val="id-ID"/>
              </w:rPr>
              <w:t>1.500.</w:t>
            </w:r>
            <w:r w:rsidR="00DE5896" w:rsidRPr="00A63EC9">
              <w:rPr>
                <w:rFonts w:ascii="Times New Roman" w:hAnsi="Times New Roman" w:cs="Times New Roman"/>
                <w:b/>
                <w:sz w:val="24"/>
                <w:szCs w:val="24"/>
                <w:lang w:val="id-ID"/>
              </w:rPr>
              <w:t>000</w:t>
            </w:r>
          </w:p>
        </w:tc>
      </w:tr>
    </w:tbl>
    <w:p w:rsidR="00DE5896" w:rsidRPr="00A63EC9" w:rsidRDefault="00DE5896" w:rsidP="0073080F">
      <w:pPr>
        <w:spacing w:after="0" w:line="360" w:lineRule="auto"/>
        <w:rPr>
          <w:rFonts w:ascii="Times New Roman" w:hAnsi="Times New Roman" w:cs="Times New Roman"/>
          <w:sz w:val="24"/>
          <w:szCs w:val="24"/>
          <w:lang w:val="id-ID"/>
        </w:rPr>
      </w:pPr>
    </w:p>
    <w:p w:rsidR="00DE5896" w:rsidRPr="00A63EC9" w:rsidRDefault="003F2162" w:rsidP="0073080F">
      <w:pPr>
        <w:pStyle w:val="Heading2"/>
        <w:spacing w:line="360" w:lineRule="auto"/>
        <w:jc w:val="left"/>
        <w:rPr>
          <w:b/>
          <w:lang w:val="id-ID"/>
        </w:rPr>
      </w:pPr>
      <w:bookmarkStart w:id="15" w:name="_Toc3040060"/>
      <w:bookmarkStart w:id="16" w:name="_Toc38038892"/>
      <w:r>
        <w:rPr>
          <w:b/>
          <w:lang w:val="id-ID"/>
        </w:rPr>
        <w:t>5</w:t>
      </w:r>
      <w:r w:rsidR="00DE5896" w:rsidRPr="00A63EC9">
        <w:rPr>
          <w:b/>
          <w:lang w:val="id-ID"/>
        </w:rPr>
        <w:t xml:space="preserve">.2. Jadwal </w:t>
      </w:r>
      <w:bookmarkEnd w:id="15"/>
      <w:bookmarkEnd w:id="16"/>
      <w:r w:rsidR="004E43B1" w:rsidRPr="00A63EC9">
        <w:rPr>
          <w:b/>
          <w:lang w:val="id-ID"/>
        </w:rPr>
        <w:t>Pengabdian</w:t>
      </w:r>
    </w:p>
    <w:p w:rsidR="004E43B1" w:rsidRPr="00A63EC9" w:rsidRDefault="00856CD4" w:rsidP="004E43B1">
      <w:pPr>
        <w:spacing w:after="0" w:line="360" w:lineRule="auto"/>
        <w:ind w:firstLine="720"/>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 xml:space="preserve">Kegiatan pengabdian pada masyarakat yang </w:t>
      </w:r>
      <w:proofErr w:type="gramStart"/>
      <w:r>
        <w:rPr>
          <w:rFonts w:ascii="Times New Roman" w:eastAsia="Times New Roman" w:hAnsi="Times New Roman" w:cs="Times New Roman"/>
          <w:sz w:val="24"/>
          <w:szCs w:val="24"/>
        </w:rPr>
        <w:t>akan</w:t>
      </w:r>
      <w:proofErr w:type="gramEnd"/>
      <w:r>
        <w:rPr>
          <w:rFonts w:ascii="Times New Roman" w:eastAsia="Times New Roman" w:hAnsi="Times New Roman" w:cs="Times New Roman"/>
          <w:sz w:val="24"/>
          <w:szCs w:val="24"/>
        </w:rPr>
        <w:t xml:space="preserve"> dilaksanakan pada tahun 2021 ini memiliki jadwal seperti yang ditunjukkan </w:t>
      </w:r>
      <w:r w:rsidR="004E43B1" w:rsidRPr="00A63EC9">
        <w:rPr>
          <w:rFonts w:ascii="Times New Roman" w:eastAsia="Times New Roman" w:hAnsi="Times New Roman" w:cs="Times New Roman"/>
          <w:sz w:val="24"/>
          <w:szCs w:val="24"/>
          <w:lang w:val="id-ID"/>
        </w:rPr>
        <w:t>pada Tabel 2.</w:t>
      </w:r>
    </w:p>
    <w:p w:rsidR="00DE5896" w:rsidRPr="00A63EC9" w:rsidRDefault="004E43B1" w:rsidP="004E43B1">
      <w:pPr>
        <w:spacing w:after="0" w:line="360" w:lineRule="auto"/>
        <w:ind w:firstLine="720"/>
        <w:rPr>
          <w:rFonts w:ascii="Times New Roman" w:hAnsi="Times New Roman" w:cs="Times New Roman"/>
          <w:b/>
          <w:bCs/>
          <w:sz w:val="24"/>
          <w:szCs w:val="24"/>
          <w:lang w:val="id-ID"/>
        </w:rPr>
      </w:pPr>
      <w:r w:rsidRPr="00A63EC9">
        <w:rPr>
          <w:rFonts w:ascii="Times New Roman" w:eastAsia="Times New Roman" w:hAnsi="Times New Roman" w:cs="Times New Roman"/>
          <w:b/>
          <w:bCs/>
          <w:sz w:val="24"/>
          <w:szCs w:val="24"/>
          <w:lang w:val="id-ID"/>
        </w:rPr>
        <w:t xml:space="preserve">Tabel 2. Rencana Jadwal Kegiatan </w:t>
      </w:r>
    </w:p>
    <w:tbl>
      <w:tblPr>
        <w:tblW w:w="8460" w:type="dxa"/>
        <w:tblInd w:w="558" w:type="dxa"/>
        <w:tblLook w:val="04A0" w:firstRow="1" w:lastRow="0" w:firstColumn="1" w:lastColumn="0" w:noHBand="0" w:noVBand="1"/>
      </w:tblPr>
      <w:tblGrid>
        <w:gridCol w:w="540"/>
        <w:gridCol w:w="4050"/>
        <w:gridCol w:w="540"/>
        <w:gridCol w:w="540"/>
        <w:gridCol w:w="540"/>
        <w:gridCol w:w="450"/>
        <w:gridCol w:w="450"/>
        <w:gridCol w:w="450"/>
        <w:gridCol w:w="450"/>
        <w:gridCol w:w="450"/>
      </w:tblGrid>
      <w:tr w:rsidR="00BE7091" w:rsidRPr="00A63EC9" w:rsidTr="00D54694">
        <w:trPr>
          <w:trHeight w:val="300"/>
        </w:trPr>
        <w:tc>
          <w:tcPr>
            <w:tcW w:w="540" w:type="dxa"/>
            <w:vMerge w:val="restart"/>
            <w:tcBorders>
              <w:top w:val="single" w:sz="4" w:space="0" w:color="auto"/>
              <w:left w:val="single" w:sz="4" w:space="0" w:color="auto"/>
              <w:right w:val="single" w:sz="4" w:space="0" w:color="auto"/>
            </w:tcBorders>
            <w:vAlign w:val="center"/>
            <w:hideMark/>
          </w:tcPr>
          <w:p w:rsidR="00BE7091" w:rsidRPr="00A63EC9" w:rsidRDefault="00BE7091" w:rsidP="000E2BD3">
            <w:pPr>
              <w:spacing w:after="0" w:line="240" w:lineRule="auto"/>
              <w:jc w:val="center"/>
              <w:rPr>
                <w:rFonts w:ascii="Times New Roman" w:eastAsia="Times New Roman" w:hAnsi="Times New Roman" w:cs="Times New Roman"/>
                <w:color w:val="000000"/>
                <w:sz w:val="24"/>
                <w:szCs w:val="24"/>
                <w:lang w:val="id-ID" w:eastAsia="id-ID"/>
              </w:rPr>
            </w:pPr>
            <w:r w:rsidRPr="00A63EC9">
              <w:rPr>
                <w:rFonts w:ascii="Times New Roman" w:eastAsia="Times New Roman" w:hAnsi="Times New Roman" w:cs="Times New Roman"/>
                <w:color w:val="000000"/>
                <w:sz w:val="24"/>
                <w:szCs w:val="24"/>
                <w:lang w:val="id-ID" w:eastAsia="id-ID"/>
              </w:rPr>
              <w:t>No</w:t>
            </w:r>
          </w:p>
        </w:tc>
        <w:tc>
          <w:tcPr>
            <w:tcW w:w="4050" w:type="dxa"/>
            <w:vMerge w:val="restart"/>
            <w:tcBorders>
              <w:top w:val="single" w:sz="4" w:space="0" w:color="auto"/>
              <w:left w:val="single" w:sz="4" w:space="0" w:color="auto"/>
              <w:right w:val="single" w:sz="4" w:space="0" w:color="auto"/>
            </w:tcBorders>
            <w:vAlign w:val="center"/>
            <w:hideMark/>
          </w:tcPr>
          <w:p w:rsidR="00BE7091" w:rsidRPr="00A63EC9" w:rsidRDefault="00BE7091" w:rsidP="000E2BD3">
            <w:pPr>
              <w:spacing w:after="0" w:line="240" w:lineRule="auto"/>
              <w:jc w:val="center"/>
              <w:rPr>
                <w:rFonts w:ascii="Times New Roman" w:eastAsia="Times New Roman" w:hAnsi="Times New Roman" w:cs="Times New Roman"/>
                <w:color w:val="000000"/>
                <w:sz w:val="24"/>
                <w:szCs w:val="24"/>
                <w:lang w:val="id-ID" w:eastAsia="id-ID"/>
              </w:rPr>
            </w:pPr>
            <w:r w:rsidRPr="00A63EC9">
              <w:rPr>
                <w:rFonts w:ascii="Times New Roman" w:eastAsia="Times New Roman" w:hAnsi="Times New Roman" w:cs="Times New Roman"/>
                <w:color w:val="000000"/>
                <w:sz w:val="24"/>
                <w:szCs w:val="24"/>
                <w:lang w:val="id-ID" w:eastAsia="id-ID"/>
              </w:rPr>
              <w:t>Kegiatan</w:t>
            </w:r>
          </w:p>
        </w:tc>
        <w:tc>
          <w:tcPr>
            <w:tcW w:w="3870" w:type="dxa"/>
            <w:gridSpan w:val="8"/>
            <w:tcBorders>
              <w:top w:val="single" w:sz="4" w:space="0" w:color="auto"/>
              <w:left w:val="nil"/>
              <w:bottom w:val="single" w:sz="4" w:space="0" w:color="auto"/>
              <w:right w:val="single" w:sz="4" w:space="0" w:color="auto"/>
            </w:tcBorders>
            <w:shd w:val="clear" w:color="auto" w:fill="auto"/>
            <w:noWrap/>
            <w:vAlign w:val="center"/>
            <w:hideMark/>
          </w:tcPr>
          <w:p w:rsidR="00BE7091" w:rsidRPr="00A63EC9" w:rsidRDefault="00BE7091" w:rsidP="004E43B1">
            <w:pPr>
              <w:spacing w:after="0" w:line="240" w:lineRule="auto"/>
              <w:jc w:val="center"/>
              <w:rPr>
                <w:rFonts w:ascii="Times New Roman" w:eastAsia="Times New Roman" w:hAnsi="Times New Roman" w:cs="Times New Roman"/>
                <w:color w:val="000000"/>
                <w:sz w:val="24"/>
                <w:szCs w:val="24"/>
                <w:lang w:val="id-ID" w:eastAsia="id-ID"/>
              </w:rPr>
            </w:pPr>
            <w:r w:rsidRPr="00A63EC9">
              <w:rPr>
                <w:rFonts w:ascii="Times New Roman" w:eastAsia="Times New Roman" w:hAnsi="Times New Roman" w:cs="Times New Roman"/>
                <w:color w:val="000000"/>
                <w:sz w:val="24"/>
                <w:szCs w:val="24"/>
                <w:lang w:val="id-ID" w:eastAsia="id-ID"/>
              </w:rPr>
              <w:t>Bulan ke-</w:t>
            </w:r>
          </w:p>
        </w:tc>
      </w:tr>
      <w:tr w:rsidR="00BE7091" w:rsidRPr="00A63EC9" w:rsidTr="00D54694">
        <w:trPr>
          <w:trHeight w:val="300"/>
        </w:trPr>
        <w:tc>
          <w:tcPr>
            <w:tcW w:w="540" w:type="dxa"/>
            <w:vMerge/>
            <w:tcBorders>
              <w:left w:val="single" w:sz="4" w:space="0" w:color="auto"/>
              <w:bottom w:val="single" w:sz="4" w:space="0" w:color="auto"/>
              <w:right w:val="single" w:sz="4" w:space="0" w:color="auto"/>
            </w:tcBorders>
            <w:vAlign w:val="center"/>
            <w:hideMark/>
          </w:tcPr>
          <w:p w:rsidR="00BE7091" w:rsidRPr="00A63EC9" w:rsidRDefault="00BE7091" w:rsidP="000E2BD3">
            <w:pPr>
              <w:spacing w:after="0" w:line="240" w:lineRule="auto"/>
              <w:jc w:val="center"/>
              <w:rPr>
                <w:rFonts w:ascii="Times New Roman" w:eastAsia="Times New Roman" w:hAnsi="Times New Roman" w:cs="Times New Roman"/>
                <w:color w:val="000000"/>
                <w:sz w:val="24"/>
                <w:szCs w:val="24"/>
                <w:lang w:val="id-ID" w:eastAsia="id-ID"/>
              </w:rPr>
            </w:pPr>
          </w:p>
        </w:tc>
        <w:tc>
          <w:tcPr>
            <w:tcW w:w="4050" w:type="dxa"/>
            <w:vMerge/>
            <w:tcBorders>
              <w:left w:val="single" w:sz="4" w:space="0" w:color="auto"/>
              <w:bottom w:val="single" w:sz="4" w:space="0" w:color="auto"/>
              <w:right w:val="single" w:sz="4" w:space="0" w:color="auto"/>
            </w:tcBorders>
            <w:vAlign w:val="center"/>
            <w:hideMark/>
          </w:tcPr>
          <w:p w:rsidR="00BE7091" w:rsidRPr="00A63EC9" w:rsidRDefault="00BE7091" w:rsidP="000E2BD3">
            <w:pPr>
              <w:spacing w:after="0" w:line="240" w:lineRule="auto"/>
              <w:jc w:val="center"/>
              <w:rPr>
                <w:rFonts w:ascii="Times New Roman" w:eastAsia="Times New Roman" w:hAnsi="Times New Roman" w:cs="Times New Roman"/>
                <w:color w:val="000000"/>
                <w:sz w:val="24"/>
                <w:szCs w:val="24"/>
                <w:lang w:val="id-ID" w:eastAsia="id-ID"/>
              </w:rPr>
            </w:pPr>
          </w:p>
        </w:tc>
        <w:tc>
          <w:tcPr>
            <w:tcW w:w="540" w:type="dxa"/>
            <w:tcBorders>
              <w:top w:val="nil"/>
              <w:left w:val="nil"/>
              <w:bottom w:val="single" w:sz="4" w:space="0" w:color="auto"/>
              <w:right w:val="single" w:sz="4" w:space="0" w:color="auto"/>
            </w:tcBorders>
            <w:shd w:val="clear" w:color="auto" w:fill="auto"/>
            <w:noWrap/>
            <w:vAlign w:val="center"/>
            <w:hideMark/>
          </w:tcPr>
          <w:p w:rsidR="00BE7091" w:rsidRPr="00A63EC9" w:rsidRDefault="00BE7091" w:rsidP="000E2BD3">
            <w:pPr>
              <w:spacing w:after="0" w:line="240" w:lineRule="auto"/>
              <w:jc w:val="center"/>
              <w:rPr>
                <w:rFonts w:ascii="Times New Roman" w:eastAsia="Times New Roman" w:hAnsi="Times New Roman" w:cs="Times New Roman"/>
                <w:color w:val="000000"/>
                <w:sz w:val="24"/>
                <w:szCs w:val="24"/>
                <w:lang w:val="id-ID" w:eastAsia="id-ID"/>
              </w:rPr>
            </w:pPr>
            <w:r w:rsidRPr="00A63EC9">
              <w:rPr>
                <w:rFonts w:ascii="Times New Roman" w:eastAsia="Times New Roman" w:hAnsi="Times New Roman" w:cs="Times New Roman"/>
                <w:color w:val="000000"/>
                <w:sz w:val="24"/>
                <w:szCs w:val="24"/>
                <w:lang w:val="id-ID" w:eastAsia="id-ID"/>
              </w:rPr>
              <w:t>1</w:t>
            </w:r>
          </w:p>
        </w:tc>
        <w:tc>
          <w:tcPr>
            <w:tcW w:w="540" w:type="dxa"/>
            <w:tcBorders>
              <w:top w:val="nil"/>
              <w:left w:val="nil"/>
              <w:bottom w:val="single" w:sz="4" w:space="0" w:color="auto"/>
              <w:right w:val="single" w:sz="4" w:space="0" w:color="auto"/>
            </w:tcBorders>
            <w:shd w:val="clear" w:color="auto" w:fill="auto"/>
            <w:noWrap/>
            <w:vAlign w:val="center"/>
            <w:hideMark/>
          </w:tcPr>
          <w:p w:rsidR="00BE7091" w:rsidRPr="00A63EC9" w:rsidRDefault="00BE7091" w:rsidP="000E2BD3">
            <w:pPr>
              <w:spacing w:after="0" w:line="240" w:lineRule="auto"/>
              <w:jc w:val="center"/>
              <w:rPr>
                <w:rFonts w:ascii="Times New Roman" w:eastAsia="Times New Roman" w:hAnsi="Times New Roman" w:cs="Times New Roman"/>
                <w:color w:val="000000"/>
                <w:sz w:val="24"/>
                <w:szCs w:val="24"/>
                <w:lang w:val="id-ID" w:eastAsia="id-ID"/>
              </w:rPr>
            </w:pPr>
            <w:r w:rsidRPr="00A63EC9">
              <w:rPr>
                <w:rFonts w:ascii="Times New Roman" w:eastAsia="Times New Roman" w:hAnsi="Times New Roman" w:cs="Times New Roman"/>
                <w:color w:val="000000"/>
                <w:sz w:val="24"/>
                <w:szCs w:val="24"/>
                <w:lang w:val="id-ID" w:eastAsia="id-ID"/>
              </w:rPr>
              <w:t>2</w:t>
            </w:r>
          </w:p>
        </w:tc>
        <w:tc>
          <w:tcPr>
            <w:tcW w:w="540" w:type="dxa"/>
            <w:tcBorders>
              <w:top w:val="nil"/>
              <w:left w:val="nil"/>
              <w:bottom w:val="single" w:sz="4" w:space="0" w:color="auto"/>
              <w:right w:val="single" w:sz="4" w:space="0" w:color="auto"/>
            </w:tcBorders>
            <w:shd w:val="clear" w:color="auto" w:fill="auto"/>
            <w:noWrap/>
            <w:vAlign w:val="center"/>
            <w:hideMark/>
          </w:tcPr>
          <w:p w:rsidR="00BE7091" w:rsidRPr="00A63EC9" w:rsidRDefault="00BE7091" w:rsidP="000E2BD3">
            <w:pPr>
              <w:spacing w:after="0" w:line="240" w:lineRule="auto"/>
              <w:jc w:val="center"/>
              <w:rPr>
                <w:rFonts w:ascii="Times New Roman" w:eastAsia="Times New Roman" w:hAnsi="Times New Roman" w:cs="Times New Roman"/>
                <w:color w:val="000000"/>
                <w:sz w:val="24"/>
                <w:szCs w:val="24"/>
                <w:lang w:val="id-ID" w:eastAsia="id-ID"/>
              </w:rPr>
            </w:pPr>
            <w:r w:rsidRPr="00A63EC9">
              <w:rPr>
                <w:rFonts w:ascii="Times New Roman" w:eastAsia="Times New Roman" w:hAnsi="Times New Roman" w:cs="Times New Roman"/>
                <w:color w:val="000000"/>
                <w:sz w:val="24"/>
                <w:szCs w:val="24"/>
                <w:lang w:val="id-ID" w:eastAsia="id-ID"/>
              </w:rPr>
              <w:t>3</w:t>
            </w:r>
          </w:p>
        </w:tc>
        <w:tc>
          <w:tcPr>
            <w:tcW w:w="450" w:type="dxa"/>
            <w:tcBorders>
              <w:top w:val="nil"/>
              <w:left w:val="nil"/>
              <w:bottom w:val="single" w:sz="4" w:space="0" w:color="auto"/>
              <w:right w:val="single" w:sz="4" w:space="0" w:color="auto"/>
            </w:tcBorders>
            <w:shd w:val="clear" w:color="auto" w:fill="auto"/>
            <w:noWrap/>
            <w:vAlign w:val="center"/>
            <w:hideMark/>
          </w:tcPr>
          <w:p w:rsidR="00BE7091" w:rsidRPr="00A63EC9" w:rsidRDefault="00BE7091" w:rsidP="000E2BD3">
            <w:pPr>
              <w:spacing w:after="0" w:line="240" w:lineRule="auto"/>
              <w:jc w:val="center"/>
              <w:rPr>
                <w:rFonts w:ascii="Times New Roman" w:eastAsia="Times New Roman" w:hAnsi="Times New Roman" w:cs="Times New Roman"/>
                <w:color w:val="000000"/>
                <w:sz w:val="24"/>
                <w:szCs w:val="24"/>
                <w:lang w:val="id-ID" w:eastAsia="id-ID"/>
              </w:rPr>
            </w:pPr>
            <w:r w:rsidRPr="00A63EC9">
              <w:rPr>
                <w:rFonts w:ascii="Times New Roman" w:eastAsia="Times New Roman" w:hAnsi="Times New Roman" w:cs="Times New Roman"/>
                <w:color w:val="000000"/>
                <w:sz w:val="24"/>
                <w:szCs w:val="24"/>
                <w:lang w:val="id-ID" w:eastAsia="id-ID"/>
              </w:rPr>
              <w:t>4</w:t>
            </w:r>
          </w:p>
        </w:tc>
        <w:tc>
          <w:tcPr>
            <w:tcW w:w="450" w:type="dxa"/>
            <w:tcBorders>
              <w:top w:val="nil"/>
              <w:left w:val="nil"/>
              <w:bottom w:val="single" w:sz="4" w:space="0" w:color="auto"/>
              <w:right w:val="single" w:sz="4" w:space="0" w:color="auto"/>
            </w:tcBorders>
            <w:shd w:val="clear" w:color="auto" w:fill="auto"/>
            <w:noWrap/>
            <w:vAlign w:val="center"/>
            <w:hideMark/>
          </w:tcPr>
          <w:p w:rsidR="00BE7091" w:rsidRPr="00A63EC9" w:rsidRDefault="00BE7091" w:rsidP="000E2BD3">
            <w:pPr>
              <w:spacing w:after="0" w:line="240" w:lineRule="auto"/>
              <w:jc w:val="center"/>
              <w:rPr>
                <w:rFonts w:ascii="Times New Roman" w:eastAsia="Times New Roman" w:hAnsi="Times New Roman" w:cs="Times New Roman"/>
                <w:color w:val="000000"/>
                <w:sz w:val="24"/>
                <w:szCs w:val="24"/>
                <w:lang w:val="id-ID" w:eastAsia="id-ID"/>
              </w:rPr>
            </w:pPr>
            <w:r w:rsidRPr="00A63EC9">
              <w:rPr>
                <w:rFonts w:ascii="Times New Roman" w:eastAsia="Times New Roman" w:hAnsi="Times New Roman" w:cs="Times New Roman"/>
                <w:color w:val="000000"/>
                <w:sz w:val="24"/>
                <w:szCs w:val="24"/>
                <w:lang w:val="id-ID" w:eastAsia="id-ID"/>
              </w:rPr>
              <w:t>5</w:t>
            </w:r>
          </w:p>
        </w:tc>
        <w:tc>
          <w:tcPr>
            <w:tcW w:w="450" w:type="dxa"/>
            <w:tcBorders>
              <w:top w:val="nil"/>
              <w:left w:val="nil"/>
              <w:bottom w:val="single" w:sz="4" w:space="0" w:color="auto"/>
              <w:right w:val="single" w:sz="4" w:space="0" w:color="auto"/>
            </w:tcBorders>
            <w:shd w:val="clear" w:color="auto" w:fill="auto"/>
            <w:noWrap/>
            <w:vAlign w:val="center"/>
            <w:hideMark/>
          </w:tcPr>
          <w:p w:rsidR="00BE7091" w:rsidRPr="00A63EC9" w:rsidRDefault="00BE7091" w:rsidP="000E2BD3">
            <w:pPr>
              <w:spacing w:after="0" w:line="240" w:lineRule="auto"/>
              <w:jc w:val="center"/>
              <w:rPr>
                <w:rFonts w:ascii="Times New Roman" w:eastAsia="Times New Roman" w:hAnsi="Times New Roman" w:cs="Times New Roman"/>
                <w:color w:val="000000"/>
                <w:sz w:val="24"/>
                <w:szCs w:val="24"/>
                <w:lang w:val="id-ID" w:eastAsia="id-ID"/>
              </w:rPr>
            </w:pPr>
            <w:r w:rsidRPr="00A63EC9">
              <w:rPr>
                <w:rFonts w:ascii="Times New Roman" w:eastAsia="Times New Roman" w:hAnsi="Times New Roman" w:cs="Times New Roman"/>
                <w:color w:val="000000"/>
                <w:sz w:val="24"/>
                <w:szCs w:val="24"/>
                <w:lang w:val="id-ID" w:eastAsia="id-ID"/>
              </w:rPr>
              <w:t>6</w:t>
            </w:r>
          </w:p>
        </w:tc>
        <w:tc>
          <w:tcPr>
            <w:tcW w:w="450" w:type="dxa"/>
            <w:tcBorders>
              <w:top w:val="nil"/>
              <w:left w:val="nil"/>
              <w:bottom w:val="single" w:sz="4" w:space="0" w:color="auto"/>
              <w:right w:val="single" w:sz="4" w:space="0" w:color="auto"/>
            </w:tcBorders>
            <w:shd w:val="clear" w:color="auto" w:fill="auto"/>
            <w:noWrap/>
            <w:vAlign w:val="center"/>
            <w:hideMark/>
          </w:tcPr>
          <w:p w:rsidR="00BE7091" w:rsidRPr="00A63EC9" w:rsidRDefault="00BE7091" w:rsidP="000E2BD3">
            <w:pPr>
              <w:spacing w:after="0" w:line="240" w:lineRule="auto"/>
              <w:jc w:val="center"/>
              <w:rPr>
                <w:rFonts w:ascii="Times New Roman" w:eastAsia="Times New Roman" w:hAnsi="Times New Roman" w:cs="Times New Roman"/>
                <w:color w:val="000000"/>
                <w:sz w:val="24"/>
                <w:szCs w:val="24"/>
                <w:lang w:val="id-ID" w:eastAsia="id-ID"/>
              </w:rPr>
            </w:pPr>
            <w:r w:rsidRPr="00A63EC9">
              <w:rPr>
                <w:rFonts w:ascii="Times New Roman" w:eastAsia="Times New Roman" w:hAnsi="Times New Roman" w:cs="Times New Roman"/>
                <w:color w:val="000000"/>
                <w:sz w:val="24"/>
                <w:szCs w:val="24"/>
                <w:lang w:val="id-ID" w:eastAsia="id-ID"/>
              </w:rPr>
              <w:t>7</w:t>
            </w:r>
          </w:p>
        </w:tc>
        <w:tc>
          <w:tcPr>
            <w:tcW w:w="450" w:type="dxa"/>
            <w:tcBorders>
              <w:top w:val="nil"/>
              <w:left w:val="nil"/>
              <w:bottom w:val="single" w:sz="4" w:space="0" w:color="auto"/>
              <w:right w:val="single" w:sz="4" w:space="0" w:color="auto"/>
            </w:tcBorders>
            <w:shd w:val="clear" w:color="auto" w:fill="auto"/>
            <w:noWrap/>
            <w:vAlign w:val="center"/>
            <w:hideMark/>
          </w:tcPr>
          <w:p w:rsidR="00BE7091" w:rsidRPr="00A63EC9" w:rsidRDefault="00BE7091" w:rsidP="000E2BD3">
            <w:pPr>
              <w:spacing w:after="0" w:line="240" w:lineRule="auto"/>
              <w:jc w:val="center"/>
              <w:rPr>
                <w:rFonts w:ascii="Times New Roman" w:eastAsia="Times New Roman" w:hAnsi="Times New Roman" w:cs="Times New Roman"/>
                <w:color w:val="000000"/>
                <w:sz w:val="24"/>
                <w:szCs w:val="24"/>
                <w:lang w:val="id-ID" w:eastAsia="id-ID"/>
              </w:rPr>
            </w:pPr>
            <w:r w:rsidRPr="00A63EC9">
              <w:rPr>
                <w:rFonts w:ascii="Times New Roman" w:eastAsia="Times New Roman" w:hAnsi="Times New Roman" w:cs="Times New Roman"/>
                <w:color w:val="000000"/>
                <w:sz w:val="24"/>
                <w:szCs w:val="24"/>
                <w:lang w:val="id-ID" w:eastAsia="id-ID"/>
              </w:rPr>
              <w:t>8</w:t>
            </w:r>
          </w:p>
        </w:tc>
      </w:tr>
      <w:tr w:rsidR="00BE7091" w:rsidRPr="00A63EC9" w:rsidTr="00D059AE">
        <w:trPr>
          <w:trHeight w:val="300"/>
        </w:trPr>
        <w:tc>
          <w:tcPr>
            <w:tcW w:w="540" w:type="dxa"/>
            <w:tcBorders>
              <w:top w:val="nil"/>
              <w:left w:val="single" w:sz="4" w:space="0" w:color="auto"/>
              <w:bottom w:val="single" w:sz="4" w:space="0" w:color="auto"/>
              <w:right w:val="single" w:sz="4" w:space="0" w:color="auto"/>
            </w:tcBorders>
            <w:shd w:val="clear" w:color="auto" w:fill="auto"/>
            <w:noWrap/>
            <w:hideMark/>
          </w:tcPr>
          <w:p w:rsidR="00BE7091" w:rsidRPr="00A63EC9" w:rsidRDefault="00BE7091" w:rsidP="00BE7091">
            <w:pPr>
              <w:spacing w:after="0" w:line="240" w:lineRule="auto"/>
              <w:jc w:val="center"/>
              <w:rPr>
                <w:rFonts w:ascii="Times New Roman" w:eastAsia="Times New Roman" w:hAnsi="Times New Roman" w:cs="Times New Roman"/>
                <w:color w:val="000000"/>
                <w:sz w:val="24"/>
                <w:szCs w:val="24"/>
                <w:lang w:val="id-ID" w:eastAsia="id-ID"/>
              </w:rPr>
            </w:pPr>
            <w:r w:rsidRPr="00A63EC9">
              <w:rPr>
                <w:rFonts w:ascii="Times New Roman" w:eastAsia="Times New Roman" w:hAnsi="Times New Roman" w:cs="Times New Roman"/>
                <w:color w:val="000000"/>
                <w:sz w:val="24"/>
                <w:szCs w:val="24"/>
                <w:lang w:val="id-ID" w:eastAsia="id-ID"/>
              </w:rPr>
              <w:t>1</w:t>
            </w:r>
          </w:p>
        </w:tc>
        <w:tc>
          <w:tcPr>
            <w:tcW w:w="4050" w:type="dxa"/>
            <w:tcBorders>
              <w:top w:val="nil"/>
              <w:left w:val="nil"/>
              <w:bottom w:val="single" w:sz="4" w:space="0" w:color="auto"/>
              <w:right w:val="single" w:sz="4" w:space="0" w:color="auto"/>
            </w:tcBorders>
            <w:shd w:val="clear" w:color="auto" w:fill="auto"/>
            <w:noWrap/>
            <w:vAlign w:val="center"/>
            <w:hideMark/>
          </w:tcPr>
          <w:p w:rsidR="00BE7091" w:rsidRPr="00E41403" w:rsidRDefault="00500AAE" w:rsidP="00500AAE">
            <w:pPr>
              <w:spacing w:after="0" w:line="240" w:lineRule="auto"/>
              <w:rPr>
                <w:rFonts w:ascii="Times New Roman" w:eastAsia="Times New Roman" w:hAnsi="Times New Roman" w:cs="Times New Roman"/>
                <w:color w:val="000000"/>
                <w:sz w:val="24"/>
                <w:szCs w:val="24"/>
                <w:lang w:eastAsia="id-ID"/>
              </w:rPr>
            </w:pPr>
            <w:r w:rsidRPr="00A63EC9">
              <w:rPr>
                <w:rFonts w:ascii="Times New Roman" w:eastAsia="Times New Roman" w:hAnsi="Times New Roman" w:cs="Times New Roman"/>
                <w:color w:val="000000"/>
                <w:sz w:val="24"/>
                <w:szCs w:val="24"/>
                <w:lang w:val="id-ID" w:eastAsia="id-ID"/>
              </w:rPr>
              <w:t xml:space="preserve">Koordinasi tim </w:t>
            </w:r>
            <w:r w:rsidR="00E41403">
              <w:rPr>
                <w:rFonts w:ascii="Times New Roman" w:eastAsia="Times New Roman" w:hAnsi="Times New Roman" w:cs="Times New Roman"/>
                <w:color w:val="000000"/>
                <w:sz w:val="24"/>
                <w:szCs w:val="24"/>
                <w:lang w:eastAsia="id-ID"/>
              </w:rPr>
              <w:t xml:space="preserve">pengabdian </w:t>
            </w:r>
            <w:r w:rsidRPr="00A63EC9">
              <w:rPr>
                <w:rFonts w:ascii="Times New Roman" w:eastAsia="Times New Roman" w:hAnsi="Times New Roman" w:cs="Times New Roman"/>
                <w:color w:val="000000"/>
                <w:sz w:val="24"/>
                <w:szCs w:val="24"/>
                <w:lang w:val="id-ID" w:eastAsia="id-ID"/>
              </w:rPr>
              <w:t xml:space="preserve">dengan </w:t>
            </w:r>
            <w:r w:rsidR="004574BE">
              <w:rPr>
                <w:rFonts w:ascii="Times New Roman" w:eastAsia="Times New Roman" w:hAnsi="Times New Roman" w:cs="Times New Roman"/>
                <w:color w:val="000000"/>
                <w:sz w:val="24"/>
                <w:szCs w:val="24"/>
                <w:lang w:eastAsia="id-ID"/>
              </w:rPr>
              <w:t>kelompok pertanian Patuh Angen</w:t>
            </w:r>
            <w:r w:rsidR="00E41403">
              <w:rPr>
                <w:rFonts w:ascii="Times New Roman" w:eastAsia="Times New Roman" w:hAnsi="Times New Roman" w:cs="Times New Roman"/>
                <w:color w:val="000000"/>
                <w:sz w:val="24"/>
                <w:szCs w:val="24"/>
                <w:lang w:eastAsia="id-ID"/>
              </w:rPr>
              <w:t xml:space="preserve"> (konsep dan teknis kegiatan)</w:t>
            </w:r>
            <w:r w:rsidR="00D059AE">
              <w:rPr>
                <w:rFonts w:ascii="Times New Roman" w:eastAsia="Times New Roman" w:hAnsi="Times New Roman" w:cs="Times New Roman"/>
                <w:color w:val="000000"/>
                <w:sz w:val="24"/>
                <w:szCs w:val="24"/>
                <w:lang w:eastAsia="id-ID"/>
              </w:rPr>
              <w:t>.</w:t>
            </w:r>
          </w:p>
        </w:tc>
        <w:tc>
          <w:tcPr>
            <w:tcW w:w="540" w:type="dxa"/>
            <w:tcBorders>
              <w:top w:val="nil"/>
              <w:left w:val="nil"/>
              <w:bottom w:val="single" w:sz="4" w:space="0" w:color="auto"/>
              <w:right w:val="single" w:sz="4" w:space="0" w:color="auto"/>
            </w:tcBorders>
            <w:shd w:val="clear" w:color="auto" w:fill="BFBFBF" w:themeFill="background1" w:themeFillShade="BF"/>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r w:rsidRPr="00A63EC9">
              <w:rPr>
                <w:rFonts w:ascii="Times New Roman" w:eastAsia="Times New Roman" w:hAnsi="Times New Roman" w:cs="Times New Roman"/>
                <w:color w:val="000000"/>
                <w:sz w:val="24"/>
                <w:szCs w:val="24"/>
                <w:lang w:val="id-ID" w:eastAsia="id-ID"/>
              </w:rPr>
              <w:t> </w:t>
            </w:r>
          </w:p>
        </w:tc>
        <w:tc>
          <w:tcPr>
            <w:tcW w:w="540" w:type="dxa"/>
            <w:tcBorders>
              <w:top w:val="nil"/>
              <w:left w:val="nil"/>
              <w:bottom w:val="single" w:sz="4" w:space="0" w:color="auto"/>
              <w:right w:val="single" w:sz="4" w:space="0" w:color="auto"/>
            </w:tcBorders>
            <w:shd w:val="clear" w:color="auto" w:fill="auto"/>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r w:rsidRPr="00A63EC9">
              <w:rPr>
                <w:rFonts w:ascii="Times New Roman" w:eastAsia="Times New Roman" w:hAnsi="Times New Roman" w:cs="Times New Roman"/>
                <w:color w:val="000000"/>
                <w:sz w:val="24"/>
                <w:szCs w:val="24"/>
                <w:lang w:val="id-ID" w:eastAsia="id-ID"/>
              </w:rPr>
              <w:t> </w:t>
            </w:r>
          </w:p>
        </w:tc>
        <w:tc>
          <w:tcPr>
            <w:tcW w:w="540" w:type="dxa"/>
            <w:tcBorders>
              <w:top w:val="nil"/>
              <w:left w:val="nil"/>
              <w:bottom w:val="single" w:sz="4" w:space="0" w:color="auto"/>
              <w:right w:val="single" w:sz="4" w:space="0" w:color="auto"/>
            </w:tcBorders>
            <w:shd w:val="clear" w:color="auto" w:fill="auto"/>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r w:rsidRPr="00A63EC9">
              <w:rPr>
                <w:rFonts w:ascii="Times New Roman" w:eastAsia="Times New Roman" w:hAnsi="Times New Roman" w:cs="Times New Roman"/>
                <w:color w:val="000000"/>
                <w:sz w:val="24"/>
                <w:szCs w:val="24"/>
                <w:lang w:val="id-ID" w:eastAsia="id-ID"/>
              </w:rPr>
              <w:t> </w:t>
            </w:r>
          </w:p>
        </w:tc>
        <w:tc>
          <w:tcPr>
            <w:tcW w:w="450" w:type="dxa"/>
            <w:tcBorders>
              <w:top w:val="nil"/>
              <w:left w:val="nil"/>
              <w:bottom w:val="single" w:sz="4" w:space="0" w:color="auto"/>
              <w:right w:val="single" w:sz="4" w:space="0" w:color="auto"/>
            </w:tcBorders>
            <w:shd w:val="clear" w:color="auto" w:fill="auto"/>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r w:rsidRPr="00A63EC9">
              <w:rPr>
                <w:rFonts w:ascii="Times New Roman" w:eastAsia="Times New Roman" w:hAnsi="Times New Roman" w:cs="Times New Roman"/>
                <w:color w:val="000000"/>
                <w:sz w:val="24"/>
                <w:szCs w:val="24"/>
                <w:lang w:val="id-ID" w:eastAsia="id-ID"/>
              </w:rPr>
              <w:t> </w:t>
            </w:r>
          </w:p>
        </w:tc>
        <w:tc>
          <w:tcPr>
            <w:tcW w:w="450" w:type="dxa"/>
            <w:tcBorders>
              <w:top w:val="nil"/>
              <w:left w:val="nil"/>
              <w:bottom w:val="single" w:sz="4" w:space="0" w:color="auto"/>
              <w:right w:val="single" w:sz="4" w:space="0" w:color="auto"/>
            </w:tcBorders>
            <w:shd w:val="clear" w:color="auto" w:fill="auto"/>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r w:rsidRPr="00A63EC9">
              <w:rPr>
                <w:rFonts w:ascii="Times New Roman" w:eastAsia="Times New Roman" w:hAnsi="Times New Roman" w:cs="Times New Roman"/>
                <w:color w:val="000000"/>
                <w:sz w:val="24"/>
                <w:szCs w:val="24"/>
                <w:lang w:val="id-ID" w:eastAsia="id-ID"/>
              </w:rPr>
              <w:t> </w:t>
            </w:r>
          </w:p>
        </w:tc>
        <w:tc>
          <w:tcPr>
            <w:tcW w:w="450" w:type="dxa"/>
            <w:tcBorders>
              <w:top w:val="nil"/>
              <w:left w:val="nil"/>
              <w:bottom w:val="single" w:sz="4" w:space="0" w:color="auto"/>
              <w:right w:val="single" w:sz="4" w:space="0" w:color="auto"/>
            </w:tcBorders>
            <w:shd w:val="clear" w:color="auto" w:fill="auto"/>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r w:rsidRPr="00A63EC9">
              <w:rPr>
                <w:rFonts w:ascii="Times New Roman" w:eastAsia="Times New Roman" w:hAnsi="Times New Roman" w:cs="Times New Roman"/>
                <w:color w:val="000000"/>
                <w:sz w:val="24"/>
                <w:szCs w:val="24"/>
                <w:lang w:val="id-ID" w:eastAsia="id-ID"/>
              </w:rPr>
              <w:t> </w:t>
            </w:r>
          </w:p>
        </w:tc>
        <w:tc>
          <w:tcPr>
            <w:tcW w:w="450" w:type="dxa"/>
            <w:tcBorders>
              <w:top w:val="nil"/>
              <w:left w:val="nil"/>
              <w:bottom w:val="single" w:sz="4" w:space="0" w:color="auto"/>
              <w:right w:val="single" w:sz="4" w:space="0" w:color="auto"/>
            </w:tcBorders>
            <w:shd w:val="clear" w:color="auto" w:fill="auto"/>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r w:rsidRPr="00A63EC9">
              <w:rPr>
                <w:rFonts w:ascii="Times New Roman" w:eastAsia="Times New Roman" w:hAnsi="Times New Roman" w:cs="Times New Roman"/>
                <w:color w:val="000000"/>
                <w:sz w:val="24"/>
                <w:szCs w:val="24"/>
                <w:lang w:val="id-ID" w:eastAsia="id-ID"/>
              </w:rPr>
              <w:t> </w:t>
            </w:r>
          </w:p>
        </w:tc>
        <w:tc>
          <w:tcPr>
            <w:tcW w:w="450" w:type="dxa"/>
            <w:tcBorders>
              <w:top w:val="nil"/>
              <w:left w:val="nil"/>
              <w:bottom w:val="single" w:sz="4" w:space="0" w:color="auto"/>
              <w:right w:val="single" w:sz="4" w:space="0" w:color="auto"/>
            </w:tcBorders>
            <w:shd w:val="clear" w:color="auto" w:fill="auto"/>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r w:rsidRPr="00A63EC9">
              <w:rPr>
                <w:rFonts w:ascii="Times New Roman" w:eastAsia="Times New Roman" w:hAnsi="Times New Roman" w:cs="Times New Roman"/>
                <w:color w:val="000000"/>
                <w:sz w:val="24"/>
                <w:szCs w:val="24"/>
                <w:lang w:val="id-ID" w:eastAsia="id-ID"/>
              </w:rPr>
              <w:t> </w:t>
            </w:r>
          </w:p>
        </w:tc>
      </w:tr>
      <w:tr w:rsidR="00BE7091" w:rsidRPr="00A63EC9" w:rsidTr="00D059AE">
        <w:trPr>
          <w:trHeight w:val="300"/>
        </w:trPr>
        <w:tc>
          <w:tcPr>
            <w:tcW w:w="540" w:type="dxa"/>
            <w:tcBorders>
              <w:top w:val="nil"/>
              <w:left w:val="single" w:sz="4" w:space="0" w:color="auto"/>
              <w:bottom w:val="single" w:sz="4" w:space="0" w:color="auto"/>
              <w:right w:val="single" w:sz="4" w:space="0" w:color="auto"/>
            </w:tcBorders>
            <w:shd w:val="clear" w:color="auto" w:fill="auto"/>
            <w:noWrap/>
            <w:hideMark/>
          </w:tcPr>
          <w:p w:rsidR="00BE7091" w:rsidRPr="00A63EC9" w:rsidRDefault="00BE7091" w:rsidP="00BE7091">
            <w:pPr>
              <w:spacing w:after="0" w:line="240" w:lineRule="auto"/>
              <w:jc w:val="center"/>
              <w:rPr>
                <w:rFonts w:ascii="Times New Roman" w:eastAsia="Times New Roman" w:hAnsi="Times New Roman" w:cs="Times New Roman"/>
                <w:color w:val="000000"/>
                <w:sz w:val="24"/>
                <w:szCs w:val="24"/>
                <w:lang w:val="id-ID" w:eastAsia="id-ID"/>
              </w:rPr>
            </w:pPr>
            <w:r w:rsidRPr="00A63EC9">
              <w:rPr>
                <w:rFonts w:ascii="Times New Roman" w:eastAsia="Times New Roman" w:hAnsi="Times New Roman" w:cs="Times New Roman"/>
                <w:color w:val="000000"/>
                <w:sz w:val="24"/>
                <w:szCs w:val="24"/>
                <w:lang w:val="id-ID" w:eastAsia="id-ID"/>
              </w:rPr>
              <w:t>2</w:t>
            </w:r>
          </w:p>
        </w:tc>
        <w:tc>
          <w:tcPr>
            <w:tcW w:w="4050" w:type="dxa"/>
            <w:tcBorders>
              <w:top w:val="nil"/>
              <w:left w:val="nil"/>
              <w:bottom w:val="single" w:sz="4" w:space="0" w:color="auto"/>
              <w:right w:val="single" w:sz="4" w:space="0" w:color="auto"/>
            </w:tcBorders>
            <w:shd w:val="clear" w:color="auto" w:fill="auto"/>
            <w:noWrap/>
            <w:vAlign w:val="bottom"/>
            <w:hideMark/>
          </w:tcPr>
          <w:p w:rsidR="00BE7091" w:rsidRPr="00D059AE" w:rsidRDefault="00E41403" w:rsidP="004574BE">
            <w:pPr>
              <w:spacing w:after="0" w:line="24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val="id-ID" w:eastAsia="id-ID"/>
              </w:rPr>
              <w:t xml:space="preserve">Identifikasi </w:t>
            </w:r>
            <w:r w:rsidR="004574BE">
              <w:rPr>
                <w:rFonts w:ascii="Times New Roman" w:eastAsia="Times New Roman" w:hAnsi="Times New Roman" w:cs="Times New Roman"/>
                <w:color w:val="000000"/>
                <w:sz w:val="24"/>
                <w:szCs w:val="24"/>
                <w:lang w:eastAsia="id-ID"/>
              </w:rPr>
              <w:t xml:space="preserve">kesiapan </w:t>
            </w:r>
            <w:r>
              <w:rPr>
                <w:rFonts w:ascii="Times New Roman" w:eastAsia="Times New Roman" w:hAnsi="Times New Roman" w:cs="Times New Roman"/>
                <w:color w:val="000000"/>
                <w:sz w:val="24"/>
                <w:szCs w:val="24"/>
                <w:lang w:val="id-ID" w:eastAsia="id-ID"/>
              </w:rPr>
              <w:t>sarana da</w:t>
            </w:r>
            <w:r w:rsidR="004574BE">
              <w:rPr>
                <w:rFonts w:ascii="Times New Roman" w:eastAsia="Times New Roman" w:hAnsi="Times New Roman" w:cs="Times New Roman"/>
                <w:color w:val="000000"/>
                <w:sz w:val="24"/>
                <w:szCs w:val="24"/>
                <w:lang w:val="id-ID" w:eastAsia="id-ID"/>
              </w:rPr>
              <w:t>n prasarana pendukung pelatihan</w:t>
            </w:r>
            <w:r w:rsidR="00D059AE">
              <w:rPr>
                <w:rFonts w:ascii="Times New Roman" w:eastAsia="Times New Roman" w:hAnsi="Times New Roman" w:cs="Times New Roman"/>
                <w:color w:val="000000"/>
                <w:sz w:val="24"/>
                <w:szCs w:val="24"/>
                <w:lang w:eastAsia="id-ID"/>
              </w:rPr>
              <w:t>.</w:t>
            </w:r>
            <w:r>
              <w:rPr>
                <w:rFonts w:ascii="Times New Roman" w:eastAsia="Times New Roman" w:hAnsi="Times New Roman" w:cs="Times New Roman"/>
                <w:color w:val="000000"/>
                <w:sz w:val="24"/>
                <w:szCs w:val="24"/>
                <w:lang w:val="id-ID" w:eastAsia="id-ID"/>
              </w:rPr>
              <w:t xml:space="preserve"> </w:t>
            </w:r>
          </w:p>
        </w:tc>
        <w:tc>
          <w:tcPr>
            <w:tcW w:w="540" w:type="dxa"/>
            <w:tcBorders>
              <w:top w:val="nil"/>
              <w:left w:val="nil"/>
              <w:bottom w:val="single" w:sz="4" w:space="0" w:color="auto"/>
              <w:right w:val="single" w:sz="4" w:space="0" w:color="auto"/>
            </w:tcBorders>
            <w:shd w:val="clear" w:color="auto" w:fill="auto"/>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p>
        </w:tc>
        <w:tc>
          <w:tcPr>
            <w:tcW w:w="540" w:type="dxa"/>
            <w:tcBorders>
              <w:top w:val="nil"/>
              <w:left w:val="nil"/>
              <w:bottom w:val="single" w:sz="4" w:space="0" w:color="auto"/>
              <w:right w:val="single" w:sz="4" w:space="0" w:color="auto"/>
            </w:tcBorders>
            <w:shd w:val="clear" w:color="auto" w:fill="BFBFBF" w:themeFill="background1" w:themeFillShade="BF"/>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p>
        </w:tc>
        <w:tc>
          <w:tcPr>
            <w:tcW w:w="540" w:type="dxa"/>
            <w:tcBorders>
              <w:top w:val="nil"/>
              <w:left w:val="nil"/>
              <w:bottom w:val="single" w:sz="4" w:space="0" w:color="auto"/>
              <w:right w:val="single" w:sz="4" w:space="0" w:color="auto"/>
            </w:tcBorders>
            <w:shd w:val="clear" w:color="auto" w:fill="auto"/>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p>
        </w:tc>
        <w:tc>
          <w:tcPr>
            <w:tcW w:w="450" w:type="dxa"/>
            <w:tcBorders>
              <w:top w:val="nil"/>
              <w:left w:val="nil"/>
              <w:bottom w:val="single" w:sz="4" w:space="0" w:color="auto"/>
              <w:right w:val="single" w:sz="4" w:space="0" w:color="auto"/>
            </w:tcBorders>
            <w:shd w:val="clear" w:color="auto" w:fill="auto"/>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p>
        </w:tc>
        <w:tc>
          <w:tcPr>
            <w:tcW w:w="450" w:type="dxa"/>
            <w:tcBorders>
              <w:top w:val="nil"/>
              <w:left w:val="nil"/>
              <w:bottom w:val="single" w:sz="4" w:space="0" w:color="auto"/>
              <w:right w:val="single" w:sz="4" w:space="0" w:color="auto"/>
            </w:tcBorders>
            <w:shd w:val="clear" w:color="auto" w:fill="auto"/>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p>
        </w:tc>
        <w:tc>
          <w:tcPr>
            <w:tcW w:w="450" w:type="dxa"/>
            <w:tcBorders>
              <w:top w:val="nil"/>
              <w:left w:val="nil"/>
              <w:bottom w:val="single" w:sz="4" w:space="0" w:color="auto"/>
              <w:right w:val="single" w:sz="4" w:space="0" w:color="auto"/>
            </w:tcBorders>
            <w:shd w:val="clear" w:color="auto" w:fill="auto"/>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p>
        </w:tc>
        <w:tc>
          <w:tcPr>
            <w:tcW w:w="450" w:type="dxa"/>
            <w:tcBorders>
              <w:top w:val="nil"/>
              <w:left w:val="nil"/>
              <w:bottom w:val="single" w:sz="4" w:space="0" w:color="auto"/>
              <w:right w:val="single" w:sz="4" w:space="0" w:color="auto"/>
            </w:tcBorders>
            <w:shd w:val="clear" w:color="auto" w:fill="auto"/>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p>
        </w:tc>
        <w:tc>
          <w:tcPr>
            <w:tcW w:w="450" w:type="dxa"/>
            <w:tcBorders>
              <w:top w:val="nil"/>
              <w:left w:val="nil"/>
              <w:bottom w:val="single" w:sz="4" w:space="0" w:color="auto"/>
              <w:right w:val="single" w:sz="4" w:space="0" w:color="auto"/>
            </w:tcBorders>
            <w:shd w:val="clear" w:color="auto" w:fill="auto"/>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p>
        </w:tc>
      </w:tr>
      <w:tr w:rsidR="00BE7091" w:rsidRPr="00A63EC9" w:rsidTr="00D059AE">
        <w:trPr>
          <w:trHeight w:val="300"/>
        </w:trPr>
        <w:tc>
          <w:tcPr>
            <w:tcW w:w="540" w:type="dxa"/>
            <w:tcBorders>
              <w:top w:val="nil"/>
              <w:left w:val="single" w:sz="4" w:space="0" w:color="auto"/>
              <w:bottom w:val="single" w:sz="4" w:space="0" w:color="auto"/>
              <w:right w:val="single" w:sz="4" w:space="0" w:color="auto"/>
            </w:tcBorders>
            <w:shd w:val="clear" w:color="auto" w:fill="auto"/>
            <w:noWrap/>
            <w:hideMark/>
          </w:tcPr>
          <w:p w:rsidR="00BE7091" w:rsidRPr="00A63EC9" w:rsidRDefault="00BE7091" w:rsidP="00BE7091">
            <w:pPr>
              <w:spacing w:after="0" w:line="240" w:lineRule="auto"/>
              <w:jc w:val="center"/>
              <w:rPr>
                <w:rFonts w:ascii="Times New Roman" w:eastAsia="Times New Roman" w:hAnsi="Times New Roman" w:cs="Times New Roman"/>
                <w:color w:val="000000"/>
                <w:sz w:val="24"/>
                <w:szCs w:val="24"/>
                <w:lang w:val="id-ID" w:eastAsia="id-ID"/>
              </w:rPr>
            </w:pPr>
            <w:r w:rsidRPr="00A63EC9">
              <w:rPr>
                <w:rFonts w:ascii="Times New Roman" w:eastAsia="Times New Roman" w:hAnsi="Times New Roman" w:cs="Times New Roman"/>
                <w:color w:val="000000"/>
                <w:sz w:val="24"/>
                <w:szCs w:val="24"/>
                <w:lang w:val="id-ID" w:eastAsia="id-ID"/>
              </w:rPr>
              <w:t>3</w:t>
            </w:r>
          </w:p>
        </w:tc>
        <w:tc>
          <w:tcPr>
            <w:tcW w:w="4050" w:type="dxa"/>
            <w:tcBorders>
              <w:top w:val="nil"/>
              <w:left w:val="nil"/>
              <w:bottom w:val="single" w:sz="4" w:space="0" w:color="auto"/>
              <w:right w:val="single" w:sz="4" w:space="0" w:color="auto"/>
            </w:tcBorders>
            <w:shd w:val="clear" w:color="auto" w:fill="auto"/>
            <w:noWrap/>
            <w:vAlign w:val="bottom"/>
            <w:hideMark/>
          </w:tcPr>
          <w:p w:rsidR="00BE7091" w:rsidRPr="00D059AE" w:rsidRDefault="00D059AE" w:rsidP="00D059AE">
            <w:pPr>
              <w:spacing w:after="0" w:line="24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Sosialisasi program pelatihan hidroponik sekaligus diskusi kesiapan anggota kelompok pertanian Patuh Angen untuk komitmen melaksanakan aktivitas tanam hidroponik di rumah masing-masing.</w:t>
            </w:r>
          </w:p>
        </w:tc>
        <w:tc>
          <w:tcPr>
            <w:tcW w:w="540" w:type="dxa"/>
            <w:tcBorders>
              <w:top w:val="nil"/>
              <w:left w:val="nil"/>
              <w:bottom w:val="single" w:sz="4" w:space="0" w:color="auto"/>
              <w:right w:val="single" w:sz="4" w:space="0" w:color="auto"/>
            </w:tcBorders>
            <w:shd w:val="clear" w:color="auto" w:fill="auto"/>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p>
        </w:tc>
        <w:tc>
          <w:tcPr>
            <w:tcW w:w="540" w:type="dxa"/>
            <w:tcBorders>
              <w:top w:val="nil"/>
              <w:left w:val="nil"/>
              <w:bottom w:val="single" w:sz="4" w:space="0" w:color="auto"/>
              <w:right w:val="single" w:sz="4" w:space="0" w:color="auto"/>
            </w:tcBorders>
            <w:shd w:val="clear" w:color="auto" w:fill="auto"/>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p>
        </w:tc>
        <w:tc>
          <w:tcPr>
            <w:tcW w:w="540" w:type="dxa"/>
            <w:tcBorders>
              <w:top w:val="nil"/>
              <w:left w:val="nil"/>
              <w:bottom w:val="single" w:sz="4" w:space="0" w:color="auto"/>
              <w:right w:val="single" w:sz="4" w:space="0" w:color="auto"/>
            </w:tcBorders>
            <w:shd w:val="clear" w:color="auto" w:fill="BFBFBF" w:themeFill="background1" w:themeFillShade="BF"/>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p>
        </w:tc>
        <w:tc>
          <w:tcPr>
            <w:tcW w:w="450" w:type="dxa"/>
            <w:tcBorders>
              <w:top w:val="nil"/>
              <w:left w:val="nil"/>
              <w:bottom w:val="single" w:sz="4" w:space="0" w:color="auto"/>
              <w:right w:val="single" w:sz="4" w:space="0" w:color="auto"/>
            </w:tcBorders>
            <w:shd w:val="clear" w:color="auto" w:fill="auto"/>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p>
        </w:tc>
        <w:tc>
          <w:tcPr>
            <w:tcW w:w="450" w:type="dxa"/>
            <w:tcBorders>
              <w:top w:val="nil"/>
              <w:left w:val="nil"/>
              <w:bottom w:val="single" w:sz="4" w:space="0" w:color="auto"/>
              <w:right w:val="single" w:sz="4" w:space="0" w:color="auto"/>
            </w:tcBorders>
            <w:shd w:val="clear" w:color="auto" w:fill="auto"/>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p>
        </w:tc>
        <w:tc>
          <w:tcPr>
            <w:tcW w:w="450" w:type="dxa"/>
            <w:tcBorders>
              <w:top w:val="nil"/>
              <w:left w:val="nil"/>
              <w:bottom w:val="single" w:sz="4" w:space="0" w:color="auto"/>
              <w:right w:val="single" w:sz="4" w:space="0" w:color="auto"/>
            </w:tcBorders>
            <w:shd w:val="clear" w:color="auto" w:fill="auto"/>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p>
        </w:tc>
        <w:tc>
          <w:tcPr>
            <w:tcW w:w="450" w:type="dxa"/>
            <w:tcBorders>
              <w:top w:val="nil"/>
              <w:left w:val="nil"/>
              <w:bottom w:val="single" w:sz="4" w:space="0" w:color="auto"/>
              <w:right w:val="single" w:sz="4" w:space="0" w:color="auto"/>
            </w:tcBorders>
            <w:shd w:val="clear" w:color="auto" w:fill="auto"/>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p>
        </w:tc>
        <w:tc>
          <w:tcPr>
            <w:tcW w:w="450" w:type="dxa"/>
            <w:tcBorders>
              <w:top w:val="nil"/>
              <w:left w:val="nil"/>
              <w:bottom w:val="single" w:sz="4" w:space="0" w:color="auto"/>
              <w:right w:val="single" w:sz="4" w:space="0" w:color="auto"/>
            </w:tcBorders>
            <w:shd w:val="clear" w:color="auto" w:fill="auto"/>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p>
        </w:tc>
      </w:tr>
      <w:tr w:rsidR="00BE7091" w:rsidRPr="00A63EC9" w:rsidTr="00D059AE">
        <w:trPr>
          <w:trHeight w:val="300"/>
        </w:trPr>
        <w:tc>
          <w:tcPr>
            <w:tcW w:w="540" w:type="dxa"/>
            <w:tcBorders>
              <w:top w:val="nil"/>
              <w:left w:val="single" w:sz="4" w:space="0" w:color="auto"/>
              <w:bottom w:val="single" w:sz="4" w:space="0" w:color="auto"/>
              <w:right w:val="single" w:sz="4" w:space="0" w:color="auto"/>
            </w:tcBorders>
            <w:shd w:val="clear" w:color="auto" w:fill="auto"/>
            <w:noWrap/>
            <w:hideMark/>
          </w:tcPr>
          <w:p w:rsidR="00BE7091" w:rsidRPr="00A63EC9" w:rsidRDefault="00BE7091" w:rsidP="00BE7091">
            <w:pPr>
              <w:spacing w:after="0" w:line="240" w:lineRule="auto"/>
              <w:jc w:val="center"/>
              <w:rPr>
                <w:rFonts w:ascii="Times New Roman" w:eastAsia="Times New Roman" w:hAnsi="Times New Roman" w:cs="Times New Roman"/>
                <w:color w:val="000000"/>
                <w:sz w:val="24"/>
                <w:szCs w:val="24"/>
                <w:lang w:val="id-ID" w:eastAsia="id-ID"/>
              </w:rPr>
            </w:pPr>
            <w:r w:rsidRPr="00A63EC9">
              <w:rPr>
                <w:rFonts w:ascii="Times New Roman" w:eastAsia="Times New Roman" w:hAnsi="Times New Roman" w:cs="Times New Roman"/>
                <w:color w:val="000000"/>
                <w:sz w:val="24"/>
                <w:szCs w:val="24"/>
                <w:lang w:val="id-ID" w:eastAsia="id-ID"/>
              </w:rPr>
              <w:t>4</w:t>
            </w:r>
          </w:p>
        </w:tc>
        <w:tc>
          <w:tcPr>
            <w:tcW w:w="4050" w:type="dxa"/>
            <w:tcBorders>
              <w:top w:val="nil"/>
              <w:left w:val="nil"/>
              <w:bottom w:val="single" w:sz="4" w:space="0" w:color="auto"/>
              <w:right w:val="single" w:sz="4" w:space="0" w:color="auto"/>
            </w:tcBorders>
            <w:shd w:val="clear" w:color="auto" w:fill="auto"/>
            <w:noWrap/>
            <w:vAlign w:val="bottom"/>
            <w:hideMark/>
          </w:tcPr>
          <w:p w:rsidR="00BE7091" w:rsidRPr="00D059AE" w:rsidRDefault="00D059AE" w:rsidP="00D059AE">
            <w:pPr>
              <w:spacing w:after="0" w:line="24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Pelaksanaan pelatihan hidroponik pada kelompok pertanian Patuh Angen sekaligus pembagian rangkaian model alat hidroponik beserta media, benih, </w:t>
            </w:r>
            <w:proofErr w:type="gramStart"/>
            <w:r>
              <w:rPr>
                <w:rFonts w:ascii="Times New Roman" w:eastAsia="Times New Roman" w:hAnsi="Times New Roman" w:cs="Times New Roman"/>
                <w:color w:val="000000"/>
                <w:sz w:val="24"/>
                <w:szCs w:val="24"/>
                <w:lang w:eastAsia="id-ID"/>
              </w:rPr>
              <w:t>dan</w:t>
            </w:r>
            <w:proofErr w:type="gramEnd"/>
            <w:r>
              <w:rPr>
                <w:rFonts w:ascii="Times New Roman" w:eastAsia="Times New Roman" w:hAnsi="Times New Roman" w:cs="Times New Roman"/>
                <w:color w:val="000000"/>
                <w:sz w:val="24"/>
                <w:szCs w:val="24"/>
                <w:lang w:eastAsia="id-ID"/>
              </w:rPr>
              <w:t xml:space="preserve"> nutrisi tanaman kepada setiap anggotanya.</w:t>
            </w:r>
          </w:p>
        </w:tc>
        <w:tc>
          <w:tcPr>
            <w:tcW w:w="540" w:type="dxa"/>
            <w:tcBorders>
              <w:top w:val="nil"/>
              <w:left w:val="nil"/>
              <w:bottom w:val="single" w:sz="4" w:space="0" w:color="auto"/>
              <w:right w:val="single" w:sz="4" w:space="0" w:color="auto"/>
            </w:tcBorders>
            <w:shd w:val="clear" w:color="auto" w:fill="auto"/>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r w:rsidRPr="00A63EC9">
              <w:rPr>
                <w:rFonts w:ascii="Times New Roman" w:eastAsia="Times New Roman" w:hAnsi="Times New Roman" w:cs="Times New Roman"/>
                <w:color w:val="000000"/>
                <w:sz w:val="24"/>
                <w:szCs w:val="24"/>
                <w:lang w:val="id-ID" w:eastAsia="id-ID"/>
              </w:rPr>
              <w:t> </w:t>
            </w:r>
          </w:p>
        </w:tc>
        <w:tc>
          <w:tcPr>
            <w:tcW w:w="540" w:type="dxa"/>
            <w:tcBorders>
              <w:top w:val="nil"/>
              <w:left w:val="nil"/>
              <w:bottom w:val="single" w:sz="4" w:space="0" w:color="auto"/>
              <w:right w:val="single" w:sz="4" w:space="0" w:color="auto"/>
            </w:tcBorders>
            <w:shd w:val="clear" w:color="auto" w:fill="auto"/>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r w:rsidRPr="00A63EC9">
              <w:rPr>
                <w:rFonts w:ascii="Times New Roman" w:eastAsia="Times New Roman" w:hAnsi="Times New Roman" w:cs="Times New Roman"/>
                <w:color w:val="000000"/>
                <w:sz w:val="24"/>
                <w:szCs w:val="24"/>
                <w:lang w:val="id-ID" w:eastAsia="id-ID"/>
              </w:rPr>
              <w:t> </w:t>
            </w:r>
          </w:p>
        </w:tc>
        <w:tc>
          <w:tcPr>
            <w:tcW w:w="540" w:type="dxa"/>
            <w:tcBorders>
              <w:top w:val="nil"/>
              <w:left w:val="nil"/>
              <w:bottom w:val="single" w:sz="4" w:space="0" w:color="auto"/>
              <w:right w:val="single" w:sz="4" w:space="0" w:color="auto"/>
            </w:tcBorders>
            <w:shd w:val="clear" w:color="auto" w:fill="auto"/>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r w:rsidRPr="00A63EC9">
              <w:rPr>
                <w:rFonts w:ascii="Times New Roman" w:eastAsia="Times New Roman" w:hAnsi="Times New Roman" w:cs="Times New Roman"/>
                <w:color w:val="000000"/>
                <w:sz w:val="24"/>
                <w:szCs w:val="24"/>
                <w:lang w:val="id-ID" w:eastAsia="id-ID"/>
              </w:rPr>
              <w:t> </w:t>
            </w:r>
          </w:p>
        </w:tc>
        <w:tc>
          <w:tcPr>
            <w:tcW w:w="450" w:type="dxa"/>
            <w:tcBorders>
              <w:top w:val="nil"/>
              <w:left w:val="nil"/>
              <w:bottom w:val="single" w:sz="4" w:space="0" w:color="auto"/>
              <w:right w:val="single" w:sz="4" w:space="0" w:color="auto"/>
            </w:tcBorders>
            <w:shd w:val="clear" w:color="auto" w:fill="BFBFBF" w:themeFill="background1" w:themeFillShade="BF"/>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r w:rsidRPr="00A63EC9">
              <w:rPr>
                <w:rFonts w:ascii="Times New Roman" w:eastAsia="Times New Roman" w:hAnsi="Times New Roman" w:cs="Times New Roman"/>
                <w:color w:val="000000"/>
                <w:sz w:val="24"/>
                <w:szCs w:val="24"/>
                <w:lang w:val="id-ID" w:eastAsia="id-ID"/>
              </w:rPr>
              <w:t> </w:t>
            </w:r>
          </w:p>
        </w:tc>
        <w:tc>
          <w:tcPr>
            <w:tcW w:w="450" w:type="dxa"/>
            <w:tcBorders>
              <w:top w:val="nil"/>
              <w:left w:val="nil"/>
              <w:bottom w:val="single" w:sz="4" w:space="0" w:color="auto"/>
              <w:right w:val="single" w:sz="4" w:space="0" w:color="auto"/>
            </w:tcBorders>
            <w:shd w:val="clear" w:color="auto" w:fill="auto"/>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r w:rsidRPr="00A63EC9">
              <w:rPr>
                <w:rFonts w:ascii="Times New Roman" w:eastAsia="Times New Roman" w:hAnsi="Times New Roman" w:cs="Times New Roman"/>
                <w:color w:val="000000"/>
                <w:sz w:val="24"/>
                <w:szCs w:val="24"/>
                <w:lang w:val="id-ID" w:eastAsia="id-ID"/>
              </w:rPr>
              <w:t> </w:t>
            </w:r>
          </w:p>
        </w:tc>
        <w:tc>
          <w:tcPr>
            <w:tcW w:w="450" w:type="dxa"/>
            <w:tcBorders>
              <w:top w:val="nil"/>
              <w:left w:val="nil"/>
              <w:bottom w:val="single" w:sz="4" w:space="0" w:color="auto"/>
              <w:right w:val="single" w:sz="4" w:space="0" w:color="auto"/>
            </w:tcBorders>
            <w:shd w:val="clear" w:color="auto" w:fill="auto"/>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r w:rsidRPr="00A63EC9">
              <w:rPr>
                <w:rFonts w:ascii="Times New Roman" w:eastAsia="Times New Roman" w:hAnsi="Times New Roman" w:cs="Times New Roman"/>
                <w:color w:val="000000"/>
                <w:sz w:val="24"/>
                <w:szCs w:val="24"/>
                <w:lang w:val="id-ID" w:eastAsia="id-ID"/>
              </w:rPr>
              <w:t> </w:t>
            </w:r>
          </w:p>
        </w:tc>
        <w:tc>
          <w:tcPr>
            <w:tcW w:w="450" w:type="dxa"/>
            <w:tcBorders>
              <w:top w:val="nil"/>
              <w:left w:val="nil"/>
              <w:bottom w:val="single" w:sz="4" w:space="0" w:color="auto"/>
              <w:right w:val="single" w:sz="4" w:space="0" w:color="auto"/>
            </w:tcBorders>
            <w:shd w:val="clear" w:color="auto" w:fill="auto"/>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r w:rsidRPr="00A63EC9">
              <w:rPr>
                <w:rFonts w:ascii="Times New Roman" w:eastAsia="Times New Roman" w:hAnsi="Times New Roman" w:cs="Times New Roman"/>
                <w:color w:val="000000"/>
                <w:sz w:val="24"/>
                <w:szCs w:val="24"/>
                <w:lang w:val="id-ID" w:eastAsia="id-ID"/>
              </w:rPr>
              <w:t> </w:t>
            </w:r>
          </w:p>
        </w:tc>
        <w:tc>
          <w:tcPr>
            <w:tcW w:w="450" w:type="dxa"/>
            <w:tcBorders>
              <w:top w:val="nil"/>
              <w:left w:val="nil"/>
              <w:bottom w:val="single" w:sz="4" w:space="0" w:color="auto"/>
              <w:right w:val="single" w:sz="4" w:space="0" w:color="auto"/>
            </w:tcBorders>
            <w:shd w:val="clear" w:color="auto" w:fill="auto"/>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r w:rsidRPr="00A63EC9">
              <w:rPr>
                <w:rFonts w:ascii="Times New Roman" w:eastAsia="Times New Roman" w:hAnsi="Times New Roman" w:cs="Times New Roman"/>
                <w:color w:val="000000"/>
                <w:sz w:val="24"/>
                <w:szCs w:val="24"/>
                <w:lang w:val="id-ID" w:eastAsia="id-ID"/>
              </w:rPr>
              <w:t> </w:t>
            </w:r>
          </w:p>
        </w:tc>
      </w:tr>
      <w:tr w:rsidR="00D54694" w:rsidRPr="00A63EC9" w:rsidTr="00D059AE">
        <w:trPr>
          <w:trHeight w:val="300"/>
        </w:trPr>
        <w:tc>
          <w:tcPr>
            <w:tcW w:w="540" w:type="dxa"/>
            <w:tcBorders>
              <w:top w:val="nil"/>
              <w:left w:val="single" w:sz="4" w:space="0" w:color="auto"/>
              <w:bottom w:val="single" w:sz="4" w:space="0" w:color="auto"/>
              <w:right w:val="single" w:sz="4" w:space="0" w:color="auto"/>
            </w:tcBorders>
            <w:shd w:val="clear" w:color="auto" w:fill="auto"/>
            <w:noWrap/>
            <w:hideMark/>
          </w:tcPr>
          <w:p w:rsidR="00BE7091" w:rsidRPr="00A63EC9" w:rsidRDefault="00BE7091" w:rsidP="00BE7091">
            <w:pPr>
              <w:spacing w:after="0" w:line="240" w:lineRule="auto"/>
              <w:jc w:val="center"/>
              <w:rPr>
                <w:rFonts w:ascii="Times New Roman" w:eastAsia="Times New Roman" w:hAnsi="Times New Roman" w:cs="Times New Roman"/>
                <w:color w:val="000000"/>
                <w:sz w:val="24"/>
                <w:szCs w:val="24"/>
                <w:lang w:val="id-ID" w:eastAsia="id-ID"/>
              </w:rPr>
            </w:pPr>
            <w:r w:rsidRPr="00A63EC9">
              <w:rPr>
                <w:rFonts w:ascii="Times New Roman" w:eastAsia="Times New Roman" w:hAnsi="Times New Roman" w:cs="Times New Roman"/>
                <w:color w:val="000000"/>
                <w:sz w:val="24"/>
                <w:szCs w:val="24"/>
                <w:lang w:val="id-ID" w:eastAsia="id-ID"/>
              </w:rPr>
              <w:t>5</w:t>
            </w:r>
          </w:p>
        </w:tc>
        <w:tc>
          <w:tcPr>
            <w:tcW w:w="4050" w:type="dxa"/>
            <w:tcBorders>
              <w:top w:val="nil"/>
              <w:left w:val="nil"/>
              <w:bottom w:val="single" w:sz="4" w:space="0" w:color="auto"/>
              <w:right w:val="single" w:sz="4" w:space="0" w:color="auto"/>
            </w:tcBorders>
            <w:shd w:val="clear" w:color="auto" w:fill="auto"/>
            <w:noWrap/>
            <w:vAlign w:val="bottom"/>
            <w:hideMark/>
          </w:tcPr>
          <w:p w:rsidR="00BE7091" w:rsidRPr="00D059AE" w:rsidRDefault="00D059AE" w:rsidP="004E43B1">
            <w:pPr>
              <w:spacing w:after="0" w:line="24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Pendampingan tim ke setiap rumah </w:t>
            </w:r>
            <w:r>
              <w:rPr>
                <w:rFonts w:ascii="Times New Roman" w:eastAsia="Times New Roman" w:hAnsi="Times New Roman" w:cs="Times New Roman"/>
                <w:color w:val="000000"/>
                <w:sz w:val="24"/>
                <w:szCs w:val="24"/>
                <w:lang w:eastAsia="id-ID"/>
              </w:rPr>
              <w:lastRenderedPageBreak/>
              <w:t>anggota kelompok pertanian Patuh Angen untuk mengontrol sistem air, media, dan nutrisi tanaman.</w:t>
            </w:r>
          </w:p>
        </w:tc>
        <w:tc>
          <w:tcPr>
            <w:tcW w:w="540" w:type="dxa"/>
            <w:tcBorders>
              <w:top w:val="nil"/>
              <w:left w:val="nil"/>
              <w:bottom w:val="single" w:sz="4" w:space="0" w:color="auto"/>
              <w:right w:val="single" w:sz="4" w:space="0" w:color="auto"/>
            </w:tcBorders>
            <w:shd w:val="clear" w:color="auto" w:fill="auto"/>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p>
        </w:tc>
        <w:tc>
          <w:tcPr>
            <w:tcW w:w="540" w:type="dxa"/>
            <w:tcBorders>
              <w:top w:val="nil"/>
              <w:left w:val="nil"/>
              <w:bottom w:val="single" w:sz="4" w:space="0" w:color="auto"/>
              <w:right w:val="single" w:sz="4" w:space="0" w:color="auto"/>
            </w:tcBorders>
            <w:shd w:val="clear" w:color="auto" w:fill="auto"/>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p>
        </w:tc>
        <w:tc>
          <w:tcPr>
            <w:tcW w:w="540" w:type="dxa"/>
            <w:tcBorders>
              <w:top w:val="nil"/>
              <w:left w:val="nil"/>
              <w:bottom w:val="single" w:sz="4" w:space="0" w:color="auto"/>
              <w:right w:val="single" w:sz="4" w:space="0" w:color="auto"/>
            </w:tcBorders>
            <w:shd w:val="clear" w:color="auto" w:fill="auto"/>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p>
        </w:tc>
        <w:tc>
          <w:tcPr>
            <w:tcW w:w="450" w:type="dxa"/>
            <w:tcBorders>
              <w:top w:val="nil"/>
              <w:left w:val="nil"/>
              <w:bottom w:val="single" w:sz="4" w:space="0" w:color="auto"/>
              <w:right w:val="single" w:sz="4" w:space="0" w:color="auto"/>
            </w:tcBorders>
            <w:shd w:val="clear" w:color="auto" w:fill="BFBFBF" w:themeFill="background1" w:themeFillShade="BF"/>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p>
        </w:tc>
        <w:tc>
          <w:tcPr>
            <w:tcW w:w="450" w:type="dxa"/>
            <w:tcBorders>
              <w:top w:val="nil"/>
              <w:left w:val="nil"/>
              <w:bottom w:val="single" w:sz="4" w:space="0" w:color="auto"/>
              <w:right w:val="single" w:sz="4" w:space="0" w:color="auto"/>
            </w:tcBorders>
            <w:shd w:val="clear" w:color="auto" w:fill="BFBFBF" w:themeFill="background1" w:themeFillShade="BF"/>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p>
        </w:tc>
        <w:tc>
          <w:tcPr>
            <w:tcW w:w="450" w:type="dxa"/>
            <w:tcBorders>
              <w:top w:val="nil"/>
              <w:left w:val="nil"/>
              <w:bottom w:val="single" w:sz="4" w:space="0" w:color="auto"/>
              <w:right w:val="single" w:sz="4" w:space="0" w:color="auto"/>
            </w:tcBorders>
            <w:shd w:val="clear" w:color="auto" w:fill="auto"/>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p>
        </w:tc>
        <w:tc>
          <w:tcPr>
            <w:tcW w:w="450" w:type="dxa"/>
            <w:tcBorders>
              <w:top w:val="nil"/>
              <w:left w:val="nil"/>
              <w:bottom w:val="single" w:sz="4" w:space="0" w:color="auto"/>
              <w:right w:val="single" w:sz="4" w:space="0" w:color="auto"/>
            </w:tcBorders>
            <w:shd w:val="clear" w:color="auto" w:fill="auto"/>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p>
        </w:tc>
        <w:tc>
          <w:tcPr>
            <w:tcW w:w="450" w:type="dxa"/>
            <w:tcBorders>
              <w:top w:val="nil"/>
              <w:left w:val="nil"/>
              <w:bottom w:val="single" w:sz="4" w:space="0" w:color="auto"/>
              <w:right w:val="single" w:sz="4" w:space="0" w:color="auto"/>
            </w:tcBorders>
            <w:shd w:val="clear" w:color="auto" w:fill="auto"/>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p>
        </w:tc>
      </w:tr>
      <w:tr w:rsidR="00BE7091" w:rsidRPr="00A63EC9" w:rsidTr="00D059AE">
        <w:trPr>
          <w:trHeight w:val="300"/>
        </w:trPr>
        <w:tc>
          <w:tcPr>
            <w:tcW w:w="540" w:type="dxa"/>
            <w:tcBorders>
              <w:top w:val="nil"/>
              <w:left w:val="single" w:sz="4" w:space="0" w:color="auto"/>
              <w:bottom w:val="single" w:sz="4" w:space="0" w:color="auto"/>
              <w:right w:val="single" w:sz="4" w:space="0" w:color="auto"/>
            </w:tcBorders>
            <w:shd w:val="clear" w:color="auto" w:fill="auto"/>
            <w:noWrap/>
            <w:hideMark/>
          </w:tcPr>
          <w:p w:rsidR="00BE7091" w:rsidRPr="00A63EC9" w:rsidRDefault="00BE7091" w:rsidP="00BE7091">
            <w:pPr>
              <w:spacing w:after="0" w:line="240" w:lineRule="auto"/>
              <w:jc w:val="center"/>
              <w:rPr>
                <w:rFonts w:ascii="Times New Roman" w:eastAsia="Times New Roman" w:hAnsi="Times New Roman" w:cs="Times New Roman"/>
                <w:color w:val="000000"/>
                <w:sz w:val="24"/>
                <w:szCs w:val="24"/>
                <w:lang w:val="id-ID" w:eastAsia="id-ID"/>
              </w:rPr>
            </w:pPr>
            <w:r w:rsidRPr="00A63EC9">
              <w:rPr>
                <w:rFonts w:ascii="Times New Roman" w:eastAsia="Times New Roman" w:hAnsi="Times New Roman" w:cs="Times New Roman"/>
                <w:color w:val="000000"/>
                <w:sz w:val="24"/>
                <w:szCs w:val="24"/>
                <w:lang w:val="id-ID" w:eastAsia="id-ID"/>
              </w:rPr>
              <w:t>6</w:t>
            </w:r>
          </w:p>
        </w:tc>
        <w:tc>
          <w:tcPr>
            <w:tcW w:w="4050" w:type="dxa"/>
            <w:tcBorders>
              <w:top w:val="nil"/>
              <w:left w:val="nil"/>
              <w:bottom w:val="single" w:sz="4" w:space="0" w:color="auto"/>
              <w:right w:val="single" w:sz="4" w:space="0" w:color="auto"/>
            </w:tcBorders>
            <w:shd w:val="clear" w:color="auto" w:fill="auto"/>
            <w:noWrap/>
            <w:vAlign w:val="bottom"/>
            <w:hideMark/>
          </w:tcPr>
          <w:p w:rsidR="00BE7091" w:rsidRPr="00D059AE" w:rsidRDefault="00D059AE" w:rsidP="00D059AE">
            <w:pPr>
              <w:spacing w:after="0" w:line="24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Masa panen sayuran jenis daun hasil dari sistem tanam hidroponik</w:t>
            </w:r>
          </w:p>
        </w:tc>
        <w:tc>
          <w:tcPr>
            <w:tcW w:w="540" w:type="dxa"/>
            <w:tcBorders>
              <w:top w:val="nil"/>
              <w:left w:val="nil"/>
              <w:bottom w:val="single" w:sz="4" w:space="0" w:color="auto"/>
              <w:right w:val="single" w:sz="4" w:space="0" w:color="auto"/>
            </w:tcBorders>
            <w:shd w:val="clear" w:color="auto" w:fill="auto"/>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r w:rsidRPr="00A63EC9">
              <w:rPr>
                <w:rFonts w:ascii="Times New Roman" w:eastAsia="Times New Roman" w:hAnsi="Times New Roman" w:cs="Times New Roman"/>
                <w:color w:val="000000"/>
                <w:sz w:val="24"/>
                <w:szCs w:val="24"/>
                <w:lang w:val="id-ID" w:eastAsia="id-ID"/>
              </w:rPr>
              <w:t> </w:t>
            </w:r>
          </w:p>
        </w:tc>
        <w:tc>
          <w:tcPr>
            <w:tcW w:w="540" w:type="dxa"/>
            <w:tcBorders>
              <w:top w:val="nil"/>
              <w:left w:val="nil"/>
              <w:bottom w:val="single" w:sz="4" w:space="0" w:color="auto"/>
              <w:right w:val="single" w:sz="4" w:space="0" w:color="auto"/>
            </w:tcBorders>
            <w:shd w:val="clear" w:color="auto" w:fill="auto"/>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r w:rsidRPr="00A63EC9">
              <w:rPr>
                <w:rFonts w:ascii="Times New Roman" w:eastAsia="Times New Roman" w:hAnsi="Times New Roman" w:cs="Times New Roman"/>
                <w:color w:val="000000"/>
                <w:sz w:val="24"/>
                <w:szCs w:val="24"/>
                <w:lang w:val="id-ID" w:eastAsia="id-ID"/>
              </w:rPr>
              <w:t> </w:t>
            </w:r>
          </w:p>
        </w:tc>
        <w:tc>
          <w:tcPr>
            <w:tcW w:w="540" w:type="dxa"/>
            <w:tcBorders>
              <w:top w:val="nil"/>
              <w:left w:val="nil"/>
              <w:bottom w:val="single" w:sz="4" w:space="0" w:color="auto"/>
              <w:right w:val="single" w:sz="4" w:space="0" w:color="auto"/>
            </w:tcBorders>
            <w:shd w:val="clear" w:color="auto" w:fill="auto"/>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r w:rsidRPr="00A63EC9">
              <w:rPr>
                <w:rFonts w:ascii="Times New Roman" w:eastAsia="Times New Roman" w:hAnsi="Times New Roman" w:cs="Times New Roman"/>
                <w:color w:val="000000"/>
                <w:sz w:val="24"/>
                <w:szCs w:val="24"/>
                <w:lang w:val="id-ID" w:eastAsia="id-ID"/>
              </w:rPr>
              <w:t> </w:t>
            </w:r>
          </w:p>
        </w:tc>
        <w:tc>
          <w:tcPr>
            <w:tcW w:w="450" w:type="dxa"/>
            <w:tcBorders>
              <w:top w:val="nil"/>
              <w:left w:val="nil"/>
              <w:bottom w:val="single" w:sz="4" w:space="0" w:color="auto"/>
              <w:right w:val="single" w:sz="4" w:space="0" w:color="auto"/>
            </w:tcBorders>
            <w:shd w:val="clear" w:color="auto" w:fill="auto"/>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r w:rsidRPr="00A63EC9">
              <w:rPr>
                <w:rFonts w:ascii="Times New Roman" w:eastAsia="Times New Roman" w:hAnsi="Times New Roman" w:cs="Times New Roman"/>
                <w:color w:val="000000"/>
                <w:sz w:val="24"/>
                <w:szCs w:val="24"/>
                <w:lang w:val="id-ID" w:eastAsia="id-ID"/>
              </w:rPr>
              <w:t> </w:t>
            </w:r>
          </w:p>
        </w:tc>
        <w:tc>
          <w:tcPr>
            <w:tcW w:w="450" w:type="dxa"/>
            <w:tcBorders>
              <w:top w:val="nil"/>
              <w:left w:val="nil"/>
              <w:bottom w:val="single" w:sz="4" w:space="0" w:color="auto"/>
              <w:right w:val="single" w:sz="4" w:space="0" w:color="auto"/>
            </w:tcBorders>
            <w:shd w:val="clear" w:color="auto" w:fill="BFBFBF" w:themeFill="background1" w:themeFillShade="BF"/>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r w:rsidRPr="00A63EC9">
              <w:rPr>
                <w:rFonts w:ascii="Times New Roman" w:eastAsia="Times New Roman" w:hAnsi="Times New Roman" w:cs="Times New Roman"/>
                <w:color w:val="000000"/>
                <w:sz w:val="24"/>
                <w:szCs w:val="24"/>
                <w:lang w:val="id-ID" w:eastAsia="id-ID"/>
              </w:rPr>
              <w:t> </w:t>
            </w:r>
          </w:p>
        </w:tc>
        <w:tc>
          <w:tcPr>
            <w:tcW w:w="450" w:type="dxa"/>
            <w:tcBorders>
              <w:top w:val="nil"/>
              <w:left w:val="nil"/>
              <w:bottom w:val="single" w:sz="4" w:space="0" w:color="auto"/>
              <w:right w:val="single" w:sz="4" w:space="0" w:color="auto"/>
            </w:tcBorders>
            <w:shd w:val="clear" w:color="auto" w:fill="BFBFBF" w:themeFill="background1" w:themeFillShade="BF"/>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r w:rsidRPr="00A63EC9">
              <w:rPr>
                <w:rFonts w:ascii="Times New Roman" w:eastAsia="Times New Roman" w:hAnsi="Times New Roman" w:cs="Times New Roman"/>
                <w:color w:val="000000"/>
                <w:sz w:val="24"/>
                <w:szCs w:val="24"/>
                <w:lang w:val="id-ID" w:eastAsia="id-ID"/>
              </w:rPr>
              <w:t> </w:t>
            </w:r>
          </w:p>
        </w:tc>
        <w:tc>
          <w:tcPr>
            <w:tcW w:w="450" w:type="dxa"/>
            <w:tcBorders>
              <w:top w:val="nil"/>
              <w:left w:val="nil"/>
              <w:bottom w:val="single" w:sz="4" w:space="0" w:color="auto"/>
              <w:right w:val="single" w:sz="4" w:space="0" w:color="auto"/>
            </w:tcBorders>
            <w:shd w:val="clear" w:color="auto" w:fill="auto"/>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r w:rsidRPr="00A63EC9">
              <w:rPr>
                <w:rFonts w:ascii="Times New Roman" w:eastAsia="Times New Roman" w:hAnsi="Times New Roman" w:cs="Times New Roman"/>
                <w:color w:val="000000"/>
                <w:sz w:val="24"/>
                <w:szCs w:val="24"/>
                <w:lang w:val="id-ID" w:eastAsia="id-ID"/>
              </w:rPr>
              <w:t> </w:t>
            </w:r>
          </w:p>
        </w:tc>
        <w:tc>
          <w:tcPr>
            <w:tcW w:w="450" w:type="dxa"/>
            <w:tcBorders>
              <w:top w:val="nil"/>
              <w:left w:val="nil"/>
              <w:bottom w:val="single" w:sz="4" w:space="0" w:color="auto"/>
              <w:right w:val="single" w:sz="4" w:space="0" w:color="auto"/>
            </w:tcBorders>
            <w:shd w:val="clear" w:color="auto" w:fill="auto"/>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r w:rsidRPr="00A63EC9">
              <w:rPr>
                <w:rFonts w:ascii="Times New Roman" w:eastAsia="Times New Roman" w:hAnsi="Times New Roman" w:cs="Times New Roman"/>
                <w:color w:val="000000"/>
                <w:sz w:val="24"/>
                <w:szCs w:val="24"/>
                <w:lang w:val="id-ID" w:eastAsia="id-ID"/>
              </w:rPr>
              <w:t> </w:t>
            </w:r>
          </w:p>
        </w:tc>
      </w:tr>
      <w:tr w:rsidR="00BE7091" w:rsidRPr="00A63EC9" w:rsidTr="00806312">
        <w:trPr>
          <w:trHeight w:val="300"/>
        </w:trPr>
        <w:tc>
          <w:tcPr>
            <w:tcW w:w="540" w:type="dxa"/>
            <w:tcBorders>
              <w:top w:val="nil"/>
              <w:left w:val="single" w:sz="4" w:space="0" w:color="auto"/>
              <w:bottom w:val="single" w:sz="4" w:space="0" w:color="auto"/>
              <w:right w:val="single" w:sz="4" w:space="0" w:color="auto"/>
            </w:tcBorders>
            <w:shd w:val="clear" w:color="auto" w:fill="auto"/>
            <w:noWrap/>
            <w:hideMark/>
          </w:tcPr>
          <w:p w:rsidR="00BE7091" w:rsidRPr="00A63EC9" w:rsidRDefault="00BE7091" w:rsidP="00BE7091">
            <w:pPr>
              <w:spacing w:after="0" w:line="240" w:lineRule="auto"/>
              <w:jc w:val="center"/>
              <w:rPr>
                <w:rFonts w:ascii="Times New Roman" w:eastAsia="Times New Roman" w:hAnsi="Times New Roman" w:cs="Times New Roman"/>
                <w:color w:val="000000"/>
                <w:sz w:val="24"/>
                <w:szCs w:val="24"/>
                <w:lang w:val="id-ID" w:eastAsia="id-ID"/>
              </w:rPr>
            </w:pPr>
            <w:r w:rsidRPr="00A63EC9">
              <w:rPr>
                <w:rFonts w:ascii="Times New Roman" w:eastAsia="Times New Roman" w:hAnsi="Times New Roman" w:cs="Times New Roman"/>
                <w:color w:val="000000"/>
                <w:sz w:val="24"/>
                <w:szCs w:val="24"/>
                <w:lang w:val="id-ID" w:eastAsia="id-ID"/>
              </w:rPr>
              <w:t>7</w:t>
            </w:r>
          </w:p>
        </w:tc>
        <w:tc>
          <w:tcPr>
            <w:tcW w:w="4050" w:type="dxa"/>
            <w:tcBorders>
              <w:top w:val="nil"/>
              <w:left w:val="nil"/>
              <w:bottom w:val="single" w:sz="4" w:space="0" w:color="auto"/>
              <w:right w:val="single" w:sz="4" w:space="0" w:color="auto"/>
            </w:tcBorders>
            <w:shd w:val="clear" w:color="auto" w:fill="auto"/>
            <w:noWrap/>
            <w:vAlign w:val="bottom"/>
            <w:hideMark/>
          </w:tcPr>
          <w:p w:rsidR="00BE7091" w:rsidRPr="00D059AE" w:rsidRDefault="00806312" w:rsidP="004E43B1">
            <w:pPr>
              <w:spacing w:after="0" w:line="24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Publikasi hasil pengabdian kepada masyarakat dalam bentuk artikel ilmiah di jurnal nasional </w:t>
            </w:r>
          </w:p>
        </w:tc>
        <w:tc>
          <w:tcPr>
            <w:tcW w:w="540" w:type="dxa"/>
            <w:tcBorders>
              <w:top w:val="nil"/>
              <w:left w:val="nil"/>
              <w:bottom w:val="single" w:sz="4" w:space="0" w:color="auto"/>
              <w:right w:val="single" w:sz="4" w:space="0" w:color="auto"/>
            </w:tcBorders>
            <w:shd w:val="clear" w:color="auto" w:fill="auto"/>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r w:rsidRPr="00A63EC9">
              <w:rPr>
                <w:rFonts w:ascii="Times New Roman" w:eastAsia="Times New Roman" w:hAnsi="Times New Roman" w:cs="Times New Roman"/>
                <w:color w:val="000000"/>
                <w:sz w:val="24"/>
                <w:szCs w:val="24"/>
                <w:lang w:val="id-ID" w:eastAsia="id-ID"/>
              </w:rPr>
              <w:t> </w:t>
            </w:r>
          </w:p>
        </w:tc>
        <w:tc>
          <w:tcPr>
            <w:tcW w:w="540" w:type="dxa"/>
            <w:tcBorders>
              <w:top w:val="nil"/>
              <w:left w:val="nil"/>
              <w:bottom w:val="single" w:sz="4" w:space="0" w:color="auto"/>
              <w:right w:val="single" w:sz="4" w:space="0" w:color="auto"/>
            </w:tcBorders>
            <w:shd w:val="clear" w:color="auto" w:fill="auto"/>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r w:rsidRPr="00A63EC9">
              <w:rPr>
                <w:rFonts w:ascii="Times New Roman" w:eastAsia="Times New Roman" w:hAnsi="Times New Roman" w:cs="Times New Roman"/>
                <w:color w:val="000000"/>
                <w:sz w:val="24"/>
                <w:szCs w:val="24"/>
                <w:lang w:val="id-ID" w:eastAsia="id-ID"/>
              </w:rPr>
              <w:t> </w:t>
            </w:r>
          </w:p>
        </w:tc>
        <w:tc>
          <w:tcPr>
            <w:tcW w:w="540" w:type="dxa"/>
            <w:tcBorders>
              <w:top w:val="nil"/>
              <w:left w:val="nil"/>
              <w:bottom w:val="single" w:sz="4" w:space="0" w:color="auto"/>
              <w:right w:val="single" w:sz="4" w:space="0" w:color="auto"/>
            </w:tcBorders>
            <w:shd w:val="clear" w:color="auto" w:fill="auto"/>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r w:rsidRPr="00A63EC9">
              <w:rPr>
                <w:rFonts w:ascii="Times New Roman" w:eastAsia="Times New Roman" w:hAnsi="Times New Roman" w:cs="Times New Roman"/>
                <w:color w:val="000000"/>
                <w:sz w:val="24"/>
                <w:szCs w:val="24"/>
                <w:lang w:val="id-ID" w:eastAsia="id-ID"/>
              </w:rPr>
              <w:t> </w:t>
            </w:r>
          </w:p>
        </w:tc>
        <w:tc>
          <w:tcPr>
            <w:tcW w:w="450" w:type="dxa"/>
            <w:tcBorders>
              <w:top w:val="nil"/>
              <w:left w:val="nil"/>
              <w:bottom w:val="single" w:sz="4" w:space="0" w:color="auto"/>
              <w:right w:val="single" w:sz="4" w:space="0" w:color="auto"/>
            </w:tcBorders>
            <w:shd w:val="clear" w:color="auto" w:fill="auto"/>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r w:rsidRPr="00A63EC9">
              <w:rPr>
                <w:rFonts w:ascii="Times New Roman" w:eastAsia="Times New Roman" w:hAnsi="Times New Roman" w:cs="Times New Roman"/>
                <w:color w:val="000000"/>
                <w:sz w:val="24"/>
                <w:szCs w:val="24"/>
                <w:lang w:val="id-ID" w:eastAsia="id-ID"/>
              </w:rPr>
              <w:t> </w:t>
            </w:r>
          </w:p>
        </w:tc>
        <w:tc>
          <w:tcPr>
            <w:tcW w:w="450" w:type="dxa"/>
            <w:tcBorders>
              <w:top w:val="nil"/>
              <w:left w:val="nil"/>
              <w:bottom w:val="single" w:sz="4" w:space="0" w:color="auto"/>
              <w:right w:val="single" w:sz="4" w:space="0" w:color="auto"/>
            </w:tcBorders>
            <w:shd w:val="clear" w:color="auto" w:fill="auto"/>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r w:rsidRPr="00A63EC9">
              <w:rPr>
                <w:rFonts w:ascii="Times New Roman" w:eastAsia="Times New Roman" w:hAnsi="Times New Roman" w:cs="Times New Roman"/>
                <w:color w:val="000000"/>
                <w:sz w:val="24"/>
                <w:szCs w:val="24"/>
                <w:lang w:val="id-ID" w:eastAsia="id-ID"/>
              </w:rPr>
              <w:t> </w:t>
            </w:r>
          </w:p>
        </w:tc>
        <w:tc>
          <w:tcPr>
            <w:tcW w:w="450" w:type="dxa"/>
            <w:tcBorders>
              <w:top w:val="nil"/>
              <w:left w:val="nil"/>
              <w:bottom w:val="single" w:sz="4" w:space="0" w:color="auto"/>
              <w:right w:val="single" w:sz="4" w:space="0" w:color="auto"/>
            </w:tcBorders>
            <w:shd w:val="clear" w:color="auto" w:fill="auto"/>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r w:rsidRPr="00A63EC9">
              <w:rPr>
                <w:rFonts w:ascii="Times New Roman" w:eastAsia="Times New Roman" w:hAnsi="Times New Roman" w:cs="Times New Roman"/>
                <w:color w:val="000000"/>
                <w:sz w:val="24"/>
                <w:szCs w:val="24"/>
                <w:lang w:val="id-ID" w:eastAsia="id-ID"/>
              </w:rPr>
              <w:t> </w:t>
            </w:r>
          </w:p>
        </w:tc>
        <w:tc>
          <w:tcPr>
            <w:tcW w:w="450" w:type="dxa"/>
            <w:tcBorders>
              <w:top w:val="nil"/>
              <w:left w:val="nil"/>
              <w:bottom w:val="single" w:sz="4" w:space="0" w:color="auto"/>
              <w:right w:val="single" w:sz="4" w:space="0" w:color="auto"/>
            </w:tcBorders>
            <w:shd w:val="clear" w:color="auto" w:fill="BFBFBF" w:themeFill="background1" w:themeFillShade="BF"/>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r w:rsidRPr="00A63EC9">
              <w:rPr>
                <w:rFonts w:ascii="Times New Roman" w:eastAsia="Times New Roman" w:hAnsi="Times New Roman" w:cs="Times New Roman"/>
                <w:color w:val="000000"/>
                <w:sz w:val="24"/>
                <w:szCs w:val="24"/>
                <w:lang w:val="id-ID" w:eastAsia="id-ID"/>
              </w:rPr>
              <w:t> </w:t>
            </w:r>
          </w:p>
        </w:tc>
        <w:tc>
          <w:tcPr>
            <w:tcW w:w="450" w:type="dxa"/>
            <w:tcBorders>
              <w:top w:val="nil"/>
              <w:left w:val="nil"/>
              <w:bottom w:val="single" w:sz="4" w:space="0" w:color="auto"/>
              <w:right w:val="single" w:sz="4" w:space="0" w:color="auto"/>
            </w:tcBorders>
            <w:shd w:val="clear" w:color="auto" w:fill="auto"/>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r w:rsidRPr="00A63EC9">
              <w:rPr>
                <w:rFonts w:ascii="Times New Roman" w:eastAsia="Times New Roman" w:hAnsi="Times New Roman" w:cs="Times New Roman"/>
                <w:color w:val="000000"/>
                <w:sz w:val="24"/>
                <w:szCs w:val="24"/>
                <w:lang w:val="id-ID" w:eastAsia="id-ID"/>
              </w:rPr>
              <w:t> </w:t>
            </w:r>
          </w:p>
        </w:tc>
      </w:tr>
      <w:tr w:rsidR="00BE7091" w:rsidRPr="00A63EC9" w:rsidTr="00806312">
        <w:trPr>
          <w:trHeight w:val="300"/>
        </w:trPr>
        <w:tc>
          <w:tcPr>
            <w:tcW w:w="540" w:type="dxa"/>
            <w:tcBorders>
              <w:top w:val="nil"/>
              <w:left w:val="single" w:sz="4" w:space="0" w:color="auto"/>
              <w:bottom w:val="single" w:sz="4" w:space="0" w:color="auto"/>
              <w:right w:val="single" w:sz="4" w:space="0" w:color="auto"/>
            </w:tcBorders>
            <w:shd w:val="clear" w:color="auto" w:fill="auto"/>
            <w:noWrap/>
            <w:hideMark/>
          </w:tcPr>
          <w:p w:rsidR="00BE7091" w:rsidRPr="00A63EC9" w:rsidRDefault="00BE7091" w:rsidP="00BE7091">
            <w:pPr>
              <w:spacing w:after="0" w:line="240" w:lineRule="auto"/>
              <w:jc w:val="center"/>
              <w:rPr>
                <w:rFonts w:ascii="Times New Roman" w:eastAsia="Times New Roman" w:hAnsi="Times New Roman" w:cs="Times New Roman"/>
                <w:color w:val="000000"/>
                <w:sz w:val="24"/>
                <w:szCs w:val="24"/>
                <w:lang w:val="id-ID" w:eastAsia="id-ID"/>
              </w:rPr>
            </w:pPr>
            <w:r w:rsidRPr="00A63EC9">
              <w:rPr>
                <w:rFonts w:ascii="Times New Roman" w:eastAsia="Times New Roman" w:hAnsi="Times New Roman" w:cs="Times New Roman"/>
                <w:color w:val="000000"/>
                <w:sz w:val="24"/>
                <w:szCs w:val="24"/>
                <w:lang w:val="id-ID" w:eastAsia="id-ID"/>
              </w:rPr>
              <w:t>8</w:t>
            </w:r>
          </w:p>
        </w:tc>
        <w:tc>
          <w:tcPr>
            <w:tcW w:w="4050" w:type="dxa"/>
            <w:tcBorders>
              <w:top w:val="nil"/>
              <w:left w:val="nil"/>
              <w:bottom w:val="single" w:sz="4" w:space="0" w:color="auto"/>
              <w:right w:val="single" w:sz="4" w:space="0" w:color="auto"/>
            </w:tcBorders>
            <w:shd w:val="clear" w:color="auto" w:fill="auto"/>
            <w:noWrap/>
            <w:vAlign w:val="bottom"/>
            <w:hideMark/>
          </w:tcPr>
          <w:p w:rsidR="00BE7091" w:rsidRPr="00806312" w:rsidRDefault="00806312" w:rsidP="004E43B1">
            <w:pPr>
              <w:spacing w:after="0" w:line="24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Laporan pengabdian pada masyarakat</w:t>
            </w:r>
          </w:p>
        </w:tc>
        <w:tc>
          <w:tcPr>
            <w:tcW w:w="540" w:type="dxa"/>
            <w:tcBorders>
              <w:top w:val="nil"/>
              <w:left w:val="nil"/>
              <w:bottom w:val="single" w:sz="4" w:space="0" w:color="auto"/>
              <w:right w:val="single" w:sz="4" w:space="0" w:color="auto"/>
            </w:tcBorders>
            <w:shd w:val="clear" w:color="auto" w:fill="auto"/>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p>
        </w:tc>
        <w:tc>
          <w:tcPr>
            <w:tcW w:w="540" w:type="dxa"/>
            <w:tcBorders>
              <w:top w:val="nil"/>
              <w:left w:val="nil"/>
              <w:bottom w:val="single" w:sz="4" w:space="0" w:color="auto"/>
              <w:right w:val="single" w:sz="4" w:space="0" w:color="auto"/>
            </w:tcBorders>
            <w:shd w:val="clear" w:color="auto" w:fill="auto"/>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p>
        </w:tc>
        <w:tc>
          <w:tcPr>
            <w:tcW w:w="540" w:type="dxa"/>
            <w:tcBorders>
              <w:top w:val="nil"/>
              <w:left w:val="nil"/>
              <w:bottom w:val="single" w:sz="4" w:space="0" w:color="auto"/>
              <w:right w:val="single" w:sz="4" w:space="0" w:color="auto"/>
            </w:tcBorders>
            <w:shd w:val="clear" w:color="auto" w:fill="auto"/>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p>
        </w:tc>
        <w:tc>
          <w:tcPr>
            <w:tcW w:w="450" w:type="dxa"/>
            <w:tcBorders>
              <w:top w:val="nil"/>
              <w:left w:val="nil"/>
              <w:bottom w:val="single" w:sz="4" w:space="0" w:color="auto"/>
              <w:right w:val="single" w:sz="4" w:space="0" w:color="auto"/>
            </w:tcBorders>
            <w:shd w:val="clear" w:color="auto" w:fill="auto"/>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p>
        </w:tc>
        <w:tc>
          <w:tcPr>
            <w:tcW w:w="450" w:type="dxa"/>
            <w:tcBorders>
              <w:top w:val="nil"/>
              <w:left w:val="nil"/>
              <w:bottom w:val="single" w:sz="4" w:space="0" w:color="auto"/>
              <w:right w:val="single" w:sz="4" w:space="0" w:color="auto"/>
            </w:tcBorders>
            <w:shd w:val="clear" w:color="auto" w:fill="auto"/>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p>
        </w:tc>
        <w:tc>
          <w:tcPr>
            <w:tcW w:w="450" w:type="dxa"/>
            <w:tcBorders>
              <w:top w:val="nil"/>
              <w:left w:val="nil"/>
              <w:bottom w:val="single" w:sz="4" w:space="0" w:color="auto"/>
              <w:right w:val="single" w:sz="4" w:space="0" w:color="auto"/>
            </w:tcBorders>
            <w:shd w:val="clear" w:color="auto" w:fill="auto"/>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p>
        </w:tc>
        <w:tc>
          <w:tcPr>
            <w:tcW w:w="450" w:type="dxa"/>
            <w:tcBorders>
              <w:top w:val="nil"/>
              <w:left w:val="nil"/>
              <w:bottom w:val="single" w:sz="4" w:space="0" w:color="auto"/>
              <w:right w:val="single" w:sz="4" w:space="0" w:color="auto"/>
            </w:tcBorders>
            <w:shd w:val="clear" w:color="auto" w:fill="auto"/>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p>
        </w:tc>
        <w:tc>
          <w:tcPr>
            <w:tcW w:w="450" w:type="dxa"/>
            <w:tcBorders>
              <w:top w:val="nil"/>
              <w:left w:val="nil"/>
              <w:bottom w:val="single" w:sz="4" w:space="0" w:color="auto"/>
              <w:right w:val="single" w:sz="4" w:space="0" w:color="auto"/>
            </w:tcBorders>
            <w:shd w:val="clear" w:color="auto" w:fill="BFBFBF" w:themeFill="background1" w:themeFillShade="BF"/>
            <w:noWrap/>
            <w:vAlign w:val="bottom"/>
            <w:hideMark/>
          </w:tcPr>
          <w:p w:rsidR="00BE7091" w:rsidRPr="00A63EC9" w:rsidRDefault="00BE7091" w:rsidP="004E43B1">
            <w:pPr>
              <w:spacing w:after="0" w:line="240" w:lineRule="auto"/>
              <w:rPr>
                <w:rFonts w:ascii="Times New Roman" w:eastAsia="Times New Roman" w:hAnsi="Times New Roman" w:cs="Times New Roman"/>
                <w:color w:val="000000"/>
                <w:sz w:val="24"/>
                <w:szCs w:val="24"/>
                <w:lang w:val="id-ID" w:eastAsia="id-ID"/>
              </w:rPr>
            </w:pPr>
          </w:p>
        </w:tc>
      </w:tr>
    </w:tbl>
    <w:p w:rsidR="00D059AE" w:rsidRDefault="00D059AE" w:rsidP="0073080F">
      <w:pPr>
        <w:pStyle w:val="Heading1"/>
        <w:spacing w:before="0" w:line="360" w:lineRule="auto"/>
        <w:jc w:val="center"/>
        <w:rPr>
          <w:rFonts w:ascii="Times New Roman" w:hAnsi="Times New Roman" w:cs="Times New Roman"/>
          <w:color w:val="auto"/>
          <w:sz w:val="24"/>
          <w:szCs w:val="24"/>
          <w:lang w:val="id-ID"/>
        </w:rPr>
      </w:pPr>
      <w:bookmarkStart w:id="17" w:name="_Toc38038893"/>
    </w:p>
    <w:p w:rsidR="00D059AE" w:rsidRDefault="00D059AE">
      <w:pPr>
        <w:rPr>
          <w:rFonts w:ascii="Times New Roman" w:eastAsiaTheme="majorEastAsia" w:hAnsi="Times New Roman" w:cs="Times New Roman"/>
          <w:b/>
          <w:bCs/>
          <w:sz w:val="24"/>
          <w:szCs w:val="24"/>
          <w:lang w:val="id-ID"/>
        </w:rPr>
      </w:pPr>
      <w:r>
        <w:rPr>
          <w:rFonts w:ascii="Times New Roman" w:hAnsi="Times New Roman" w:cs="Times New Roman"/>
          <w:sz w:val="24"/>
          <w:szCs w:val="24"/>
          <w:lang w:val="id-ID"/>
        </w:rPr>
        <w:br w:type="page"/>
      </w:r>
    </w:p>
    <w:p w:rsidR="000E3643" w:rsidRPr="00A63EC9" w:rsidRDefault="000F0628" w:rsidP="0073080F">
      <w:pPr>
        <w:pStyle w:val="Heading1"/>
        <w:spacing w:before="0" w:line="360" w:lineRule="auto"/>
        <w:jc w:val="center"/>
        <w:rPr>
          <w:rFonts w:ascii="Times New Roman" w:hAnsi="Times New Roman" w:cs="Times New Roman"/>
          <w:color w:val="auto"/>
          <w:sz w:val="24"/>
          <w:szCs w:val="24"/>
          <w:lang w:val="id-ID"/>
        </w:rPr>
      </w:pPr>
      <w:r w:rsidRPr="00A63EC9">
        <w:rPr>
          <w:rFonts w:ascii="Times New Roman" w:hAnsi="Times New Roman" w:cs="Times New Roman"/>
          <w:color w:val="auto"/>
          <w:sz w:val="24"/>
          <w:szCs w:val="24"/>
          <w:lang w:val="id-ID"/>
        </w:rPr>
        <w:lastRenderedPageBreak/>
        <w:t>REFERENSI</w:t>
      </w:r>
      <w:bookmarkEnd w:id="17"/>
    </w:p>
    <w:p w:rsidR="00BA71BA" w:rsidRDefault="00BA71BA" w:rsidP="0073080F">
      <w:pPr>
        <w:spacing w:after="0" w:line="360" w:lineRule="auto"/>
        <w:rPr>
          <w:rFonts w:ascii="Times New Roman" w:hAnsi="Times New Roman" w:cs="Times New Roman"/>
          <w:sz w:val="24"/>
          <w:szCs w:val="24"/>
          <w:lang w:val="id-ID"/>
        </w:rPr>
      </w:pPr>
    </w:p>
    <w:p w:rsidR="00FD3D2B" w:rsidRPr="00FD3D2B" w:rsidRDefault="00FD3D2B" w:rsidP="00FD3D2B">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 xml:space="preserve">ADDIN Mendeley Bibliography CSL_BIBLIOGRAPHY </w:instrText>
      </w:r>
      <w:r>
        <w:rPr>
          <w:rFonts w:ascii="Times New Roman" w:hAnsi="Times New Roman" w:cs="Times New Roman"/>
          <w:sz w:val="24"/>
          <w:szCs w:val="24"/>
          <w:lang w:val="id-ID"/>
        </w:rPr>
        <w:fldChar w:fldCharType="separate"/>
      </w:r>
      <w:r w:rsidRPr="00FD3D2B">
        <w:rPr>
          <w:rFonts w:ascii="Times New Roman" w:hAnsi="Times New Roman" w:cs="Times New Roman"/>
          <w:noProof/>
          <w:sz w:val="24"/>
          <w:szCs w:val="24"/>
        </w:rPr>
        <w:t xml:space="preserve">Roidah, I. S. (2014). Pemanfaatan Lahan dengan Menggunakan Sistem Hidroponik. </w:t>
      </w:r>
      <w:r w:rsidRPr="00FD3D2B">
        <w:rPr>
          <w:rFonts w:ascii="Times New Roman" w:hAnsi="Times New Roman" w:cs="Times New Roman"/>
          <w:i/>
          <w:iCs/>
          <w:noProof/>
          <w:sz w:val="24"/>
          <w:szCs w:val="24"/>
        </w:rPr>
        <w:t>BONOROWO: Jurnal Universitas Tulungagung</w:t>
      </w:r>
      <w:r w:rsidRPr="00FD3D2B">
        <w:rPr>
          <w:rFonts w:ascii="Times New Roman" w:hAnsi="Times New Roman" w:cs="Times New Roman"/>
          <w:noProof/>
          <w:sz w:val="24"/>
          <w:szCs w:val="24"/>
        </w:rPr>
        <w:t xml:space="preserve">, </w:t>
      </w:r>
      <w:r w:rsidRPr="00FD3D2B">
        <w:rPr>
          <w:rFonts w:ascii="Times New Roman" w:hAnsi="Times New Roman" w:cs="Times New Roman"/>
          <w:i/>
          <w:iCs/>
          <w:noProof/>
          <w:sz w:val="24"/>
          <w:szCs w:val="24"/>
        </w:rPr>
        <w:t>1</w:t>
      </w:r>
      <w:r w:rsidRPr="00FD3D2B">
        <w:rPr>
          <w:rFonts w:ascii="Times New Roman" w:hAnsi="Times New Roman" w:cs="Times New Roman"/>
          <w:noProof/>
          <w:sz w:val="24"/>
          <w:szCs w:val="24"/>
        </w:rPr>
        <w:t>(2), 43–50.</w:t>
      </w:r>
    </w:p>
    <w:p w:rsidR="00FD3D2B" w:rsidRPr="00FD3D2B" w:rsidRDefault="00FD3D2B" w:rsidP="00FD3D2B">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D3D2B">
        <w:rPr>
          <w:rFonts w:ascii="Times New Roman" w:hAnsi="Times New Roman" w:cs="Times New Roman"/>
          <w:noProof/>
          <w:sz w:val="24"/>
          <w:szCs w:val="24"/>
        </w:rPr>
        <w:t xml:space="preserve">Sari, N. K. Y., &amp; Permatasari, A. A. A. (2019). PKM Hidroponik Kelompok Guru dan Siswa SMK N 1 Petang, Badung. </w:t>
      </w:r>
      <w:r w:rsidRPr="00FD3D2B">
        <w:rPr>
          <w:rFonts w:ascii="Times New Roman" w:hAnsi="Times New Roman" w:cs="Times New Roman"/>
          <w:i/>
          <w:iCs/>
          <w:noProof/>
          <w:sz w:val="24"/>
          <w:szCs w:val="24"/>
        </w:rPr>
        <w:t>Jurnal PARADHARMA</w:t>
      </w:r>
      <w:r w:rsidRPr="00FD3D2B">
        <w:rPr>
          <w:rFonts w:ascii="Times New Roman" w:hAnsi="Times New Roman" w:cs="Times New Roman"/>
          <w:noProof/>
          <w:sz w:val="24"/>
          <w:szCs w:val="24"/>
        </w:rPr>
        <w:t xml:space="preserve">, </w:t>
      </w:r>
      <w:r w:rsidRPr="00FD3D2B">
        <w:rPr>
          <w:rFonts w:ascii="Times New Roman" w:hAnsi="Times New Roman" w:cs="Times New Roman"/>
          <w:i/>
          <w:iCs/>
          <w:noProof/>
          <w:sz w:val="24"/>
          <w:szCs w:val="24"/>
        </w:rPr>
        <w:t>3</w:t>
      </w:r>
      <w:r w:rsidRPr="00FD3D2B">
        <w:rPr>
          <w:rFonts w:ascii="Times New Roman" w:hAnsi="Times New Roman" w:cs="Times New Roman"/>
          <w:noProof/>
          <w:sz w:val="24"/>
          <w:szCs w:val="24"/>
        </w:rPr>
        <w:t>(1), 48–50.</w:t>
      </w:r>
    </w:p>
    <w:p w:rsidR="00FD3D2B" w:rsidRPr="00FD3D2B" w:rsidRDefault="00FD3D2B" w:rsidP="00FD3D2B">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D3D2B">
        <w:rPr>
          <w:rFonts w:ascii="Times New Roman" w:hAnsi="Times New Roman" w:cs="Times New Roman"/>
          <w:noProof/>
          <w:sz w:val="24"/>
          <w:szCs w:val="24"/>
        </w:rPr>
        <w:t xml:space="preserve">Sholihat, S. N., Kirom, R., &amp; Fathonah, I. W. (2018). Pengaruh Kontrol Nutrisi pada Pertubuhan Kangkung dengan Metode Hidroponik Nutrient Fillm Technique (NFT). </w:t>
      </w:r>
      <w:r w:rsidRPr="00FD3D2B">
        <w:rPr>
          <w:rFonts w:ascii="Times New Roman" w:hAnsi="Times New Roman" w:cs="Times New Roman"/>
          <w:i/>
          <w:iCs/>
          <w:noProof/>
          <w:sz w:val="24"/>
          <w:szCs w:val="24"/>
        </w:rPr>
        <w:t>E-Proceeding of Engineering</w:t>
      </w:r>
      <w:r w:rsidRPr="00FD3D2B">
        <w:rPr>
          <w:rFonts w:ascii="Times New Roman" w:hAnsi="Times New Roman" w:cs="Times New Roman"/>
          <w:noProof/>
          <w:sz w:val="24"/>
          <w:szCs w:val="24"/>
        </w:rPr>
        <w:t xml:space="preserve">, </w:t>
      </w:r>
      <w:r w:rsidRPr="00FD3D2B">
        <w:rPr>
          <w:rFonts w:ascii="Times New Roman" w:hAnsi="Times New Roman" w:cs="Times New Roman"/>
          <w:i/>
          <w:iCs/>
          <w:noProof/>
          <w:sz w:val="24"/>
          <w:szCs w:val="24"/>
        </w:rPr>
        <w:t>5</w:t>
      </w:r>
      <w:r w:rsidRPr="00FD3D2B">
        <w:rPr>
          <w:rFonts w:ascii="Times New Roman" w:hAnsi="Times New Roman" w:cs="Times New Roman"/>
          <w:noProof/>
          <w:sz w:val="24"/>
          <w:szCs w:val="24"/>
        </w:rPr>
        <w:t>(1), 910–915.</w:t>
      </w:r>
    </w:p>
    <w:p w:rsidR="00FD3D2B" w:rsidRPr="00FD3D2B" w:rsidRDefault="00FD3D2B" w:rsidP="00FD3D2B">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FD3D2B">
        <w:rPr>
          <w:rFonts w:ascii="Times New Roman" w:hAnsi="Times New Roman" w:cs="Times New Roman"/>
          <w:noProof/>
          <w:sz w:val="24"/>
          <w:szCs w:val="24"/>
        </w:rPr>
        <w:t xml:space="preserve">Wibowo, S., &amp; Asriyanti, A. (2013). Aplikasi Hidroponik NFT pada Budidaya Pakcoy (Brassica rapa chinensis ). </w:t>
      </w:r>
      <w:r w:rsidRPr="00FD3D2B">
        <w:rPr>
          <w:rFonts w:ascii="Times New Roman" w:hAnsi="Times New Roman" w:cs="Times New Roman"/>
          <w:i/>
          <w:iCs/>
          <w:noProof/>
          <w:sz w:val="24"/>
          <w:szCs w:val="24"/>
        </w:rPr>
        <w:t>Jurnal Penelitian Pertanian Terapan</w:t>
      </w:r>
      <w:r w:rsidRPr="00FD3D2B">
        <w:rPr>
          <w:rFonts w:ascii="Times New Roman" w:hAnsi="Times New Roman" w:cs="Times New Roman"/>
          <w:noProof/>
          <w:sz w:val="24"/>
          <w:szCs w:val="24"/>
        </w:rPr>
        <w:t xml:space="preserve">, </w:t>
      </w:r>
      <w:r w:rsidRPr="00FD3D2B">
        <w:rPr>
          <w:rFonts w:ascii="Times New Roman" w:hAnsi="Times New Roman" w:cs="Times New Roman"/>
          <w:i/>
          <w:iCs/>
          <w:noProof/>
          <w:sz w:val="24"/>
          <w:szCs w:val="24"/>
        </w:rPr>
        <w:t>13</w:t>
      </w:r>
      <w:r w:rsidRPr="00FD3D2B">
        <w:rPr>
          <w:rFonts w:ascii="Times New Roman" w:hAnsi="Times New Roman" w:cs="Times New Roman"/>
          <w:noProof/>
          <w:sz w:val="24"/>
          <w:szCs w:val="24"/>
        </w:rPr>
        <w:t>(3), 159–167.</w:t>
      </w:r>
    </w:p>
    <w:p w:rsidR="00CF3AED" w:rsidRPr="00A63EC9" w:rsidRDefault="00FD3D2B" w:rsidP="00CF3AED">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fldChar w:fldCharType="end"/>
      </w:r>
    </w:p>
    <w:p w:rsidR="00980BE1" w:rsidRPr="00A63EC9" w:rsidRDefault="00980BE1" w:rsidP="00CF3AED">
      <w:pPr>
        <w:spacing w:after="0" w:line="240" w:lineRule="auto"/>
        <w:ind w:left="634" w:hanging="634"/>
        <w:jc w:val="both"/>
        <w:rPr>
          <w:rFonts w:asciiTheme="majorBidi" w:hAnsiTheme="majorBidi" w:cstheme="majorBidi"/>
          <w:sz w:val="24"/>
          <w:szCs w:val="24"/>
          <w:lang w:val="id-ID"/>
        </w:rPr>
      </w:pPr>
    </w:p>
    <w:p w:rsidR="00980BE1" w:rsidRPr="00A63EC9" w:rsidRDefault="00980BE1" w:rsidP="00CF3AED">
      <w:pPr>
        <w:spacing w:after="0" w:line="360" w:lineRule="auto"/>
        <w:ind w:left="630" w:hanging="630"/>
        <w:jc w:val="both"/>
        <w:rPr>
          <w:lang w:val="id-ID"/>
        </w:rPr>
      </w:pPr>
    </w:p>
    <w:p w:rsidR="00AF669E" w:rsidRPr="00A63EC9" w:rsidRDefault="00AF669E" w:rsidP="00CF3AED">
      <w:pPr>
        <w:spacing w:after="0" w:line="360" w:lineRule="auto"/>
        <w:ind w:left="630" w:hanging="630"/>
        <w:jc w:val="both"/>
        <w:rPr>
          <w:rFonts w:ascii="Times New Roman" w:hAnsi="Times New Roman" w:cs="Times New Roman"/>
          <w:sz w:val="24"/>
          <w:szCs w:val="24"/>
          <w:lang w:val="id-ID"/>
        </w:rPr>
      </w:pPr>
    </w:p>
    <w:p w:rsidR="00AF669E" w:rsidRPr="00A63EC9" w:rsidRDefault="00AF669E" w:rsidP="0073080F">
      <w:pPr>
        <w:spacing w:after="0" w:line="360" w:lineRule="auto"/>
        <w:ind w:left="630" w:hanging="630"/>
        <w:rPr>
          <w:rFonts w:ascii="Times New Roman" w:hAnsi="Times New Roman" w:cs="Times New Roman"/>
          <w:sz w:val="24"/>
          <w:szCs w:val="24"/>
          <w:lang w:val="id-ID"/>
        </w:rPr>
      </w:pPr>
    </w:p>
    <w:p w:rsidR="000F0628" w:rsidRPr="00A63EC9" w:rsidRDefault="000F0628" w:rsidP="0073080F">
      <w:pPr>
        <w:spacing w:after="0" w:line="360" w:lineRule="auto"/>
        <w:ind w:left="630" w:hanging="630"/>
        <w:rPr>
          <w:rFonts w:ascii="Times New Roman" w:hAnsi="Times New Roman" w:cs="Times New Roman"/>
          <w:sz w:val="24"/>
          <w:szCs w:val="24"/>
          <w:lang w:val="id-ID"/>
        </w:rPr>
      </w:pPr>
      <w:r w:rsidRPr="00A63EC9">
        <w:rPr>
          <w:rFonts w:ascii="Times New Roman" w:hAnsi="Times New Roman" w:cs="Times New Roman"/>
          <w:sz w:val="24"/>
          <w:szCs w:val="24"/>
          <w:lang w:val="id-ID"/>
        </w:rPr>
        <w:br w:type="page"/>
      </w:r>
    </w:p>
    <w:p w:rsidR="000F0628" w:rsidRPr="00A63EC9" w:rsidRDefault="000F0628" w:rsidP="00F04044">
      <w:pPr>
        <w:pStyle w:val="Heading2"/>
        <w:spacing w:line="360" w:lineRule="auto"/>
        <w:jc w:val="left"/>
        <w:rPr>
          <w:b/>
          <w:bCs/>
          <w:lang w:val="id-ID"/>
        </w:rPr>
      </w:pPr>
      <w:bookmarkStart w:id="18" w:name="_Toc38038894"/>
      <w:r w:rsidRPr="00A63EC9">
        <w:rPr>
          <w:b/>
          <w:bCs/>
          <w:lang w:val="id-ID"/>
        </w:rPr>
        <w:lastRenderedPageBreak/>
        <w:t>L</w:t>
      </w:r>
      <w:bookmarkEnd w:id="18"/>
      <w:r w:rsidR="00F04044" w:rsidRPr="00A63EC9">
        <w:rPr>
          <w:b/>
          <w:bCs/>
          <w:lang w:val="id-ID"/>
        </w:rPr>
        <w:t xml:space="preserve">ampiran 1. </w:t>
      </w:r>
      <w:r w:rsidRPr="00A63EC9">
        <w:rPr>
          <w:b/>
          <w:bCs/>
          <w:lang w:val="id-ID"/>
        </w:rPr>
        <w:t xml:space="preserve">Biodata </w:t>
      </w:r>
      <w:r w:rsidR="00540FBC" w:rsidRPr="00A63EC9">
        <w:rPr>
          <w:b/>
          <w:bCs/>
          <w:lang w:val="id-ID"/>
        </w:rPr>
        <w:t xml:space="preserve">Ketua dan Anggota Pengusul </w:t>
      </w:r>
      <w:r w:rsidR="00CB1679" w:rsidRPr="00A63EC9">
        <w:rPr>
          <w:b/>
          <w:bCs/>
          <w:lang w:val="id-ID"/>
        </w:rPr>
        <w:t>Pengabdian</w:t>
      </w:r>
    </w:p>
    <w:p w:rsidR="009F2AAE" w:rsidRDefault="00806312" w:rsidP="00F04044">
      <w:pPr>
        <w:spacing w:after="0" w:line="36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Ketua Pengusul</w:t>
      </w:r>
    </w:p>
    <w:p w:rsidR="00806312" w:rsidRDefault="00806312">
      <w:pPr>
        <w:rPr>
          <w:rFonts w:ascii="Times New Roman" w:hAnsi="Times New Roman" w:cs="Times New Roman"/>
          <w:b/>
          <w:bCs/>
          <w:sz w:val="24"/>
          <w:szCs w:val="24"/>
          <w:u w:val="single"/>
        </w:rPr>
      </w:pPr>
      <w:r>
        <w:rPr>
          <w:rFonts w:ascii="Times New Roman" w:hAnsi="Times New Roman" w:cs="Times New Roman"/>
          <w:b/>
          <w:bCs/>
          <w:sz w:val="24"/>
          <w:szCs w:val="24"/>
          <w:u w:val="single"/>
        </w:rPr>
        <w:br w:type="page"/>
      </w:r>
    </w:p>
    <w:p w:rsidR="00806312" w:rsidRPr="00806312" w:rsidRDefault="00806312" w:rsidP="00F04044">
      <w:pPr>
        <w:spacing w:after="0" w:line="360" w:lineRule="auto"/>
        <w:rPr>
          <w:rFonts w:ascii="Times New Roman" w:hAnsi="Times New Roman" w:cs="Times New Roman"/>
          <w:b/>
          <w:bCs/>
          <w:sz w:val="24"/>
          <w:szCs w:val="24"/>
          <w:u w:val="single"/>
        </w:rPr>
      </w:pPr>
      <w:r w:rsidRPr="00A63EC9">
        <w:rPr>
          <w:rFonts w:ascii="Times New Roman" w:hAnsi="Times New Roman" w:cs="Times New Roman"/>
          <w:b/>
          <w:bCs/>
          <w:sz w:val="24"/>
          <w:szCs w:val="24"/>
          <w:u w:val="single"/>
          <w:lang w:val="id-ID"/>
        </w:rPr>
        <w:lastRenderedPageBreak/>
        <w:t>Anggota Pengusul 1</w:t>
      </w:r>
    </w:p>
    <w:p w:rsidR="003D4065" w:rsidRPr="00A63EC9" w:rsidRDefault="003D4065" w:rsidP="00540FBC">
      <w:pPr>
        <w:pStyle w:val="ListParagraph"/>
        <w:widowControl w:val="0"/>
        <w:numPr>
          <w:ilvl w:val="0"/>
          <w:numId w:val="33"/>
        </w:numPr>
        <w:tabs>
          <w:tab w:val="left" w:pos="581"/>
        </w:tabs>
        <w:autoSpaceDE w:val="0"/>
        <w:autoSpaceDN w:val="0"/>
        <w:spacing w:after="0" w:line="360" w:lineRule="auto"/>
        <w:ind w:hanging="361"/>
        <w:contextualSpacing w:val="0"/>
        <w:rPr>
          <w:rFonts w:ascii="Times New Roman" w:hAnsi="Times New Roman" w:cs="Times New Roman"/>
          <w:b/>
          <w:sz w:val="24"/>
          <w:szCs w:val="24"/>
          <w:lang w:val="id-ID"/>
        </w:rPr>
      </w:pPr>
      <w:r w:rsidRPr="00A63EC9">
        <w:rPr>
          <w:rFonts w:ascii="Times New Roman" w:hAnsi="Times New Roman" w:cs="Times New Roman"/>
          <w:b/>
          <w:sz w:val="24"/>
          <w:szCs w:val="24"/>
          <w:lang w:val="id-ID"/>
        </w:rPr>
        <w:t>IdentitasDiri</w:t>
      </w:r>
    </w:p>
    <w:tbl>
      <w:tblPr>
        <w:tblW w:w="9182"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6"/>
        <w:gridCol w:w="3663"/>
        <w:gridCol w:w="5063"/>
      </w:tblGrid>
      <w:tr w:rsidR="003D4065" w:rsidRPr="00A63EC9" w:rsidTr="005879E2">
        <w:trPr>
          <w:trHeight w:val="275"/>
        </w:trPr>
        <w:tc>
          <w:tcPr>
            <w:tcW w:w="456" w:type="dxa"/>
          </w:tcPr>
          <w:p w:rsidR="003D4065" w:rsidRPr="00A63EC9" w:rsidRDefault="003D4065" w:rsidP="00821DB7">
            <w:pPr>
              <w:pStyle w:val="TableParagraph"/>
              <w:ind w:left="0" w:right="156"/>
              <w:jc w:val="right"/>
              <w:rPr>
                <w:sz w:val="24"/>
                <w:szCs w:val="24"/>
                <w:lang w:val="id-ID"/>
              </w:rPr>
            </w:pPr>
            <w:r w:rsidRPr="00A63EC9">
              <w:rPr>
                <w:sz w:val="24"/>
                <w:szCs w:val="24"/>
                <w:lang w:val="id-ID"/>
              </w:rPr>
              <w:t>1</w:t>
            </w:r>
          </w:p>
        </w:tc>
        <w:tc>
          <w:tcPr>
            <w:tcW w:w="3663" w:type="dxa"/>
          </w:tcPr>
          <w:p w:rsidR="003D4065" w:rsidRPr="00A63EC9" w:rsidRDefault="003D4065" w:rsidP="00821DB7">
            <w:pPr>
              <w:pStyle w:val="TableParagraph"/>
              <w:rPr>
                <w:sz w:val="24"/>
                <w:szCs w:val="24"/>
                <w:lang w:val="id-ID"/>
              </w:rPr>
            </w:pPr>
            <w:r w:rsidRPr="00A63EC9">
              <w:rPr>
                <w:sz w:val="24"/>
                <w:szCs w:val="24"/>
                <w:lang w:val="id-ID"/>
              </w:rPr>
              <w:t>Nama Lengkap (dengan gelar)</w:t>
            </w:r>
          </w:p>
        </w:tc>
        <w:tc>
          <w:tcPr>
            <w:tcW w:w="5063" w:type="dxa"/>
          </w:tcPr>
          <w:p w:rsidR="003D4065" w:rsidRPr="00A63EC9" w:rsidRDefault="003D4065" w:rsidP="00821DB7">
            <w:pPr>
              <w:pStyle w:val="TableParagraph"/>
              <w:rPr>
                <w:sz w:val="24"/>
                <w:szCs w:val="24"/>
                <w:lang w:val="id-ID"/>
              </w:rPr>
            </w:pPr>
            <w:r w:rsidRPr="00A63EC9">
              <w:rPr>
                <w:sz w:val="24"/>
                <w:szCs w:val="24"/>
                <w:lang w:val="id-ID"/>
              </w:rPr>
              <w:t>Ita Chairun Nissa, S.Pd., M.Pd</w:t>
            </w:r>
          </w:p>
        </w:tc>
      </w:tr>
      <w:tr w:rsidR="003D4065" w:rsidRPr="00A63EC9" w:rsidTr="005879E2">
        <w:trPr>
          <w:trHeight w:val="275"/>
        </w:trPr>
        <w:tc>
          <w:tcPr>
            <w:tcW w:w="456" w:type="dxa"/>
          </w:tcPr>
          <w:p w:rsidR="003D4065" w:rsidRPr="00A63EC9" w:rsidRDefault="003D4065" w:rsidP="00821DB7">
            <w:pPr>
              <w:pStyle w:val="TableParagraph"/>
              <w:ind w:left="0" w:right="156"/>
              <w:jc w:val="right"/>
              <w:rPr>
                <w:sz w:val="24"/>
                <w:szCs w:val="24"/>
                <w:lang w:val="id-ID"/>
              </w:rPr>
            </w:pPr>
            <w:r w:rsidRPr="00A63EC9">
              <w:rPr>
                <w:sz w:val="24"/>
                <w:szCs w:val="24"/>
                <w:lang w:val="id-ID"/>
              </w:rPr>
              <w:t>2</w:t>
            </w:r>
          </w:p>
        </w:tc>
        <w:tc>
          <w:tcPr>
            <w:tcW w:w="3663" w:type="dxa"/>
          </w:tcPr>
          <w:p w:rsidR="003D4065" w:rsidRPr="00A63EC9" w:rsidRDefault="003D4065" w:rsidP="00821DB7">
            <w:pPr>
              <w:pStyle w:val="TableParagraph"/>
              <w:rPr>
                <w:sz w:val="24"/>
                <w:szCs w:val="24"/>
                <w:lang w:val="id-ID"/>
              </w:rPr>
            </w:pPr>
            <w:r w:rsidRPr="00A63EC9">
              <w:rPr>
                <w:sz w:val="24"/>
                <w:szCs w:val="24"/>
                <w:lang w:val="id-ID"/>
              </w:rPr>
              <w:t>Tempat dan Tanggal Lahir</w:t>
            </w:r>
          </w:p>
        </w:tc>
        <w:tc>
          <w:tcPr>
            <w:tcW w:w="5063" w:type="dxa"/>
          </w:tcPr>
          <w:p w:rsidR="003D4065" w:rsidRPr="00A63EC9" w:rsidRDefault="003D4065" w:rsidP="00821DB7">
            <w:pPr>
              <w:pStyle w:val="TableParagraph"/>
              <w:rPr>
                <w:sz w:val="24"/>
                <w:szCs w:val="24"/>
                <w:lang w:val="id-ID"/>
              </w:rPr>
            </w:pPr>
            <w:r w:rsidRPr="00A63EC9">
              <w:rPr>
                <w:sz w:val="24"/>
                <w:szCs w:val="24"/>
                <w:lang w:val="id-ID"/>
              </w:rPr>
              <w:t>Ampenan, 18 Juni 1984</w:t>
            </w:r>
          </w:p>
        </w:tc>
      </w:tr>
      <w:tr w:rsidR="003D4065" w:rsidRPr="00A63EC9" w:rsidTr="005879E2">
        <w:trPr>
          <w:trHeight w:val="275"/>
        </w:trPr>
        <w:tc>
          <w:tcPr>
            <w:tcW w:w="456" w:type="dxa"/>
          </w:tcPr>
          <w:p w:rsidR="003D4065" w:rsidRPr="00A63EC9" w:rsidRDefault="003D4065" w:rsidP="00821DB7">
            <w:pPr>
              <w:pStyle w:val="TableParagraph"/>
              <w:ind w:left="0" w:right="156"/>
              <w:jc w:val="right"/>
              <w:rPr>
                <w:sz w:val="24"/>
                <w:szCs w:val="24"/>
                <w:lang w:val="id-ID"/>
              </w:rPr>
            </w:pPr>
            <w:r w:rsidRPr="00A63EC9">
              <w:rPr>
                <w:sz w:val="24"/>
                <w:szCs w:val="24"/>
                <w:lang w:val="id-ID"/>
              </w:rPr>
              <w:t>3</w:t>
            </w:r>
          </w:p>
        </w:tc>
        <w:tc>
          <w:tcPr>
            <w:tcW w:w="3663" w:type="dxa"/>
          </w:tcPr>
          <w:p w:rsidR="003D4065" w:rsidRPr="00A63EC9" w:rsidRDefault="003D4065" w:rsidP="00821DB7">
            <w:pPr>
              <w:pStyle w:val="TableParagraph"/>
              <w:rPr>
                <w:sz w:val="24"/>
                <w:szCs w:val="24"/>
                <w:lang w:val="id-ID"/>
              </w:rPr>
            </w:pPr>
            <w:r w:rsidRPr="00A63EC9">
              <w:rPr>
                <w:sz w:val="24"/>
                <w:szCs w:val="24"/>
                <w:lang w:val="id-ID"/>
              </w:rPr>
              <w:t>Jenis Kelamin</w:t>
            </w:r>
          </w:p>
        </w:tc>
        <w:tc>
          <w:tcPr>
            <w:tcW w:w="5063" w:type="dxa"/>
          </w:tcPr>
          <w:p w:rsidR="003D4065" w:rsidRPr="00A63EC9" w:rsidRDefault="003D4065" w:rsidP="00821DB7">
            <w:pPr>
              <w:pStyle w:val="TableParagraph"/>
              <w:rPr>
                <w:sz w:val="24"/>
                <w:szCs w:val="24"/>
                <w:lang w:val="id-ID"/>
              </w:rPr>
            </w:pPr>
            <w:r w:rsidRPr="00A63EC9">
              <w:rPr>
                <w:sz w:val="24"/>
                <w:szCs w:val="24"/>
                <w:lang w:val="id-ID"/>
              </w:rPr>
              <w:t>Perempuan</w:t>
            </w:r>
          </w:p>
        </w:tc>
      </w:tr>
      <w:tr w:rsidR="003D4065" w:rsidRPr="00A63EC9" w:rsidTr="005879E2">
        <w:trPr>
          <w:trHeight w:val="277"/>
        </w:trPr>
        <w:tc>
          <w:tcPr>
            <w:tcW w:w="456" w:type="dxa"/>
          </w:tcPr>
          <w:p w:rsidR="003D4065" w:rsidRPr="00A63EC9" w:rsidRDefault="003D4065" w:rsidP="00821DB7">
            <w:pPr>
              <w:pStyle w:val="TableParagraph"/>
              <w:ind w:left="0" w:right="156"/>
              <w:jc w:val="right"/>
              <w:rPr>
                <w:sz w:val="24"/>
                <w:szCs w:val="24"/>
                <w:lang w:val="id-ID"/>
              </w:rPr>
            </w:pPr>
            <w:r w:rsidRPr="00A63EC9">
              <w:rPr>
                <w:sz w:val="24"/>
                <w:szCs w:val="24"/>
                <w:lang w:val="id-ID"/>
              </w:rPr>
              <w:t>4</w:t>
            </w:r>
          </w:p>
        </w:tc>
        <w:tc>
          <w:tcPr>
            <w:tcW w:w="3663" w:type="dxa"/>
          </w:tcPr>
          <w:p w:rsidR="003D4065" w:rsidRPr="00A63EC9" w:rsidRDefault="003D4065" w:rsidP="00821DB7">
            <w:pPr>
              <w:pStyle w:val="TableParagraph"/>
              <w:rPr>
                <w:sz w:val="24"/>
                <w:szCs w:val="24"/>
                <w:lang w:val="id-ID"/>
              </w:rPr>
            </w:pPr>
            <w:r w:rsidRPr="00A63EC9">
              <w:rPr>
                <w:sz w:val="24"/>
                <w:szCs w:val="24"/>
                <w:lang w:val="id-ID"/>
              </w:rPr>
              <w:t>Jabatan Fungsional</w:t>
            </w:r>
          </w:p>
        </w:tc>
        <w:tc>
          <w:tcPr>
            <w:tcW w:w="5063" w:type="dxa"/>
          </w:tcPr>
          <w:p w:rsidR="003D4065" w:rsidRPr="00A63EC9" w:rsidRDefault="003D4065" w:rsidP="00821DB7">
            <w:pPr>
              <w:pStyle w:val="TableParagraph"/>
              <w:rPr>
                <w:sz w:val="24"/>
                <w:szCs w:val="24"/>
                <w:lang w:val="id-ID"/>
              </w:rPr>
            </w:pPr>
            <w:r w:rsidRPr="00A63EC9">
              <w:rPr>
                <w:sz w:val="24"/>
                <w:szCs w:val="24"/>
                <w:lang w:val="id-ID"/>
              </w:rPr>
              <w:t>Lektor</w:t>
            </w:r>
          </w:p>
        </w:tc>
      </w:tr>
      <w:tr w:rsidR="003D4065" w:rsidRPr="00A63EC9" w:rsidTr="005879E2">
        <w:trPr>
          <w:trHeight w:val="275"/>
        </w:trPr>
        <w:tc>
          <w:tcPr>
            <w:tcW w:w="456" w:type="dxa"/>
          </w:tcPr>
          <w:p w:rsidR="003D4065" w:rsidRPr="00A63EC9" w:rsidRDefault="003D4065" w:rsidP="00821DB7">
            <w:pPr>
              <w:pStyle w:val="TableParagraph"/>
              <w:ind w:left="0" w:right="156"/>
              <w:jc w:val="right"/>
              <w:rPr>
                <w:sz w:val="24"/>
                <w:szCs w:val="24"/>
                <w:lang w:val="id-ID"/>
              </w:rPr>
            </w:pPr>
            <w:r w:rsidRPr="00A63EC9">
              <w:rPr>
                <w:sz w:val="24"/>
                <w:szCs w:val="24"/>
                <w:lang w:val="id-ID"/>
              </w:rPr>
              <w:t>5</w:t>
            </w:r>
          </w:p>
        </w:tc>
        <w:tc>
          <w:tcPr>
            <w:tcW w:w="3663" w:type="dxa"/>
          </w:tcPr>
          <w:p w:rsidR="003D4065" w:rsidRPr="00A63EC9" w:rsidRDefault="00806312" w:rsidP="00821DB7">
            <w:pPr>
              <w:pStyle w:val="TableParagraph"/>
              <w:rPr>
                <w:sz w:val="24"/>
                <w:szCs w:val="24"/>
                <w:lang w:val="id-ID"/>
              </w:rPr>
            </w:pPr>
            <w:r>
              <w:rPr>
                <w:sz w:val="24"/>
                <w:szCs w:val="24"/>
                <w:lang w:val="id-ID"/>
              </w:rPr>
              <w:t xml:space="preserve">NIK </w:t>
            </w:r>
          </w:p>
        </w:tc>
        <w:tc>
          <w:tcPr>
            <w:tcW w:w="5063" w:type="dxa"/>
          </w:tcPr>
          <w:p w:rsidR="003D4065" w:rsidRPr="00A63EC9" w:rsidRDefault="003D4065" w:rsidP="00821DB7">
            <w:pPr>
              <w:pStyle w:val="TableParagraph"/>
              <w:rPr>
                <w:sz w:val="24"/>
                <w:szCs w:val="24"/>
                <w:lang w:val="id-ID"/>
              </w:rPr>
            </w:pPr>
            <w:r w:rsidRPr="00A63EC9">
              <w:rPr>
                <w:sz w:val="24"/>
                <w:szCs w:val="24"/>
                <w:lang w:val="id-ID"/>
              </w:rPr>
              <w:t xml:space="preserve">200611067 </w:t>
            </w:r>
          </w:p>
        </w:tc>
      </w:tr>
      <w:tr w:rsidR="003D4065" w:rsidRPr="00A63EC9" w:rsidTr="005879E2">
        <w:trPr>
          <w:trHeight w:val="275"/>
        </w:trPr>
        <w:tc>
          <w:tcPr>
            <w:tcW w:w="456" w:type="dxa"/>
          </w:tcPr>
          <w:p w:rsidR="003D4065" w:rsidRPr="00A63EC9" w:rsidRDefault="003D4065" w:rsidP="00821DB7">
            <w:pPr>
              <w:pStyle w:val="TableParagraph"/>
              <w:ind w:left="0" w:right="156"/>
              <w:jc w:val="right"/>
              <w:rPr>
                <w:sz w:val="24"/>
                <w:szCs w:val="24"/>
                <w:lang w:val="id-ID"/>
              </w:rPr>
            </w:pPr>
            <w:r w:rsidRPr="00A63EC9">
              <w:rPr>
                <w:sz w:val="24"/>
                <w:szCs w:val="24"/>
                <w:lang w:val="id-ID"/>
              </w:rPr>
              <w:t>6</w:t>
            </w:r>
          </w:p>
        </w:tc>
        <w:tc>
          <w:tcPr>
            <w:tcW w:w="3663" w:type="dxa"/>
          </w:tcPr>
          <w:p w:rsidR="003D4065" w:rsidRPr="00A63EC9" w:rsidRDefault="003D4065" w:rsidP="00821DB7">
            <w:pPr>
              <w:pStyle w:val="TableParagraph"/>
              <w:rPr>
                <w:sz w:val="24"/>
                <w:szCs w:val="24"/>
                <w:lang w:val="id-ID"/>
              </w:rPr>
            </w:pPr>
            <w:r w:rsidRPr="00A63EC9">
              <w:rPr>
                <w:sz w:val="24"/>
                <w:szCs w:val="24"/>
                <w:lang w:val="id-ID"/>
              </w:rPr>
              <w:t>NIDN</w:t>
            </w:r>
          </w:p>
        </w:tc>
        <w:tc>
          <w:tcPr>
            <w:tcW w:w="5063" w:type="dxa"/>
          </w:tcPr>
          <w:p w:rsidR="003D4065" w:rsidRPr="00A63EC9" w:rsidRDefault="003D4065" w:rsidP="00821DB7">
            <w:pPr>
              <w:pStyle w:val="TableParagraph"/>
              <w:rPr>
                <w:sz w:val="24"/>
                <w:szCs w:val="24"/>
                <w:lang w:val="id-ID"/>
              </w:rPr>
            </w:pPr>
            <w:r w:rsidRPr="00A63EC9">
              <w:rPr>
                <w:sz w:val="24"/>
                <w:szCs w:val="24"/>
                <w:lang w:val="id-ID"/>
              </w:rPr>
              <w:t>0818068401</w:t>
            </w:r>
          </w:p>
        </w:tc>
      </w:tr>
      <w:tr w:rsidR="003D4065" w:rsidRPr="00A63EC9" w:rsidTr="005879E2">
        <w:trPr>
          <w:trHeight w:val="275"/>
        </w:trPr>
        <w:tc>
          <w:tcPr>
            <w:tcW w:w="456" w:type="dxa"/>
          </w:tcPr>
          <w:p w:rsidR="003D4065" w:rsidRPr="00A63EC9" w:rsidRDefault="003D4065" w:rsidP="00821DB7">
            <w:pPr>
              <w:pStyle w:val="TableParagraph"/>
              <w:ind w:left="0" w:right="156"/>
              <w:jc w:val="right"/>
              <w:rPr>
                <w:sz w:val="24"/>
                <w:szCs w:val="24"/>
                <w:lang w:val="id-ID"/>
              </w:rPr>
            </w:pPr>
            <w:r w:rsidRPr="00A63EC9">
              <w:rPr>
                <w:sz w:val="24"/>
                <w:szCs w:val="24"/>
                <w:lang w:val="id-ID"/>
              </w:rPr>
              <w:t>7</w:t>
            </w:r>
          </w:p>
        </w:tc>
        <w:tc>
          <w:tcPr>
            <w:tcW w:w="3663" w:type="dxa"/>
          </w:tcPr>
          <w:p w:rsidR="003D4065" w:rsidRPr="00A63EC9" w:rsidRDefault="003D4065" w:rsidP="00821DB7">
            <w:pPr>
              <w:pStyle w:val="TableParagraph"/>
              <w:rPr>
                <w:sz w:val="24"/>
                <w:szCs w:val="24"/>
                <w:lang w:val="id-ID"/>
              </w:rPr>
            </w:pPr>
            <w:r w:rsidRPr="00A63EC9">
              <w:rPr>
                <w:sz w:val="24"/>
                <w:szCs w:val="24"/>
                <w:lang w:val="id-ID"/>
              </w:rPr>
              <w:t>E-mail</w:t>
            </w:r>
          </w:p>
        </w:tc>
        <w:tc>
          <w:tcPr>
            <w:tcW w:w="5063" w:type="dxa"/>
          </w:tcPr>
          <w:p w:rsidR="003D4065" w:rsidRPr="00A63EC9" w:rsidRDefault="001D3B9C" w:rsidP="00821DB7">
            <w:pPr>
              <w:pStyle w:val="TableParagraph"/>
              <w:rPr>
                <w:sz w:val="24"/>
                <w:szCs w:val="24"/>
                <w:lang w:val="id-ID"/>
              </w:rPr>
            </w:pPr>
            <w:hyperlink r:id="rId16">
              <w:r w:rsidR="003D4065" w:rsidRPr="00A63EC9">
                <w:rPr>
                  <w:color w:val="0000FF"/>
                  <w:sz w:val="24"/>
                  <w:szCs w:val="24"/>
                  <w:u w:val="single" w:color="0000FF"/>
                  <w:lang w:val="id-ID"/>
                </w:rPr>
                <w:t>itachairunnissa@ikipmataram.ac.id</w:t>
              </w:r>
            </w:hyperlink>
          </w:p>
        </w:tc>
      </w:tr>
      <w:tr w:rsidR="003D4065" w:rsidRPr="00A63EC9" w:rsidTr="005879E2">
        <w:trPr>
          <w:trHeight w:val="275"/>
        </w:trPr>
        <w:tc>
          <w:tcPr>
            <w:tcW w:w="456" w:type="dxa"/>
          </w:tcPr>
          <w:p w:rsidR="003D4065" w:rsidRPr="00A63EC9" w:rsidRDefault="003D4065" w:rsidP="00821DB7">
            <w:pPr>
              <w:pStyle w:val="TableParagraph"/>
              <w:ind w:left="0" w:right="156"/>
              <w:jc w:val="right"/>
              <w:rPr>
                <w:sz w:val="24"/>
                <w:szCs w:val="24"/>
                <w:lang w:val="id-ID"/>
              </w:rPr>
            </w:pPr>
            <w:r w:rsidRPr="00A63EC9">
              <w:rPr>
                <w:sz w:val="24"/>
                <w:szCs w:val="24"/>
                <w:lang w:val="id-ID"/>
              </w:rPr>
              <w:t>8</w:t>
            </w:r>
          </w:p>
        </w:tc>
        <w:tc>
          <w:tcPr>
            <w:tcW w:w="3663" w:type="dxa"/>
          </w:tcPr>
          <w:p w:rsidR="003D4065" w:rsidRPr="00A63EC9" w:rsidRDefault="003D4065" w:rsidP="00821DB7">
            <w:pPr>
              <w:pStyle w:val="TableParagraph"/>
              <w:rPr>
                <w:sz w:val="24"/>
                <w:szCs w:val="24"/>
                <w:lang w:val="id-ID"/>
              </w:rPr>
            </w:pPr>
            <w:r w:rsidRPr="00A63EC9">
              <w:rPr>
                <w:sz w:val="24"/>
                <w:szCs w:val="24"/>
                <w:lang w:val="id-ID"/>
              </w:rPr>
              <w:t>Nomor Telepon/HP</w:t>
            </w:r>
          </w:p>
        </w:tc>
        <w:tc>
          <w:tcPr>
            <w:tcW w:w="5063" w:type="dxa"/>
          </w:tcPr>
          <w:p w:rsidR="003D4065" w:rsidRPr="00A63EC9" w:rsidRDefault="003D4065" w:rsidP="00821DB7">
            <w:pPr>
              <w:pStyle w:val="TableParagraph"/>
              <w:rPr>
                <w:sz w:val="24"/>
                <w:szCs w:val="24"/>
                <w:lang w:val="id-ID"/>
              </w:rPr>
            </w:pPr>
            <w:r w:rsidRPr="00A63EC9">
              <w:rPr>
                <w:sz w:val="24"/>
                <w:szCs w:val="24"/>
                <w:lang w:val="id-ID"/>
              </w:rPr>
              <w:t>081945504124</w:t>
            </w:r>
          </w:p>
        </w:tc>
      </w:tr>
      <w:tr w:rsidR="003D4065" w:rsidRPr="00A63EC9" w:rsidTr="005879E2">
        <w:trPr>
          <w:trHeight w:val="275"/>
        </w:trPr>
        <w:tc>
          <w:tcPr>
            <w:tcW w:w="456" w:type="dxa"/>
          </w:tcPr>
          <w:p w:rsidR="003D4065" w:rsidRPr="00A63EC9" w:rsidRDefault="003D4065" w:rsidP="00821DB7">
            <w:pPr>
              <w:pStyle w:val="TableParagraph"/>
              <w:ind w:left="0" w:right="156"/>
              <w:jc w:val="right"/>
              <w:rPr>
                <w:sz w:val="24"/>
                <w:szCs w:val="24"/>
                <w:lang w:val="id-ID"/>
              </w:rPr>
            </w:pPr>
            <w:r w:rsidRPr="00A63EC9">
              <w:rPr>
                <w:sz w:val="24"/>
                <w:szCs w:val="24"/>
                <w:lang w:val="id-ID"/>
              </w:rPr>
              <w:t>9</w:t>
            </w:r>
          </w:p>
        </w:tc>
        <w:tc>
          <w:tcPr>
            <w:tcW w:w="3663" w:type="dxa"/>
          </w:tcPr>
          <w:p w:rsidR="003D4065" w:rsidRPr="00A63EC9" w:rsidRDefault="003D4065" w:rsidP="00821DB7">
            <w:pPr>
              <w:pStyle w:val="TableParagraph"/>
              <w:rPr>
                <w:sz w:val="24"/>
                <w:szCs w:val="24"/>
                <w:lang w:val="id-ID"/>
              </w:rPr>
            </w:pPr>
            <w:r w:rsidRPr="00A63EC9">
              <w:rPr>
                <w:sz w:val="24"/>
                <w:szCs w:val="24"/>
                <w:lang w:val="id-ID"/>
              </w:rPr>
              <w:t>Institusi Asal</w:t>
            </w:r>
          </w:p>
        </w:tc>
        <w:tc>
          <w:tcPr>
            <w:tcW w:w="5063" w:type="dxa"/>
          </w:tcPr>
          <w:p w:rsidR="003D4065" w:rsidRPr="00A63EC9" w:rsidRDefault="003D4065" w:rsidP="00821DB7">
            <w:pPr>
              <w:pStyle w:val="TableParagraph"/>
              <w:rPr>
                <w:sz w:val="24"/>
                <w:szCs w:val="24"/>
                <w:lang w:val="id-ID"/>
              </w:rPr>
            </w:pPr>
            <w:r w:rsidRPr="00A63EC9">
              <w:rPr>
                <w:sz w:val="24"/>
                <w:szCs w:val="24"/>
                <w:lang w:val="id-ID"/>
              </w:rPr>
              <w:t>Universitas Pendidikan Mandalika (UNDIKMA)</w:t>
            </w:r>
          </w:p>
        </w:tc>
      </w:tr>
      <w:tr w:rsidR="003D4065" w:rsidRPr="00A63EC9" w:rsidTr="005879E2">
        <w:trPr>
          <w:trHeight w:val="278"/>
        </w:trPr>
        <w:tc>
          <w:tcPr>
            <w:tcW w:w="456" w:type="dxa"/>
          </w:tcPr>
          <w:p w:rsidR="003D4065" w:rsidRPr="00A63EC9" w:rsidRDefault="003D4065" w:rsidP="00821DB7">
            <w:pPr>
              <w:pStyle w:val="TableParagraph"/>
              <w:ind w:left="0" w:right="96"/>
              <w:jc w:val="right"/>
              <w:rPr>
                <w:sz w:val="24"/>
                <w:szCs w:val="24"/>
                <w:lang w:val="id-ID"/>
              </w:rPr>
            </w:pPr>
            <w:r w:rsidRPr="00A63EC9">
              <w:rPr>
                <w:sz w:val="24"/>
                <w:szCs w:val="24"/>
                <w:lang w:val="id-ID"/>
              </w:rPr>
              <w:t>10</w:t>
            </w:r>
          </w:p>
        </w:tc>
        <w:tc>
          <w:tcPr>
            <w:tcW w:w="3663" w:type="dxa"/>
          </w:tcPr>
          <w:p w:rsidR="003D4065" w:rsidRPr="00A63EC9" w:rsidRDefault="003D4065" w:rsidP="00821DB7">
            <w:pPr>
              <w:pStyle w:val="TableParagraph"/>
              <w:rPr>
                <w:sz w:val="24"/>
                <w:szCs w:val="24"/>
                <w:lang w:val="id-ID"/>
              </w:rPr>
            </w:pPr>
            <w:r w:rsidRPr="00A63EC9">
              <w:rPr>
                <w:sz w:val="24"/>
                <w:szCs w:val="24"/>
                <w:lang w:val="id-ID"/>
              </w:rPr>
              <w:t>Alamat</w:t>
            </w:r>
          </w:p>
        </w:tc>
        <w:tc>
          <w:tcPr>
            <w:tcW w:w="5063" w:type="dxa"/>
          </w:tcPr>
          <w:p w:rsidR="003D4065" w:rsidRPr="00A63EC9" w:rsidRDefault="003D4065" w:rsidP="00821DB7">
            <w:pPr>
              <w:pStyle w:val="TableParagraph"/>
              <w:rPr>
                <w:sz w:val="24"/>
                <w:szCs w:val="24"/>
                <w:lang w:val="id-ID"/>
              </w:rPr>
            </w:pPr>
            <w:r w:rsidRPr="00A63EC9">
              <w:rPr>
                <w:sz w:val="24"/>
                <w:szCs w:val="24"/>
                <w:lang w:val="id-ID"/>
              </w:rPr>
              <w:t>Jalan Pemuda No 59 A Mataram. Kode Pos 83125</w:t>
            </w:r>
          </w:p>
        </w:tc>
      </w:tr>
      <w:tr w:rsidR="003D4065" w:rsidRPr="00A63EC9" w:rsidTr="005879E2">
        <w:trPr>
          <w:trHeight w:val="276"/>
        </w:trPr>
        <w:tc>
          <w:tcPr>
            <w:tcW w:w="456" w:type="dxa"/>
          </w:tcPr>
          <w:p w:rsidR="003D4065" w:rsidRPr="00A63EC9" w:rsidRDefault="003D4065" w:rsidP="00821DB7">
            <w:pPr>
              <w:pStyle w:val="TableParagraph"/>
              <w:ind w:left="0" w:right="96"/>
              <w:jc w:val="right"/>
              <w:rPr>
                <w:sz w:val="24"/>
                <w:szCs w:val="24"/>
                <w:lang w:val="id-ID"/>
              </w:rPr>
            </w:pPr>
            <w:r w:rsidRPr="00A63EC9">
              <w:rPr>
                <w:sz w:val="24"/>
                <w:szCs w:val="24"/>
                <w:lang w:val="id-ID"/>
              </w:rPr>
              <w:t>11</w:t>
            </w:r>
          </w:p>
        </w:tc>
        <w:tc>
          <w:tcPr>
            <w:tcW w:w="3663" w:type="dxa"/>
          </w:tcPr>
          <w:p w:rsidR="003D4065" w:rsidRPr="00A63EC9" w:rsidRDefault="003D4065" w:rsidP="00821DB7">
            <w:pPr>
              <w:pStyle w:val="TableParagraph"/>
              <w:rPr>
                <w:sz w:val="24"/>
                <w:szCs w:val="24"/>
                <w:lang w:val="id-ID"/>
              </w:rPr>
            </w:pPr>
            <w:r w:rsidRPr="00A63EC9">
              <w:rPr>
                <w:sz w:val="24"/>
                <w:szCs w:val="24"/>
                <w:lang w:val="id-ID"/>
              </w:rPr>
              <w:t>Telp/Fax</w:t>
            </w:r>
          </w:p>
        </w:tc>
        <w:tc>
          <w:tcPr>
            <w:tcW w:w="5063" w:type="dxa"/>
          </w:tcPr>
          <w:p w:rsidR="003D4065" w:rsidRPr="00A63EC9" w:rsidRDefault="003D4065" w:rsidP="00821DB7">
            <w:pPr>
              <w:pStyle w:val="TableParagraph"/>
              <w:rPr>
                <w:sz w:val="24"/>
                <w:szCs w:val="24"/>
                <w:lang w:val="id-ID"/>
              </w:rPr>
            </w:pPr>
            <w:r w:rsidRPr="00A63EC9">
              <w:rPr>
                <w:sz w:val="24"/>
                <w:szCs w:val="24"/>
                <w:lang w:val="id-ID"/>
              </w:rPr>
              <w:t>(0370) 632082</w:t>
            </w:r>
          </w:p>
        </w:tc>
      </w:tr>
      <w:tr w:rsidR="003D4065" w:rsidRPr="00A63EC9" w:rsidTr="005879E2">
        <w:trPr>
          <w:trHeight w:val="276"/>
        </w:trPr>
        <w:tc>
          <w:tcPr>
            <w:tcW w:w="456" w:type="dxa"/>
          </w:tcPr>
          <w:p w:rsidR="003D4065" w:rsidRPr="00A63EC9" w:rsidRDefault="003D4065" w:rsidP="00821DB7">
            <w:pPr>
              <w:pStyle w:val="TableParagraph"/>
              <w:ind w:left="0" w:right="96"/>
              <w:jc w:val="right"/>
              <w:rPr>
                <w:sz w:val="24"/>
                <w:szCs w:val="24"/>
                <w:lang w:val="id-ID"/>
              </w:rPr>
            </w:pPr>
            <w:r w:rsidRPr="00A63EC9">
              <w:rPr>
                <w:sz w:val="24"/>
                <w:szCs w:val="24"/>
                <w:lang w:val="id-ID"/>
              </w:rPr>
              <w:t>12</w:t>
            </w:r>
          </w:p>
        </w:tc>
        <w:tc>
          <w:tcPr>
            <w:tcW w:w="3663" w:type="dxa"/>
          </w:tcPr>
          <w:p w:rsidR="003D4065" w:rsidRPr="00A63EC9" w:rsidRDefault="003D4065" w:rsidP="00821DB7">
            <w:pPr>
              <w:pStyle w:val="TableParagraph"/>
              <w:rPr>
                <w:sz w:val="24"/>
                <w:szCs w:val="24"/>
                <w:lang w:val="id-ID"/>
              </w:rPr>
            </w:pPr>
            <w:r w:rsidRPr="00A63EC9">
              <w:rPr>
                <w:sz w:val="24"/>
                <w:szCs w:val="24"/>
                <w:lang w:val="id-ID"/>
              </w:rPr>
              <w:t>Website/Email</w:t>
            </w:r>
          </w:p>
        </w:tc>
        <w:tc>
          <w:tcPr>
            <w:tcW w:w="5063" w:type="dxa"/>
          </w:tcPr>
          <w:p w:rsidR="003D4065" w:rsidRPr="00A63EC9" w:rsidRDefault="001D3B9C" w:rsidP="00821DB7">
            <w:pPr>
              <w:pStyle w:val="TableParagraph"/>
              <w:rPr>
                <w:sz w:val="24"/>
                <w:szCs w:val="24"/>
                <w:lang w:val="id-ID"/>
              </w:rPr>
            </w:pPr>
            <w:hyperlink r:id="rId17" w:history="1">
              <w:r w:rsidR="003D4065" w:rsidRPr="00A63EC9">
                <w:rPr>
                  <w:rStyle w:val="Hyperlink"/>
                  <w:sz w:val="24"/>
                  <w:szCs w:val="24"/>
                  <w:lang w:val="id-ID"/>
                </w:rPr>
                <w:t>www.undikma.ac.id</w:t>
              </w:r>
            </w:hyperlink>
            <w:r w:rsidR="003D4065" w:rsidRPr="00A63EC9">
              <w:rPr>
                <w:sz w:val="24"/>
                <w:szCs w:val="24"/>
                <w:lang w:val="id-ID"/>
              </w:rPr>
              <w:t xml:space="preserve"> / </w:t>
            </w:r>
            <w:hyperlink r:id="rId18" w:history="1">
              <w:r w:rsidR="003D4065" w:rsidRPr="00A63EC9">
                <w:rPr>
                  <w:rStyle w:val="Hyperlink"/>
                  <w:sz w:val="24"/>
                  <w:szCs w:val="24"/>
                  <w:lang w:val="id-ID"/>
                </w:rPr>
                <w:t>rektorat@undikma.ac.id</w:t>
              </w:r>
            </w:hyperlink>
          </w:p>
        </w:tc>
      </w:tr>
      <w:tr w:rsidR="003D4065" w:rsidRPr="00A63EC9" w:rsidTr="005879E2">
        <w:trPr>
          <w:trHeight w:val="276"/>
        </w:trPr>
        <w:tc>
          <w:tcPr>
            <w:tcW w:w="456" w:type="dxa"/>
          </w:tcPr>
          <w:p w:rsidR="003D4065" w:rsidRPr="00A63EC9" w:rsidRDefault="003D4065" w:rsidP="00821DB7">
            <w:pPr>
              <w:pStyle w:val="TableParagraph"/>
              <w:ind w:left="0" w:right="96"/>
              <w:jc w:val="right"/>
              <w:rPr>
                <w:sz w:val="24"/>
                <w:szCs w:val="24"/>
                <w:lang w:val="id-ID"/>
              </w:rPr>
            </w:pPr>
            <w:r w:rsidRPr="00A63EC9">
              <w:rPr>
                <w:sz w:val="24"/>
                <w:szCs w:val="24"/>
                <w:lang w:val="id-ID"/>
              </w:rPr>
              <w:t>13</w:t>
            </w:r>
          </w:p>
        </w:tc>
        <w:tc>
          <w:tcPr>
            <w:tcW w:w="3663" w:type="dxa"/>
          </w:tcPr>
          <w:p w:rsidR="003D4065" w:rsidRPr="00A63EC9" w:rsidRDefault="003D4065" w:rsidP="00821DB7">
            <w:pPr>
              <w:pStyle w:val="TableParagraph"/>
              <w:rPr>
                <w:sz w:val="24"/>
                <w:szCs w:val="24"/>
                <w:lang w:val="id-ID"/>
              </w:rPr>
            </w:pPr>
            <w:r w:rsidRPr="00A63EC9">
              <w:rPr>
                <w:sz w:val="24"/>
                <w:szCs w:val="24"/>
                <w:lang w:val="id-ID"/>
              </w:rPr>
              <w:t>Unit Kerja</w:t>
            </w:r>
          </w:p>
        </w:tc>
        <w:tc>
          <w:tcPr>
            <w:tcW w:w="5063" w:type="dxa"/>
          </w:tcPr>
          <w:p w:rsidR="003D4065" w:rsidRPr="00A63EC9" w:rsidRDefault="003D4065" w:rsidP="00821DB7">
            <w:pPr>
              <w:pStyle w:val="TableParagraph"/>
              <w:rPr>
                <w:sz w:val="24"/>
                <w:szCs w:val="24"/>
                <w:lang w:val="id-ID"/>
              </w:rPr>
            </w:pPr>
            <w:r w:rsidRPr="00A63EC9">
              <w:rPr>
                <w:sz w:val="24"/>
                <w:szCs w:val="24"/>
                <w:lang w:val="id-ID"/>
              </w:rPr>
              <w:t>Program Studi Pendidikan Matematika, Fakultas Sains, Teknik dan Terapan</w:t>
            </w:r>
          </w:p>
        </w:tc>
      </w:tr>
      <w:tr w:rsidR="003D4065" w:rsidRPr="00A63EC9" w:rsidTr="005879E2">
        <w:trPr>
          <w:trHeight w:val="275"/>
        </w:trPr>
        <w:tc>
          <w:tcPr>
            <w:tcW w:w="456" w:type="dxa"/>
          </w:tcPr>
          <w:p w:rsidR="003D4065" w:rsidRPr="00A63EC9" w:rsidRDefault="003D4065" w:rsidP="00821DB7">
            <w:pPr>
              <w:pStyle w:val="TableParagraph"/>
              <w:ind w:left="0" w:right="96"/>
              <w:jc w:val="right"/>
              <w:rPr>
                <w:sz w:val="24"/>
                <w:szCs w:val="24"/>
                <w:lang w:val="id-ID"/>
              </w:rPr>
            </w:pPr>
            <w:r w:rsidRPr="00A63EC9">
              <w:rPr>
                <w:sz w:val="24"/>
                <w:szCs w:val="24"/>
                <w:lang w:val="id-ID"/>
              </w:rPr>
              <w:t>14</w:t>
            </w:r>
          </w:p>
        </w:tc>
        <w:tc>
          <w:tcPr>
            <w:tcW w:w="3663" w:type="dxa"/>
          </w:tcPr>
          <w:p w:rsidR="003D4065" w:rsidRPr="00A63EC9" w:rsidRDefault="003D4065" w:rsidP="00821DB7">
            <w:pPr>
              <w:pStyle w:val="TableParagraph"/>
              <w:rPr>
                <w:sz w:val="24"/>
                <w:szCs w:val="24"/>
                <w:lang w:val="id-ID"/>
              </w:rPr>
            </w:pPr>
            <w:r w:rsidRPr="00A63EC9">
              <w:rPr>
                <w:sz w:val="24"/>
                <w:szCs w:val="24"/>
                <w:lang w:val="id-ID"/>
              </w:rPr>
              <w:t>Lulusan yang Telah Dihasilkan</w:t>
            </w:r>
          </w:p>
        </w:tc>
        <w:tc>
          <w:tcPr>
            <w:tcW w:w="5063" w:type="dxa"/>
          </w:tcPr>
          <w:p w:rsidR="003D4065" w:rsidRPr="00A63EC9" w:rsidRDefault="003D4065" w:rsidP="00821DB7">
            <w:pPr>
              <w:pStyle w:val="TableParagraph"/>
              <w:rPr>
                <w:sz w:val="24"/>
                <w:szCs w:val="24"/>
                <w:lang w:val="id-ID"/>
              </w:rPr>
            </w:pPr>
            <w:r w:rsidRPr="00A63EC9">
              <w:rPr>
                <w:sz w:val="24"/>
                <w:szCs w:val="24"/>
                <w:lang w:val="id-ID"/>
              </w:rPr>
              <w:t>S-1 = 65 orang</w:t>
            </w:r>
          </w:p>
        </w:tc>
      </w:tr>
      <w:tr w:rsidR="003D4065" w:rsidRPr="00A63EC9" w:rsidTr="005879E2">
        <w:trPr>
          <w:trHeight w:val="275"/>
        </w:trPr>
        <w:tc>
          <w:tcPr>
            <w:tcW w:w="456" w:type="dxa"/>
          </w:tcPr>
          <w:p w:rsidR="003D4065" w:rsidRPr="00A63EC9" w:rsidRDefault="003D4065" w:rsidP="00821DB7">
            <w:pPr>
              <w:pStyle w:val="TableParagraph"/>
              <w:ind w:left="0" w:right="96"/>
              <w:jc w:val="right"/>
              <w:rPr>
                <w:sz w:val="24"/>
                <w:szCs w:val="24"/>
                <w:lang w:val="id-ID"/>
              </w:rPr>
            </w:pPr>
            <w:r w:rsidRPr="00A63EC9">
              <w:rPr>
                <w:sz w:val="24"/>
                <w:szCs w:val="24"/>
                <w:lang w:val="id-ID"/>
              </w:rPr>
              <w:t>15</w:t>
            </w:r>
          </w:p>
        </w:tc>
        <w:tc>
          <w:tcPr>
            <w:tcW w:w="3663" w:type="dxa"/>
          </w:tcPr>
          <w:p w:rsidR="003D4065" w:rsidRPr="00A63EC9" w:rsidRDefault="003D4065" w:rsidP="00821DB7">
            <w:pPr>
              <w:pStyle w:val="TableParagraph"/>
              <w:rPr>
                <w:sz w:val="24"/>
                <w:szCs w:val="24"/>
                <w:lang w:val="id-ID"/>
              </w:rPr>
            </w:pPr>
            <w:r w:rsidRPr="00A63EC9">
              <w:rPr>
                <w:sz w:val="24"/>
                <w:szCs w:val="24"/>
                <w:lang w:val="id-ID"/>
              </w:rPr>
              <w:t>Mata Kuliah yang Diampu</w:t>
            </w:r>
          </w:p>
        </w:tc>
        <w:tc>
          <w:tcPr>
            <w:tcW w:w="5063" w:type="dxa"/>
          </w:tcPr>
          <w:p w:rsidR="003D4065" w:rsidRPr="00A63EC9" w:rsidRDefault="003D4065" w:rsidP="00821DB7">
            <w:pPr>
              <w:pStyle w:val="TableParagraph"/>
              <w:ind w:left="141"/>
              <w:rPr>
                <w:sz w:val="24"/>
                <w:szCs w:val="24"/>
                <w:lang w:val="id-ID"/>
              </w:rPr>
            </w:pPr>
            <w:r w:rsidRPr="00A63EC9">
              <w:rPr>
                <w:sz w:val="24"/>
                <w:szCs w:val="24"/>
                <w:lang w:val="id-ID"/>
              </w:rPr>
              <w:t>1. Aljabar Linier</w:t>
            </w:r>
          </w:p>
        </w:tc>
      </w:tr>
      <w:tr w:rsidR="003D4065" w:rsidRPr="00A63EC9" w:rsidTr="005879E2">
        <w:trPr>
          <w:trHeight w:val="275"/>
        </w:trPr>
        <w:tc>
          <w:tcPr>
            <w:tcW w:w="456" w:type="dxa"/>
          </w:tcPr>
          <w:p w:rsidR="003D4065" w:rsidRPr="00A63EC9" w:rsidRDefault="003D4065" w:rsidP="00821DB7">
            <w:pPr>
              <w:pStyle w:val="TableParagraph"/>
              <w:ind w:left="0"/>
              <w:rPr>
                <w:sz w:val="24"/>
                <w:szCs w:val="24"/>
                <w:lang w:val="id-ID"/>
              </w:rPr>
            </w:pPr>
          </w:p>
        </w:tc>
        <w:tc>
          <w:tcPr>
            <w:tcW w:w="3663" w:type="dxa"/>
          </w:tcPr>
          <w:p w:rsidR="003D4065" w:rsidRPr="00A63EC9" w:rsidRDefault="003D4065" w:rsidP="00821DB7">
            <w:pPr>
              <w:pStyle w:val="TableParagraph"/>
              <w:ind w:left="0"/>
              <w:rPr>
                <w:sz w:val="24"/>
                <w:szCs w:val="24"/>
                <w:lang w:val="id-ID"/>
              </w:rPr>
            </w:pPr>
          </w:p>
        </w:tc>
        <w:tc>
          <w:tcPr>
            <w:tcW w:w="5063" w:type="dxa"/>
          </w:tcPr>
          <w:p w:rsidR="003D4065" w:rsidRPr="00A63EC9" w:rsidRDefault="003D4065" w:rsidP="00821DB7">
            <w:pPr>
              <w:pStyle w:val="TableParagraph"/>
              <w:ind w:left="141"/>
              <w:rPr>
                <w:sz w:val="24"/>
                <w:szCs w:val="24"/>
                <w:lang w:val="id-ID"/>
              </w:rPr>
            </w:pPr>
            <w:r w:rsidRPr="00A63EC9">
              <w:rPr>
                <w:sz w:val="24"/>
                <w:szCs w:val="24"/>
                <w:lang w:val="id-ID"/>
              </w:rPr>
              <w:t>2. Aljabar Abstrak</w:t>
            </w:r>
          </w:p>
        </w:tc>
      </w:tr>
    </w:tbl>
    <w:p w:rsidR="003D4065" w:rsidRPr="00A63EC9" w:rsidRDefault="003D4065" w:rsidP="00821DB7">
      <w:pPr>
        <w:pStyle w:val="BodyText"/>
        <w:spacing w:after="0"/>
        <w:rPr>
          <w:b/>
          <w:lang w:val="id-ID"/>
        </w:rPr>
      </w:pPr>
    </w:p>
    <w:p w:rsidR="003D4065" w:rsidRPr="00A63EC9" w:rsidRDefault="003D4065" w:rsidP="00821DB7">
      <w:pPr>
        <w:pStyle w:val="ListParagraph"/>
        <w:widowControl w:val="0"/>
        <w:numPr>
          <w:ilvl w:val="0"/>
          <w:numId w:val="33"/>
        </w:numPr>
        <w:tabs>
          <w:tab w:val="left" w:pos="581"/>
        </w:tabs>
        <w:autoSpaceDE w:val="0"/>
        <w:autoSpaceDN w:val="0"/>
        <w:spacing w:after="0" w:line="240" w:lineRule="auto"/>
        <w:ind w:hanging="361"/>
        <w:contextualSpacing w:val="0"/>
        <w:rPr>
          <w:rFonts w:ascii="Times New Roman" w:hAnsi="Times New Roman" w:cs="Times New Roman"/>
          <w:b/>
          <w:sz w:val="24"/>
          <w:szCs w:val="24"/>
          <w:lang w:val="id-ID"/>
        </w:rPr>
      </w:pPr>
      <w:r w:rsidRPr="00A63EC9">
        <w:rPr>
          <w:rFonts w:ascii="Times New Roman" w:hAnsi="Times New Roman" w:cs="Times New Roman"/>
          <w:b/>
          <w:sz w:val="24"/>
          <w:szCs w:val="24"/>
          <w:lang w:val="id-ID"/>
        </w:rPr>
        <w:t>RiwayatPendidikan</w:t>
      </w:r>
    </w:p>
    <w:tbl>
      <w:tblPr>
        <w:tblW w:w="9207"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5"/>
        <w:gridCol w:w="3108"/>
        <w:gridCol w:w="3554"/>
      </w:tblGrid>
      <w:tr w:rsidR="003D4065" w:rsidRPr="00A63EC9" w:rsidTr="005879E2">
        <w:trPr>
          <w:trHeight w:val="275"/>
        </w:trPr>
        <w:tc>
          <w:tcPr>
            <w:tcW w:w="2545" w:type="dxa"/>
          </w:tcPr>
          <w:p w:rsidR="003D4065" w:rsidRPr="00A63EC9" w:rsidRDefault="003D4065" w:rsidP="00821DB7">
            <w:pPr>
              <w:pStyle w:val="TableParagraph"/>
              <w:ind w:left="0"/>
              <w:rPr>
                <w:sz w:val="24"/>
                <w:szCs w:val="24"/>
                <w:lang w:val="id-ID"/>
              </w:rPr>
            </w:pPr>
          </w:p>
        </w:tc>
        <w:tc>
          <w:tcPr>
            <w:tcW w:w="3108" w:type="dxa"/>
          </w:tcPr>
          <w:p w:rsidR="003D4065" w:rsidRPr="00A63EC9" w:rsidRDefault="003D4065" w:rsidP="00821DB7">
            <w:pPr>
              <w:pStyle w:val="TableParagraph"/>
              <w:ind w:left="138" w:right="90"/>
              <w:jc w:val="center"/>
              <w:rPr>
                <w:sz w:val="24"/>
                <w:szCs w:val="24"/>
                <w:lang w:val="id-ID"/>
              </w:rPr>
            </w:pPr>
            <w:r w:rsidRPr="00A63EC9">
              <w:rPr>
                <w:sz w:val="24"/>
                <w:szCs w:val="24"/>
                <w:lang w:val="id-ID"/>
              </w:rPr>
              <w:t>S-1</w:t>
            </w:r>
          </w:p>
        </w:tc>
        <w:tc>
          <w:tcPr>
            <w:tcW w:w="3554" w:type="dxa"/>
          </w:tcPr>
          <w:p w:rsidR="003D4065" w:rsidRPr="00A63EC9" w:rsidRDefault="003D4065" w:rsidP="00821DB7">
            <w:pPr>
              <w:pStyle w:val="TableParagraph"/>
              <w:ind w:left="1519" w:right="1517"/>
              <w:jc w:val="center"/>
              <w:rPr>
                <w:sz w:val="24"/>
                <w:szCs w:val="24"/>
                <w:lang w:val="id-ID"/>
              </w:rPr>
            </w:pPr>
            <w:r w:rsidRPr="00A63EC9">
              <w:rPr>
                <w:sz w:val="24"/>
                <w:szCs w:val="24"/>
                <w:lang w:val="id-ID"/>
              </w:rPr>
              <w:t>S-2</w:t>
            </w:r>
          </w:p>
        </w:tc>
      </w:tr>
      <w:tr w:rsidR="003D4065" w:rsidRPr="00A63EC9" w:rsidTr="005879E2">
        <w:trPr>
          <w:trHeight w:val="277"/>
        </w:trPr>
        <w:tc>
          <w:tcPr>
            <w:tcW w:w="2545" w:type="dxa"/>
          </w:tcPr>
          <w:p w:rsidR="003D4065" w:rsidRPr="00A63EC9" w:rsidRDefault="003D4065" w:rsidP="00821DB7">
            <w:pPr>
              <w:pStyle w:val="TableParagraph"/>
              <w:rPr>
                <w:sz w:val="24"/>
                <w:szCs w:val="24"/>
                <w:lang w:val="id-ID"/>
              </w:rPr>
            </w:pPr>
            <w:r w:rsidRPr="00A63EC9">
              <w:rPr>
                <w:sz w:val="24"/>
                <w:szCs w:val="24"/>
                <w:lang w:val="id-ID"/>
              </w:rPr>
              <w:t>Nama Perguruan Tinggi</w:t>
            </w:r>
          </w:p>
        </w:tc>
        <w:tc>
          <w:tcPr>
            <w:tcW w:w="3108" w:type="dxa"/>
          </w:tcPr>
          <w:p w:rsidR="003D4065" w:rsidRPr="00A63EC9" w:rsidRDefault="003D4065" w:rsidP="00821DB7">
            <w:pPr>
              <w:pStyle w:val="TableParagraph"/>
              <w:ind w:left="104"/>
              <w:rPr>
                <w:sz w:val="24"/>
                <w:szCs w:val="24"/>
                <w:lang w:val="id-ID"/>
              </w:rPr>
            </w:pPr>
            <w:r w:rsidRPr="00A63EC9">
              <w:rPr>
                <w:sz w:val="24"/>
                <w:szCs w:val="24"/>
                <w:lang w:val="id-ID"/>
              </w:rPr>
              <w:t>Universitas Mataram</w:t>
            </w:r>
          </w:p>
        </w:tc>
        <w:tc>
          <w:tcPr>
            <w:tcW w:w="3554" w:type="dxa"/>
          </w:tcPr>
          <w:p w:rsidR="003D4065" w:rsidRPr="00A63EC9" w:rsidRDefault="003D4065" w:rsidP="00821DB7">
            <w:pPr>
              <w:pStyle w:val="TableParagraph"/>
              <w:ind w:left="104"/>
              <w:rPr>
                <w:sz w:val="24"/>
                <w:szCs w:val="24"/>
                <w:lang w:val="id-ID"/>
              </w:rPr>
            </w:pPr>
            <w:r w:rsidRPr="00A63EC9">
              <w:rPr>
                <w:sz w:val="24"/>
                <w:szCs w:val="24"/>
                <w:lang w:val="id-ID"/>
              </w:rPr>
              <w:t>Universitas Negeri Malang</w:t>
            </w:r>
          </w:p>
        </w:tc>
      </w:tr>
      <w:tr w:rsidR="003D4065" w:rsidRPr="00A63EC9" w:rsidTr="005879E2">
        <w:trPr>
          <w:trHeight w:val="275"/>
        </w:trPr>
        <w:tc>
          <w:tcPr>
            <w:tcW w:w="2545" w:type="dxa"/>
          </w:tcPr>
          <w:p w:rsidR="003D4065" w:rsidRPr="00A63EC9" w:rsidRDefault="003D4065" w:rsidP="00821DB7">
            <w:pPr>
              <w:pStyle w:val="TableParagraph"/>
              <w:rPr>
                <w:sz w:val="24"/>
                <w:szCs w:val="24"/>
                <w:lang w:val="id-ID"/>
              </w:rPr>
            </w:pPr>
            <w:r w:rsidRPr="00A63EC9">
              <w:rPr>
                <w:sz w:val="24"/>
                <w:szCs w:val="24"/>
                <w:lang w:val="id-ID"/>
              </w:rPr>
              <w:t>Bidang Ilmu</w:t>
            </w:r>
          </w:p>
        </w:tc>
        <w:tc>
          <w:tcPr>
            <w:tcW w:w="3108" w:type="dxa"/>
          </w:tcPr>
          <w:p w:rsidR="003D4065" w:rsidRPr="00A63EC9" w:rsidRDefault="003D4065" w:rsidP="00821DB7">
            <w:pPr>
              <w:pStyle w:val="TableParagraph"/>
              <w:ind w:left="104"/>
              <w:rPr>
                <w:sz w:val="24"/>
                <w:szCs w:val="24"/>
                <w:lang w:val="id-ID"/>
              </w:rPr>
            </w:pPr>
            <w:r w:rsidRPr="00A63EC9">
              <w:rPr>
                <w:sz w:val="24"/>
                <w:szCs w:val="24"/>
                <w:lang w:val="id-ID"/>
              </w:rPr>
              <w:t>Pendidikan Matematika</w:t>
            </w:r>
          </w:p>
        </w:tc>
        <w:tc>
          <w:tcPr>
            <w:tcW w:w="3554" w:type="dxa"/>
          </w:tcPr>
          <w:p w:rsidR="003D4065" w:rsidRPr="00A63EC9" w:rsidRDefault="003D4065" w:rsidP="00821DB7">
            <w:pPr>
              <w:pStyle w:val="TableParagraph"/>
              <w:ind w:left="104"/>
              <w:rPr>
                <w:sz w:val="24"/>
                <w:szCs w:val="24"/>
                <w:lang w:val="id-ID"/>
              </w:rPr>
            </w:pPr>
            <w:r w:rsidRPr="00A63EC9">
              <w:rPr>
                <w:sz w:val="24"/>
                <w:szCs w:val="24"/>
                <w:lang w:val="id-ID"/>
              </w:rPr>
              <w:t>Pendidikan Matematika</w:t>
            </w:r>
          </w:p>
        </w:tc>
      </w:tr>
      <w:tr w:rsidR="003D4065" w:rsidRPr="00A63EC9" w:rsidTr="005879E2">
        <w:trPr>
          <w:trHeight w:val="275"/>
        </w:trPr>
        <w:tc>
          <w:tcPr>
            <w:tcW w:w="2545" w:type="dxa"/>
          </w:tcPr>
          <w:p w:rsidR="003D4065" w:rsidRPr="00A63EC9" w:rsidRDefault="003D4065" w:rsidP="00821DB7">
            <w:pPr>
              <w:pStyle w:val="TableParagraph"/>
              <w:rPr>
                <w:sz w:val="24"/>
                <w:szCs w:val="24"/>
                <w:lang w:val="id-ID"/>
              </w:rPr>
            </w:pPr>
            <w:r w:rsidRPr="00A63EC9">
              <w:rPr>
                <w:sz w:val="24"/>
                <w:szCs w:val="24"/>
                <w:lang w:val="id-ID"/>
              </w:rPr>
              <w:t>Tahun Masuk-Lulus</w:t>
            </w:r>
          </w:p>
        </w:tc>
        <w:tc>
          <w:tcPr>
            <w:tcW w:w="3108" w:type="dxa"/>
          </w:tcPr>
          <w:p w:rsidR="003D4065" w:rsidRPr="00A63EC9" w:rsidRDefault="003D4065" w:rsidP="00821DB7">
            <w:pPr>
              <w:pStyle w:val="TableParagraph"/>
              <w:ind w:left="104"/>
              <w:rPr>
                <w:sz w:val="24"/>
                <w:szCs w:val="24"/>
                <w:lang w:val="id-ID"/>
              </w:rPr>
            </w:pPr>
            <w:r w:rsidRPr="00A63EC9">
              <w:rPr>
                <w:sz w:val="24"/>
                <w:szCs w:val="24"/>
                <w:lang w:val="id-ID"/>
              </w:rPr>
              <w:t>2002 – 2006</w:t>
            </w:r>
          </w:p>
        </w:tc>
        <w:tc>
          <w:tcPr>
            <w:tcW w:w="3554" w:type="dxa"/>
          </w:tcPr>
          <w:p w:rsidR="003D4065" w:rsidRPr="00A63EC9" w:rsidRDefault="003D4065" w:rsidP="00821DB7">
            <w:pPr>
              <w:pStyle w:val="TableParagraph"/>
              <w:ind w:left="104"/>
              <w:rPr>
                <w:sz w:val="24"/>
                <w:szCs w:val="24"/>
                <w:lang w:val="id-ID"/>
              </w:rPr>
            </w:pPr>
            <w:r w:rsidRPr="00A63EC9">
              <w:rPr>
                <w:sz w:val="24"/>
                <w:szCs w:val="24"/>
                <w:lang w:val="id-ID"/>
              </w:rPr>
              <w:t>2011 – 2013</w:t>
            </w:r>
          </w:p>
        </w:tc>
      </w:tr>
      <w:tr w:rsidR="003D4065" w:rsidRPr="00A63EC9" w:rsidTr="005879E2">
        <w:trPr>
          <w:trHeight w:val="2208"/>
        </w:trPr>
        <w:tc>
          <w:tcPr>
            <w:tcW w:w="2545" w:type="dxa"/>
          </w:tcPr>
          <w:p w:rsidR="003D4065" w:rsidRPr="00A63EC9" w:rsidRDefault="003D4065" w:rsidP="00821DB7">
            <w:pPr>
              <w:pStyle w:val="TableParagraph"/>
              <w:rPr>
                <w:sz w:val="24"/>
                <w:szCs w:val="24"/>
                <w:lang w:val="id-ID"/>
              </w:rPr>
            </w:pPr>
            <w:r w:rsidRPr="00A63EC9">
              <w:rPr>
                <w:sz w:val="24"/>
                <w:szCs w:val="24"/>
                <w:lang w:val="id-ID"/>
              </w:rPr>
              <w:t>Judul Tesis</w:t>
            </w:r>
          </w:p>
        </w:tc>
        <w:tc>
          <w:tcPr>
            <w:tcW w:w="3108" w:type="dxa"/>
          </w:tcPr>
          <w:p w:rsidR="003D4065" w:rsidRPr="00A63EC9" w:rsidRDefault="003D4065" w:rsidP="00821DB7">
            <w:pPr>
              <w:pStyle w:val="TableParagraph"/>
              <w:ind w:left="104" w:right="90"/>
              <w:rPr>
                <w:sz w:val="24"/>
                <w:szCs w:val="24"/>
                <w:lang w:val="id-ID"/>
              </w:rPr>
            </w:pPr>
            <w:r w:rsidRPr="00A63EC9">
              <w:rPr>
                <w:sz w:val="24"/>
                <w:szCs w:val="24"/>
                <w:lang w:val="id-ID"/>
              </w:rPr>
              <w:t>Peningkatan Aktivitas dan Prestasi Belajar Siswa Pada Pokok Bahasan Lingkaran Melalui Pembelajaran dengan Metode Penemuan Terbimbing di Kelas II-B Semester II SMP</w:t>
            </w:r>
          </w:p>
          <w:p w:rsidR="003D4065" w:rsidRPr="00A63EC9" w:rsidRDefault="003D4065" w:rsidP="00821DB7">
            <w:pPr>
              <w:pStyle w:val="TableParagraph"/>
              <w:ind w:left="104" w:right="90"/>
              <w:rPr>
                <w:sz w:val="24"/>
                <w:szCs w:val="24"/>
                <w:lang w:val="id-ID"/>
              </w:rPr>
            </w:pPr>
            <w:r w:rsidRPr="00A63EC9">
              <w:rPr>
                <w:sz w:val="24"/>
                <w:szCs w:val="24"/>
                <w:lang w:val="id-ID"/>
              </w:rPr>
              <w:t>Negeri 12 Mataram Tahun Pelajaran 2005/2006</w:t>
            </w:r>
          </w:p>
        </w:tc>
        <w:tc>
          <w:tcPr>
            <w:tcW w:w="3554" w:type="dxa"/>
          </w:tcPr>
          <w:p w:rsidR="003D4065" w:rsidRPr="00A63EC9" w:rsidRDefault="00BF1DD4" w:rsidP="00821DB7">
            <w:pPr>
              <w:pStyle w:val="TableParagraph"/>
              <w:ind w:left="104" w:right="134"/>
              <w:rPr>
                <w:sz w:val="24"/>
                <w:szCs w:val="24"/>
                <w:lang w:val="id-ID"/>
              </w:rPr>
            </w:pPr>
            <w:r>
              <w:rPr>
                <w:sz w:val="24"/>
                <w:szCs w:val="24"/>
                <w:lang w:val="id-ID"/>
              </w:rPr>
              <w:t xml:space="preserve">Pembelajaran Berbasis Masalah </w:t>
            </w:r>
            <w:r>
              <w:rPr>
                <w:sz w:val="24"/>
                <w:szCs w:val="24"/>
              </w:rPr>
              <w:t>d</w:t>
            </w:r>
            <w:r w:rsidR="003D4065" w:rsidRPr="00A63EC9">
              <w:rPr>
                <w:sz w:val="24"/>
                <w:szCs w:val="24"/>
                <w:lang w:val="id-ID"/>
              </w:rPr>
              <w:t xml:space="preserve">engan </w:t>
            </w:r>
            <w:r w:rsidR="003D4065" w:rsidRPr="00A63EC9">
              <w:rPr>
                <w:i/>
                <w:sz w:val="24"/>
                <w:szCs w:val="24"/>
                <w:lang w:val="id-ID"/>
              </w:rPr>
              <w:t>Scaffolding</w:t>
            </w:r>
            <w:r>
              <w:rPr>
                <w:sz w:val="24"/>
                <w:szCs w:val="24"/>
                <w:lang w:val="id-ID"/>
              </w:rPr>
              <w:t xml:space="preserve"> u</w:t>
            </w:r>
            <w:r w:rsidR="003D4065" w:rsidRPr="00A63EC9">
              <w:rPr>
                <w:sz w:val="24"/>
                <w:szCs w:val="24"/>
                <w:lang w:val="id-ID"/>
              </w:rPr>
              <w:t>ntuk Meningkatkan Hasil Belajar Siswa Kelas 8 SMP Laboratorium Universitas Negeri Malang Tahun Pelajaran 2012/2013</w:t>
            </w:r>
          </w:p>
        </w:tc>
      </w:tr>
      <w:tr w:rsidR="003D4065" w:rsidRPr="00A63EC9" w:rsidTr="005879E2">
        <w:trPr>
          <w:trHeight w:val="1103"/>
        </w:trPr>
        <w:tc>
          <w:tcPr>
            <w:tcW w:w="2545" w:type="dxa"/>
          </w:tcPr>
          <w:p w:rsidR="003D4065" w:rsidRPr="00A63EC9" w:rsidRDefault="003D4065" w:rsidP="00821DB7">
            <w:pPr>
              <w:pStyle w:val="TableParagraph"/>
              <w:ind w:right="481"/>
              <w:rPr>
                <w:sz w:val="24"/>
                <w:szCs w:val="24"/>
                <w:lang w:val="id-ID"/>
              </w:rPr>
            </w:pPr>
            <w:r w:rsidRPr="00A63EC9">
              <w:rPr>
                <w:sz w:val="24"/>
                <w:szCs w:val="24"/>
                <w:lang w:val="id-ID"/>
              </w:rPr>
              <w:t>Nama Pembimbing/ Promotor</w:t>
            </w:r>
          </w:p>
        </w:tc>
        <w:tc>
          <w:tcPr>
            <w:tcW w:w="3108" w:type="dxa"/>
          </w:tcPr>
          <w:p w:rsidR="003D4065" w:rsidRPr="00A63EC9" w:rsidRDefault="003D4065" w:rsidP="00821DB7">
            <w:pPr>
              <w:pStyle w:val="TableParagraph"/>
              <w:numPr>
                <w:ilvl w:val="0"/>
                <w:numId w:val="32"/>
              </w:numPr>
              <w:tabs>
                <w:tab w:val="left" w:pos="362"/>
              </w:tabs>
              <w:ind w:hanging="258"/>
              <w:rPr>
                <w:sz w:val="24"/>
                <w:szCs w:val="24"/>
                <w:lang w:val="id-ID"/>
              </w:rPr>
            </w:pPr>
            <w:r w:rsidRPr="00A63EC9">
              <w:rPr>
                <w:sz w:val="24"/>
                <w:szCs w:val="24"/>
                <w:lang w:val="id-ID"/>
              </w:rPr>
              <w:t>Drs. Sripatmi,M.Si</w:t>
            </w:r>
          </w:p>
          <w:p w:rsidR="003D4065" w:rsidRPr="00A63EC9" w:rsidRDefault="003D4065" w:rsidP="00821DB7">
            <w:pPr>
              <w:pStyle w:val="TableParagraph"/>
              <w:numPr>
                <w:ilvl w:val="0"/>
                <w:numId w:val="32"/>
              </w:numPr>
              <w:tabs>
                <w:tab w:val="left" w:pos="362"/>
              </w:tabs>
              <w:ind w:hanging="258"/>
              <w:rPr>
                <w:sz w:val="24"/>
                <w:szCs w:val="24"/>
                <w:lang w:val="id-ID"/>
              </w:rPr>
            </w:pPr>
            <w:r w:rsidRPr="00A63EC9">
              <w:rPr>
                <w:sz w:val="24"/>
                <w:szCs w:val="24"/>
                <w:lang w:val="id-ID"/>
              </w:rPr>
              <w:t>Samsul Bahri, S.Si.,M.Si</w:t>
            </w:r>
          </w:p>
        </w:tc>
        <w:tc>
          <w:tcPr>
            <w:tcW w:w="3554" w:type="dxa"/>
          </w:tcPr>
          <w:p w:rsidR="003D4065" w:rsidRPr="00A63EC9" w:rsidRDefault="003D4065" w:rsidP="00821DB7">
            <w:pPr>
              <w:pStyle w:val="TableParagraph"/>
              <w:numPr>
                <w:ilvl w:val="0"/>
                <w:numId w:val="31"/>
              </w:numPr>
              <w:tabs>
                <w:tab w:val="left" w:pos="362"/>
              </w:tabs>
              <w:ind w:right="636"/>
              <w:rPr>
                <w:sz w:val="24"/>
                <w:szCs w:val="24"/>
                <w:lang w:val="id-ID"/>
              </w:rPr>
            </w:pPr>
            <w:r w:rsidRPr="00A63EC9">
              <w:rPr>
                <w:sz w:val="24"/>
                <w:szCs w:val="24"/>
                <w:lang w:val="id-ID"/>
              </w:rPr>
              <w:t>Prof. Dr. IpungYuwono, M.S., M.Sc</w:t>
            </w:r>
          </w:p>
          <w:p w:rsidR="003D4065" w:rsidRPr="00A63EC9" w:rsidRDefault="003D4065" w:rsidP="00821DB7">
            <w:pPr>
              <w:pStyle w:val="TableParagraph"/>
              <w:numPr>
                <w:ilvl w:val="0"/>
                <w:numId w:val="31"/>
              </w:numPr>
              <w:tabs>
                <w:tab w:val="left" w:pos="362"/>
              </w:tabs>
              <w:ind w:right="277"/>
              <w:rPr>
                <w:sz w:val="24"/>
                <w:szCs w:val="24"/>
                <w:lang w:val="id-ID"/>
              </w:rPr>
            </w:pPr>
            <w:r w:rsidRPr="00A63EC9">
              <w:rPr>
                <w:sz w:val="24"/>
                <w:szCs w:val="24"/>
                <w:lang w:val="id-ID"/>
              </w:rPr>
              <w:t xml:space="preserve">Dr. rer. nat. I Made </w:t>
            </w:r>
            <w:r w:rsidRPr="00A63EC9">
              <w:rPr>
                <w:spacing w:val="-3"/>
                <w:sz w:val="24"/>
                <w:szCs w:val="24"/>
                <w:lang w:val="id-ID"/>
              </w:rPr>
              <w:t xml:space="preserve">Sulandra, </w:t>
            </w:r>
            <w:r w:rsidRPr="00A63EC9">
              <w:rPr>
                <w:sz w:val="24"/>
                <w:szCs w:val="24"/>
                <w:lang w:val="id-ID"/>
              </w:rPr>
              <w:t>M.Si</w:t>
            </w:r>
          </w:p>
        </w:tc>
      </w:tr>
    </w:tbl>
    <w:p w:rsidR="003D4065" w:rsidRPr="00A63EC9" w:rsidRDefault="003D4065" w:rsidP="00821DB7">
      <w:pPr>
        <w:pStyle w:val="BodyText"/>
        <w:spacing w:after="0"/>
        <w:rPr>
          <w:b/>
          <w:lang w:val="id-ID"/>
        </w:rPr>
      </w:pPr>
    </w:p>
    <w:p w:rsidR="003D4065" w:rsidRPr="00A63EC9" w:rsidRDefault="003D4065" w:rsidP="00821DB7">
      <w:pPr>
        <w:pStyle w:val="ListParagraph"/>
        <w:widowControl w:val="0"/>
        <w:numPr>
          <w:ilvl w:val="0"/>
          <w:numId w:val="33"/>
        </w:numPr>
        <w:tabs>
          <w:tab w:val="left" w:pos="581"/>
        </w:tabs>
        <w:autoSpaceDE w:val="0"/>
        <w:autoSpaceDN w:val="0"/>
        <w:spacing w:after="0" w:line="240" w:lineRule="auto"/>
        <w:ind w:hanging="361"/>
        <w:contextualSpacing w:val="0"/>
        <w:rPr>
          <w:rFonts w:ascii="Times New Roman" w:hAnsi="Times New Roman" w:cs="Times New Roman"/>
          <w:b/>
          <w:sz w:val="24"/>
          <w:szCs w:val="24"/>
          <w:lang w:val="id-ID"/>
        </w:rPr>
      </w:pPr>
      <w:r w:rsidRPr="00A63EC9">
        <w:rPr>
          <w:rFonts w:ascii="Times New Roman" w:hAnsi="Times New Roman" w:cs="Times New Roman"/>
          <w:b/>
          <w:sz w:val="24"/>
          <w:szCs w:val="24"/>
          <w:lang w:val="id-ID"/>
        </w:rPr>
        <w:t>Pengalaman Penelitian dalam 5 Tahun Terakhir</w:t>
      </w:r>
    </w:p>
    <w:p w:rsidR="003D4065" w:rsidRPr="00A63EC9" w:rsidRDefault="003D4065" w:rsidP="00821DB7">
      <w:pPr>
        <w:pStyle w:val="BodyText"/>
        <w:spacing w:after="0"/>
        <w:ind w:left="671"/>
        <w:rPr>
          <w:lang w:val="id-ID"/>
        </w:rPr>
      </w:pPr>
      <w:r w:rsidRPr="00A63EC9">
        <w:rPr>
          <w:lang w:val="id-ID"/>
        </w:rPr>
        <w:t>(bukan Skripsi, Tesis, maupun Disertasi)</w:t>
      </w:r>
    </w:p>
    <w:tbl>
      <w:tblPr>
        <w:tblW w:w="9181"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1013"/>
        <w:gridCol w:w="4232"/>
        <w:gridCol w:w="1889"/>
        <w:gridCol w:w="1507"/>
      </w:tblGrid>
      <w:tr w:rsidR="003D4065" w:rsidRPr="00A63EC9" w:rsidTr="00806312">
        <w:trPr>
          <w:trHeight w:val="276"/>
        </w:trPr>
        <w:tc>
          <w:tcPr>
            <w:tcW w:w="540" w:type="dxa"/>
            <w:vMerge w:val="restart"/>
          </w:tcPr>
          <w:p w:rsidR="003D4065" w:rsidRPr="00A63EC9" w:rsidRDefault="003D4065" w:rsidP="00821DB7">
            <w:pPr>
              <w:pStyle w:val="TableParagraph"/>
              <w:ind w:left="122"/>
              <w:rPr>
                <w:sz w:val="24"/>
                <w:szCs w:val="24"/>
                <w:lang w:val="id-ID"/>
              </w:rPr>
            </w:pPr>
            <w:r w:rsidRPr="00A63EC9">
              <w:rPr>
                <w:sz w:val="24"/>
                <w:szCs w:val="24"/>
                <w:lang w:val="id-ID"/>
              </w:rPr>
              <w:t>No</w:t>
            </w:r>
          </w:p>
        </w:tc>
        <w:tc>
          <w:tcPr>
            <w:tcW w:w="1013" w:type="dxa"/>
            <w:vMerge w:val="restart"/>
          </w:tcPr>
          <w:p w:rsidR="003D4065" w:rsidRPr="00A63EC9" w:rsidRDefault="003D4065" w:rsidP="00821DB7">
            <w:pPr>
              <w:pStyle w:val="TableParagraph"/>
              <w:ind w:left="198"/>
              <w:rPr>
                <w:sz w:val="24"/>
                <w:szCs w:val="24"/>
                <w:lang w:val="id-ID"/>
              </w:rPr>
            </w:pPr>
            <w:r w:rsidRPr="00A63EC9">
              <w:rPr>
                <w:sz w:val="24"/>
                <w:szCs w:val="24"/>
                <w:lang w:val="id-ID"/>
              </w:rPr>
              <w:t>Tahun</w:t>
            </w:r>
          </w:p>
        </w:tc>
        <w:tc>
          <w:tcPr>
            <w:tcW w:w="4232" w:type="dxa"/>
            <w:vMerge w:val="restart"/>
          </w:tcPr>
          <w:p w:rsidR="003D4065" w:rsidRPr="00A63EC9" w:rsidRDefault="003D4065" w:rsidP="00821DB7">
            <w:pPr>
              <w:pStyle w:val="TableParagraph"/>
              <w:ind w:left="1344"/>
              <w:rPr>
                <w:sz w:val="24"/>
                <w:szCs w:val="24"/>
                <w:lang w:val="id-ID"/>
              </w:rPr>
            </w:pPr>
            <w:r w:rsidRPr="00A63EC9">
              <w:rPr>
                <w:sz w:val="24"/>
                <w:szCs w:val="24"/>
                <w:lang w:val="id-ID"/>
              </w:rPr>
              <w:t>Judul Penelitian</w:t>
            </w:r>
          </w:p>
        </w:tc>
        <w:tc>
          <w:tcPr>
            <w:tcW w:w="3396" w:type="dxa"/>
            <w:gridSpan w:val="2"/>
          </w:tcPr>
          <w:p w:rsidR="003D4065" w:rsidRPr="00A63EC9" w:rsidRDefault="003D4065" w:rsidP="00821DB7">
            <w:pPr>
              <w:pStyle w:val="TableParagraph"/>
              <w:ind w:left="1153" w:right="1152"/>
              <w:jc w:val="center"/>
              <w:rPr>
                <w:sz w:val="24"/>
                <w:szCs w:val="24"/>
                <w:lang w:val="id-ID"/>
              </w:rPr>
            </w:pPr>
            <w:r w:rsidRPr="00A63EC9">
              <w:rPr>
                <w:sz w:val="24"/>
                <w:szCs w:val="24"/>
                <w:lang w:val="id-ID"/>
              </w:rPr>
              <w:t>Pendanaan</w:t>
            </w:r>
          </w:p>
        </w:tc>
      </w:tr>
      <w:tr w:rsidR="003D4065" w:rsidRPr="00A63EC9" w:rsidTr="00806312">
        <w:trPr>
          <w:trHeight w:val="278"/>
        </w:trPr>
        <w:tc>
          <w:tcPr>
            <w:tcW w:w="540" w:type="dxa"/>
            <w:vMerge/>
            <w:tcBorders>
              <w:top w:val="nil"/>
            </w:tcBorders>
          </w:tcPr>
          <w:p w:rsidR="003D4065" w:rsidRPr="00A63EC9" w:rsidRDefault="003D4065" w:rsidP="00821DB7">
            <w:pPr>
              <w:spacing w:after="0" w:line="240" w:lineRule="auto"/>
              <w:rPr>
                <w:rFonts w:ascii="Times New Roman" w:hAnsi="Times New Roman" w:cs="Times New Roman"/>
                <w:sz w:val="24"/>
                <w:szCs w:val="24"/>
                <w:lang w:val="id-ID"/>
              </w:rPr>
            </w:pPr>
          </w:p>
        </w:tc>
        <w:tc>
          <w:tcPr>
            <w:tcW w:w="1013" w:type="dxa"/>
            <w:vMerge/>
            <w:tcBorders>
              <w:top w:val="nil"/>
            </w:tcBorders>
          </w:tcPr>
          <w:p w:rsidR="003D4065" w:rsidRPr="00A63EC9" w:rsidRDefault="003D4065" w:rsidP="00821DB7">
            <w:pPr>
              <w:spacing w:after="0" w:line="240" w:lineRule="auto"/>
              <w:rPr>
                <w:rFonts w:ascii="Times New Roman" w:hAnsi="Times New Roman" w:cs="Times New Roman"/>
                <w:sz w:val="24"/>
                <w:szCs w:val="24"/>
                <w:lang w:val="id-ID"/>
              </w:rPr>
            </w:pPr>
          </w:p>
        </w:tc>
        <w:tc>
          <w:tcPr>
            <w:tcW w:w="4232" w:type="dxa"/>
            <w:vMerge/>
            <w:tcBorders>
              <w:top w:val="nil"/>
            </w:tcBorders>
          </w:tcPr>
          <w:p w:rsidR="003D4065" w:rsidRPr="00A63EC9" w:rsidRDefault="003D4065" w:rsidP="00821DB7">
            <w:pPr>
              <w:spacing w:after="0" w:line="240" w:lineRule="auto"/>
              <w:rPr>
                <w:rFonts w:ascii="Times New Roman" w:hAnsi="Times New Roman" w:cs="Times New Roman"/>
                <w:sz w:val="24"/>
                <w:szCs w:val="24"/>
                <w:lang w:val="id-ID"/>
              </w:rPr>
            </w:pPr>
          </w:p>
        </w:tc>
        <w:tc>
          <w:tcPr>
            <w:tcW w:w="1889" w:type="dxa"/>
          </w:tcPr>
          <w:p w:rsidR="003D4065" w:rsidRPr="00A63EC9" w:rsidRDefault="003D4065" w:rsidP="00821DB7">
            <w:pPr>
              <w:pStyle w:val="TableParagraph"/>
              <w:ind w:left="86" w:right="85"/>
              <w:jc w:val="center"/>
              <w:rPr>
                <w:sz w:val="24"/>
                <w:szCs w:val="24"/>
                <w:lang w:val="id-ID"/>
              </w:rPr>
            </w:pPr>
            <w:r w:rsidRPr="00A63EC9">
              <w:rPr>
                <w:sz w:val="24"/>
                <w:szCs w:val="24"/>
                <w:lang w:val="id-ID"/>
              </w:rPr>
              <w:t>Sumber *</w:t>
            </w:r>
          </w:p>
        </w:tc>
        <w:tc>
          <w:tcPr>
            <w:tcW w:w="1507" w:type="dxa"/>
          </w:tcPr>
          <w:p w:rsidR="003D4065" w:rsidRPr="00A63EC9" w:rsidRDefault="003D4065" w:rsidP="00821DB7">
            <w:pPr>
              <w:pStyle w:val="TableParagraph"/>
              <w:ind w:left="117" w:right="105"/>
              <w:jc w:val="center"/>
              <w:rPr>
                <w:sz w:val="24"/>
                <w:szCs w:val="24"/>
                <w:lang w:val="id-ID"/>
              </w:rPr>
            </w:pPr>
            <w:r w:rsidRPr="00A63EC9">
              <w:rPr>
                <w:sz w:val="24"/>
                <w:szCs w:val="24"/>
                <w:lang w:val="id-ID"/>
              </w:rPr>
              <w:t>Jml (JutaRp)</w:t>
            </w:r>
          </w:p>
        </w:tc>
      </w:tr>
      <w:tr w:rsidR="003D4065" w:rsidRPr="00A63EC9" w:rsidTr="00806312">
        <w:trPr>
          <w:trHeight w:val="551"/>
        </w:trPr>
        <w:tc>
          <w:tcPr>
            <w:tcW w:w="540" w:type="dxa"/>
          </w:tcPr>
          <w:p w:rsidR="003D4065" w:rsidRPr="00A63EC9" w:rsidRDefault="003D4065" w:rsidP="00821DB7">
            <w:pPr>
              <w:pStyle w:val="TableParagraph"/>
              <w:ind w:left="7"/>
              <w:jc w:val="center"/>
              <w:rPr>
                <w:sz w:val="24"/>
                <w:szCs w:val="24"/>
                <w:lang w:val="id-ID"/>
              </w:rPr>
            </w:pPr>
            <w:r w:rsidRPr="00A63EC9">
              <w:rPr>
                <w:sz w:val="24"/>
                <w:szCs w:val="24"/>
                <w:lang w:val="id-ID"/>
              </w:rPr>
              <w:t>1</w:t>
            </w:r>
          </w:p>
        </w:tc>
        <w:tc>
          <w:tcPr>
            <w:tcW w:w="1013" w:type="dxa"/>
          </w:tcPr>
          <w:p w:rsidR="003D4065" w:rsidRPr="00A63EC9" w:rsidRDefault="003D4065" w:rsidP="00821DB7">
            <w:pPr>
              <w:pStyle w:val="TableParagraph"/>
              <w:ind w:left="0" w:right="199"/>
              <w:jc w:val="right"/>
              <w:rPr>
                <w:sz w:val="24"/>
                <w:szCs w:val="24"/>
                <w:lang w:val="id-ID"/>
              </w:rPr>
            </w:pPr>
            <w:r w:rsidRPr="00A63EC9">
              <w:rPr>
                <w:sz w:val="24"/>
                <w:szCs w:val="24"/>
                <w:lang w:val="id-ID"/>
              </w:rPr>
              <w:t>2014</w:t>
            </w:r>
          </w:p>
        </w:tc>
        <w:tc>
          <w:tcPr>
            <w:tcW w:w="4232" w:type="dxa"/>
          </w:tcPr>
          <w:p w:rsidR="003D4065" w:rsidRPr="00A63EC9" w:rsidRDefault="003D4065" w:rsidP="00821DB7">
            <w:pPr>
              <w:pStyle w:val="TableParagraph"/>
              <w:rPr>
                <w:i/>
                <w:sz w:val="24"/>
                <w:szCs w:val="24"/>
                <w:lang w:val="id-ID"/>
              </w:rPr>
            </w:pPr>
            <w:r w:rsidRPr="00A63EC9">
              <w:rPr>
                <w:sz w:val="24"/>
                <w:szCs w:val="24"/>
                <w:lang w:val="id-ID"/>
              </w:rPr>
              <w:t xml:space="preserve">Analisis Kemampuan </w:t>
            </w:r>
            <w:r w:rsidRPr="00A63EC9">
              <w:rPr>
                <w:i/>
                <w:sz w:val="24"/>
                <w:szCs w:val="24"/>
                <w:lang w:val="id-ID"/>
              </w:rPr>
              <w:t>Problem solving</w:t>
            </w:r>
          </w:p>
          <w:p w:rsidR="003D4065" w:rsidRPr="00A63EC9" w:rsidRDefault="003D4065" w:rsidP="00821DB7">
            <w:pPr>
              <w:pStyle w:val="TableParagraph"/>
              <w:rPr>
                <w:sz w:val="24"/>
                <w:szCs w:val="24"/>
                <w:lang w:val="id-ID"/>
              </w:rPr>
            </w:pPr>
            <w:r w:rsidRPr="00A63EC9">
              <w:rPr>
                <w:sz w:val="24"/>
                <w:szCs w:val="24"/>
                <w:lang w:val="id-ID"/>
              </w:rPr>
              <w:t>Guru Matematika SMP Berstandar PISA Sebagai Pendukung Implementasi</w:t>
            </w:r>
          </w:p>
          <w:p w:rsidR="003D4065" w:rsidRPr="00A63EC9" w:rsidRDefault="003D4065" w:rsidP="00821DB7">
            <w:pPr>
              <w:pStyle w:val="TableParagraph"/>
              <w:rPr>
                <w:sz w:val="24"/>
                <w:szCs w:val="24"/>
                <w:lang w:val="id-ID"/>
              </w:rPr>
            </w:pPr>
            <w:r w:rsidRPr="00A63EC9">
              <w:rPr>
                <w:sz w:val="24"/>
                <w:szCs w:val="24"/>
                <w:lang w:val="id-ID"/>
              </w:rPr>
              <w:t>Kurikulum 2013</w:t>
            </w:r>
          </w:p>
        </w:tc>
        <w:tc>
          <w:tcPr>
            <w:tcW w:w="1889" w:type="dxa"/>
          </w:tcPr>
          <w:p w:rsidR="003D4065" w:rsidRPr="00A63EC9" w:rsidRDefault="003D4065" w:rsidP="00821DB7">
            <w:pPr>
              <w:pStyle w:val="TableParagraph"/>
              <w:ind w:left="86" w:right="86"/>
              <w:jc w:val="center"/>
              <w:rPr>
                <w:sz w:val="24"/>
                <w:szCs w:val="24"/>
                <w:lang w:val="id-ID"/>
              </w:rPr>
            </w:pPr>
            <w:r w:rsidRPr="00A63EC9">
              <w:rPr>
                <w:sz w:val="24"/>
                <w:szCs w:val="24"/>
                <w:lang w:val="id-ID"/>
              </w:rPr>
              <w:t>Kemenristekdikti</w:t>
            </w:r>
          </w:p>
          <w:p w:rsidR="003D4065" w:rsidRPr="00A63EC9" w:rsidRDefault="003D4065" w:rsidP="00821DB7">
            <w:pPr>
              <w:pStyle w:val="TableParagraph"/>
              <w:ind w:left="86" w:right="83"/>
              <w:jc w:val="center"/>
              <w:rPr>
                <w:sz w:val="24"/>
                <w:szCs w:val="24"/>
                <w:lang w:val="id-ID"/>
              </w:rPr>
            </w:pPr>
            <w:r w:rsidRPr="00A63EC9">
              <w:rPr>
                <w:sz w:val="24"/>
                <w:szCs w:val="24"/>
                <w:lang w:val="id-ID"/>
              </w:rPr>
              <w:t>(Penelitian Dosen Pemula)</w:t>
            </w:r>
          </w:p>
        </w:tc>
        <w:tc>
          <w:tcPr>
            <w:tcW w:w="1507" w:type="dxa"/>
          </w:tcPr>
          <w:p w:rsidR="003D4065" w:rsidRPr="00A63EC9" w:rsidRDefault="003D4065" w:rsidP="00821DB7">
            <w:pPr>
              <w:pStyle w:val="TableParagraph"/>
              <w:ind w:left="116" w:right="105"/>
              <w:jc w:val="center"/>
              <w:rPr>
                <w:sz w:val="24"/>
                <w:szCs w:val="24"/>
                <w:lang w:val="id-ID"/>
              </w:rPr>
            </w:pPr>
            <w:r w:rsidRPr="00A63EC9">
              <w:rPr>
                <w:sz w:val="24"/>
                <w:szCs w:val="24"/>
                <w:lang w:val="id-ID"/>
              </w:rPr>
              <w:t>12.000.000</w:t>
            </w:r>
          </w:p>
        </w:tc>
      </w:tr>
      <w:tr w:rsidR="003D4065" w:rsidRPr="00A63EC9" w:rsidTr="00806312">
        <w:trPr>
          <w:trHeight w:val="1103"/>
        </w:trPr>
        <w:tc>
          <w:tcPr>
            <w:tcW w:w="540" w:type="dxa"/>
          </w:tcPr>
          <w:p w:rsidR="003D4065" w:rsidRPr="00A63EC9" w:rsidRDefault="003D4065" w:rsidP="00821DB7">
            <w:pPr>
              <w:pStyle w:val="TableParagraph"/>
              <w:ind w:left="7"/>
              <w:jc w:val="center"/>
              <w:rPr>
                <w:sz w:val="24"/>
                <w:szCs w:val="24"/>
                <w:lang w:val="id-ID"/>
              </w:rPr>
            </w:pPr>
            <w:r w:rsidRPr="00A63EC9">
              <w:rPr>
                <w:sz w:val="24"/>
                <w:szCs w:val="24"/>
                <w:lang w:val="id-ID"/>
              </w:rPr>
              <w:lastRenderedPageBreak/>
              <w:t>2</w:t>
            </w:r>
          </w:p>
        </w:tc>
        <w:tc>
          <w:tcPr>
            <w:tcW w:w="1013" w:type="dxa"/>
          </w:tcPr>
          <w:p w:rsidR="003D4065" w:rsidRPr="00A63EC9" w:rsidRDefault="003D4065" w:rsidP="00821DB7">
            <w:pPr>
              <w:pStyle w:val="TableParagraph"/>
              <w:ind w:left="0" w:right="199"/>
              <w:jc w:val="right"/>
              <w:rPr>
                <w:sz w:val="24"/>
                <w:szCs w:val="24"/>
                <w:lang w:val="id-ID"/>
              </w:rPr>
            </w:pPr>
            <w:r w:rsidRPr="00A63EC9">
              <w:rPr>
                <w:sz w:val="24"/>
                <w:szCs w:val="24"/>
                <w:lang w:val="id-ID"/>
              </w:rPr>
              <w:t>2014</w:t>
            </w:r>
          </w:p>
        </w:tc>
        <w:tc>
          <w:tcPr>
            <w:tcW w:w="4232" w:type="dxa"/>
          </w:tcPr>
          <w:p w:rsidR="003D4065" w:rsidRPr="00A63EC9" w:rsidRDefault="003D4065" w:rsidP="00821DB7">
            <w:pPr>
              <w:pStyle w:val="TableParagraph"/>
              <w:ind w:right="296"/>
              <w:rPr>
                <w:sz w:val="24"/>
                <w:szCs w:val="24"/>
                <w:lang w:val="id-ID"/>
              </w:rPr>
            </w:pPr>
            <w:r w:rsidRPr="00A63EC9">
              <w:rPr>
                <w:sz w:val="24"/>
                <w:szCs w:val="24"/>
                <w:lang w:val="id-ID"/>
              </w:rPr>
              <w:t xml:space="preserve">Pengaruh </w:t>
            </w:r>
            <w:r w:rsidRPr="00A63EC9">
              <w:rPr>
                <w:i/>
                <w:sz w:val="24"/>
                <w:szCs w:val="24"/>
                <w:lang w:val="id-ID"/>
              </w:rPr>
              <w:t>Problem Based</w:t>
            </w:r>
            <w:r w:rsidR="00705A36">
              <w:rPr>
                <w:i/>
                <w:sz w:val="24"/>
                <w:szCs w:val="24"/>
              </w:rPr>
              <w:t xml:space="preserve"> </w:t>
            </w:r>
            <w:r w:rsidRPr="00A63EC9">
              <w:rPr>
                <w:i/>
                <w:sz w:val="24"/>
                <w:szCs w:val="24"/>
                <w:lang w:val="id-ID"/>
              </w:rPr>
              <w:t>Learning</w:t>
            </w:r>
            <w:r w:rsidR="00705A36">
              <w:rPr>
                <w:i/>
                <w:sz w:val="24"/>
                <w:szCs w:val="24"/>
              </w:rPr>
              <w:t xml:space="preserve"> </w:t>
            </w:r>
            <w:r w:rsidR="00705A36">
              <w:rPr>
                <w:sz w:val="24"/>
                <w:szCs w:val="24"/>
              </w:rPr>
              <w:t>d</w:t>
            </w:r>
            <w:r w:rsidRPr="00A63EC9">
              <w:rPr>
                <w:sz w:val="24"/>
                <w:szCs w:val="24"/>
                <w:lang w:val="id-ID"/>
              </w:rPr>
              <w:t xml:space="preserve">engan Metode </w:t>
            </w:r>
            <w:r w:rsidRPr="00A63EC9">
              <w:rPr>
                <w:i/>
                <w:sz w:val="24"/>
                <w:szCs w:val="24"/>
                <w:lang w:val="id-ID"/>
              </w:rPr>
              <w:t>Seven Jumps</w:t>
            </w:r>
            <w:r w:rsidRPr="00A63EC9">
              <w:rPr>
                <w:sz w:val="24"/>
                <w:szCs w:val="24"/>
                <w:lang w:val="id-ID"/>
              </w:rPr>
              <w:t>Terhad</w:t>
            </w:r>
            <w:r w:rsidR="00705A36">
              <w:rPr>
                <w:sz w:val="24"/>
                <w:szCs w:val="24"/>
                <w:lang w:val="id-ID"/>
              </w:rPr>
              <w:t>ap Daya Pikir Kritis Mahasiswa d</w:t>
            </w:r>
            <w:r w:rsidRPr="00A63EC9">
              <w:rPr>
                <w:sz w:val="24"/>
                <w:szCs w:val="24"/>
                <w:lang w:val="id-ID"/>
              </w:rPr>
              <w:t>alam</w:t>
            </w:r>
          </w:p>
          <w:p w:rsidR="003D4065" w:rsidRPr="00A63EC9" w:rsidRDefault="003D4065" w:rsidP="00821DB7">
            <w:pPr>
              <w:pStyle w:val="TableParagraph"/>
              <w:rPr>
                <w:sz w:val="24"/>
                <w:szCs w:val="24"/>
                <w:lang w:val="id-ID"/>
              </w:rPr>
            </w:pPr>
            <w:r w:rsidRPr="00A63EC9">
              <w:rPr>
                <w:sz w:val="24"/>
                <w:szCs w:val="24"/>
                <w:lang w:val="id-ID"/>
              </w:rPr>
              <w:t>Perancangan Alat Penilaian Matematika</w:t>
            </w:r>
          </w:p>
        </w:tc>
        <w:tc>
          <w:tcPr>
            <w:tcW w:w="1889" w:type="dxa"/>
          </w:tcPr>
          <w:p w:rsidR="003D4065" w:rsidRPr="00A63EC9" w:rsidRDefault="003D4065" w:rsidP="00821DB7">
            <w:pPr>
              <w:pStyle w:val="TableParagraph"/>
              <w:ind w:left="86" w:right="85"/>
              <w:jc w:val="center"/>
              <w:rPr>
                <w:sz w:val="24"/>
                <w:szCs w:val="24"/>
                <w:lang w:val="id-ID"/>
              </w:rPr>
            </w:pPr>
            <w:r w:rsidRPr="00A63EC9">
              <w:rPr>
                <w:sz w:val="24"/>
                <w:szCs w:val="24"/>
                <w:lang w:val="id-ID"/>
              </w:rPr>
              <w:t>Mandiri</w:t>
            </w:r>
          </w:p>
        </w:tc>
        <w:tc>
          <w:tcPr>
            <w:tcW w:w="1507" w:type="dxa"/>
          </w:tcPr>
          <w:p w:rsidR="003D4065" w:rsidRPr="00A63EC9" w:rsidRDefault="003D4065" w:rsidP="00821DB7">
            <w:pPr>
              <w:pStyle w:val="TableParagraph"/>
              <w:ind w:left="116" w:right="105"/>
              <w:jc w:val="center"/>
              <w:rPr>
                <w:sz w:val="24"/>
                <w:szCs w:val="24"/>
                <w:lang w:val="id-ID"/>
              </w:rPr>
            </w:pPr>
            <w:r w:rsidRPr="00A63EC9">
              <w:rPr>
                <w:sz w:val="24"/>
                <w:szCs w:val="24"/>
                <w:lang w:val="id-ID"/>
              </w:rPr>
              <w:t>500.000</w:t>
            </w:r>
          </w:p>
        </w:tc>
      </w:tr>
      <w:tr w:rsidR="003D4065" w:rsidRPr="00A63EC9" w:rsidTr="00806312">
        <w:trPr>
          <w:trHeight w:val="827"/>
        </w:trPr>
        <w:tc>
          <w:tcPr>
            <w:tcW w:w="540" w:type="dxa"/>
          </w:tcPr>
          <w:p w:rsidR="003D4065" w:rsidRPr="00A63EC9" w:rsidRDefault="003D4065" w:rsidP="00821DB7">
            <w:pPr>
              <w:pStyle w:val="TableParagraph"/>
              <w:ind w:left="7"/>
              <w:jc w:val="center"/>
              <w:rPr>
                <w:sz w:val="24"/>
                <w:szCs w:val="24"/>
                <w:lang w:val="id-ID"/>
              </w:rPr>
            </w:pPr>
            <w:r w:rsidRPr="00A63EC9">
              <w:rPr>
                <w:sz w:val="24"/>
                <w:szCs w:val="24"/>
                <w:lang w:val="id-ID"/>
              </w:rPr>
              <w:t>3</w:t>
            </w:r>
          </w:p>
        </w:tc>
        <w:tc>
          <w:tcPr>
            <w:tcW w:w="1013" w:type="dxa"/>
          </w:tcPr>
          <w:p w:rsidR="003D4065" w:rsidRPr="00A63EC9" w:rsidRDefault="003D4065" w:rsidP="00821DB7">
            <w:pPr>
              <w:pStyle w:val="TableParagraph"/>
              <w:ind w:left="0" w:right="199"/>
              <w:jc w:val="right"/>
              <w:rPr>
                <w:sz w:val="24"/>
                <w:szCs w:val="24"/>
                <w:lang w:val="id-ID"/>
              </w:rPr>
            </w:pPr>
            <w:r w:rsidRPr="00A63EC9">
              <w:rPr>
                <w:sz w:val="24"/>
                <w:szCs w:val="24"/>
                <w:lang w:val="id-ID"/>
              </w:rPr>
              <w:t>2015</w:t>
            </w:r>
          </w:p>
        </w:tc>
        <w:tc>
          <w:tcPr>
            <w:tcW w:w="4232" w:type="dxa"/>
          </w:tcPr>
          <w:p w:rsidR="003D4065" w:rsidRPr="00A63EC9" w:rsidRDefault="003D4065" w:rsidP="00821DB7">
            <w:pPr>
              <w:pStyle w:val="TableParagraph"/>
              <w:rPr>
                <w:i/>
                <w:sz w:val="24"/>
                <w:szCs w:val="24"/>
                <w:lang w:val="id-ID"/>
              </w:rPr>
            </w:pPr>
            <w:r w:rsidRPr="00A63EC9">
              <w:rPr>
                <w:sz w:val="24"/>
                <w:szCs w:val="24"/>
                <w:lang w:val="id-ID"/>
              </w:rPr>
              <w:t xml:space="preserve">Analisis Kemampuan </w:t>
            </w:r>
            <w:r w:rsidRPr="00A63EC9">
              <w:rPr>
                <w:i/>
                <w:sz w:val="24"/>
                <w:szCs w:val="24"/>
                <w:lang w:val="id-ID"/>
              </w:rPr>
              <w:t>Problem solving</w:t>
            </w:r>
          </w:p>
          <w:p w:rsidR="003D4065" w:rsidRPr="00A63EC9" w:rsidRDefault="003D4065" w:rsidP="00821DB7">
            <w:pPr>
              <w:pStyle w:val="TableParagraph"/>
              <w:ind w:right="622"/>
              <w:rPr>
                <w:sz w:val="24"/>
                <w:szCs w:val="24"/>
                <w:lang w:val="id-ID"/>
              </w:rPr>
            </w:pPr>
            <w:r w:rsidRPr="00A63EC9">
              <w:rPr>
                <w:sz w:val="24"/>
                <w:szCs w:val="24"/>
                <w:lang w:val="id-ID"/>
              </w:rPr>
              <w:t>Mahasiswa Calon Guru Matematika Berdasarkan Standar PISA</w:t>
            </w:r>
          </w:p>
        </w:tc>
        <w:tc>
          <w:tcPr>
            <w:tcW w:w="1889" w:type="dxa"/>
          </w:tcPr>
          <w:p w:rsidR="003D4065" w:rsidRPr="00A63EC9" w:rsidRDefault="003D4065" w:rsidP="00821DB7">
            <w:pPr>
              <w:pStyle w:val="TableParagraph"/>
              <w:ind w:left="86" w:right="86"/>
              <w:jc w:val="center"/>
              <w:rPr>
                <w:sz w:val="24"/>
                <w:szCs w:val="24"/>
                <w:lang w:val="id-ID"/>
              </w:rPr>
            </w:pPr>
            <w:r w:rsidRPr="00A63EC9">
              <w:rPr>
                <w:sz w:val="24"/>
                <w:szCs w:val="24"/>
                <w:lang w:val="id-ID"/>
              </w:rPr>
              <w:t>IKIP Mataram</w:t>
            </w:r>
          </w:p>
        </w:tc>
        <w:tc>
          <w:tcPr>
            <w:tcW w:w="1507" w:type="dxa"/>
          </w:tcPr>
          <w:p w:rsidR="003D4065" w:rsidRPr="00A63EC9" w:rsidRDefault="003D4065" w:rsidP="00821DB7">
            <w:pPr>
              <w:pStyle w:val="TableParagraph"/>
              <w:ind w:left="116" w:right="105"/>
              <w:jc w:val="center"/>
              <w:rPr>
                <w:sz w:val="24"/>
                <w:szCs w:val="24"/>
                <w:lang w:val="id-ID"/>
              </w:rPr>
            </w:pPr>
            <w:r w:rsidRPr="00A63EC9">
              <w:rPr>
                <w:sz w:val="24"/>
                <w:szCs w:val="24"/>
                <w:lang w:val="id-ID"/>
              </w:rPr>
              <w:t>4.500.000</w:t>
            </w:r>
          </w:p>
        </w:tc>
      </w:tr>
      <w:tr w:rsidR="003D4065" w:rsidRPr="00A63EC9" w:rsidTr="00806312">
        <w:trPr>
          <w:trHeight w:val="1105"/>
        </w:trPr>
        <w:tc>
          <w:tcPr>
            <w:tcW w:w="540" w:type="dxa"/>
          </w:tcPr>
          <w:p w:rsidR="003D4065" w:rsidRPr="00A63EC9" w:rsidRDefault="003D4065" w:rsidP="00821DB7">
            <w:pPr>
              <w:pStyle w:val="TableParagraph"/>
              <w:ind w:left="7"/>
              <w:jc w:val="center"/>
              <w:rPr>
                <w:sz w:val="24"/>
                <w:szCs w:val="24"/>
                <w:lang w:val="id-ID"/>
              </w:rPr>
            </w:pPr>
            <w:r w:rsidRPr="00A63EC9">
              <w:rPr>
                <w:sz w:val="24"/>
                <w:szCs w:val="24"/>
                <w:lang w:val="id-ID"/>
              </w:rPr>
              <w:t>4</w:t>
            </w:r>
          </w:p>
        </w:tc>
        <w:tc>
          <w:tcPr>
            <w:tcW w:w="1013" w:type="dxa"/>
          </w:tcPr>
          <w:p w:rsidR="003D4065" w:rsidRPr="00A63EC9" w:rsidRDefault="003D4065" w:rsidP="00821DB7">
            <w:pPr>
              <w:pStyle w:val="TableParagraph"/>
              <w:ind w:left="0" w:right="199"/>
              <w:jc w:val="right"/>
              <w:rPr>
                <w:sz w:val="24"/>
                <w:szCs w:val="24"/>
                <w:lang w:val="id-ID"/>
              </w:rPr>
            </w:pPr>
            <w:r w:rsidRPr="00A63EC9">
              <w:rPr>
                <w:sz w:val="24"/>
                <w:szCs w:val="24"/>
                <w:lang w:val="id-ID"/>
              </w:rPr>
              <w:t>2016</w:t>
            </w:r>
          </w:p>
        </w:tc>
        <w:tc>
          <w:tcPr>
            <w:tcW w:w="4232" w:type="dxa"/>
          </w:tcPr>
          <w:p w:rsidR="003D4065" w:rsidRPr="00A63EC9" w:rsidRDefault="003D4065" w:rsidP="00821DB7">
            <w:pPr>
              <w:pStyle w:val="TableParagraph"/>
              <w:ind w:right="436"/>
              <w:rPr>
                <w:sz w:val="24"/>
                <w:szCs w:val="24"/>
                <w:lang w:val="id-ID"/>
              </w:rPr>
            </w:pPr>
            <w:r w:rsidRPr="00A63EC9">
              <w:rPr>
                <w:sz w:val="24"/>
                <w:szCs w:val="24"/>
                <w:lang w:val="id-ID"/>
              </w:rPr>
              <w:t>Pengembangan Modul dengan Pendekatan Pemecahan Masalah Pada Mata Kuliah Evaluasi Pembelajaran</w:t>
            </w:r>
          </w:p>
          <w:p w:rsidR="003D4065" w:rsidRPr="00A63EC9" w:rsidRDefault="003D4065" w:rsidP="00821DB7">
            <w:pPr>
              <w:pStyle w:val="TableParagraph"/>
              <w:rPr>
                <w:sz w:val="24"/>
                <w:szCs w:val="24"/>
                <w:lang w:val="id-ID"/>
              </w:rPr>
            </w:pPr>
            <w:r w:rsidRPr="00A63EC9">
              <w:rPr>
                <w:sz w:val="24"/>
                <w:szCs w:val="24"/>
                <w:lang w:val="id-ID"/>
              </w:rPr>
              <w:t>Matematika</w:t>
            </w:r>
          </w:p>
        </w:tc>
        <w:tc>
          <w:tcPr>
            <w:tcW w:w="1889" w:type="dxa"/>
          </w:tcPr>
          <w:p w:rsidR="003D4065" w:rsidRPr="00A63EC9" w:rsidRDefault="003D4065" w:rsidP="00821DB7">
            <w:pPr>
              <w:pStyle w:val="TableParagraph"/>
              <w:ind w:left="114" w:right="111"/>
              <w:jc w:val="center"/>
              <w:rPr>
                <w:sz w:val="24"/>
                <w:szCs w:val="24"/>
                <w:lang w:val="id-ID"/>
              </w:rPr>
            </w:pPr>
            <w:r w:rsidRPr="00A63EC9">
              <w:rPr>
                <w:spacing w:val="-1"/>
                <w:sz w:val="24"/>
                <w:szCs w:val="24"/>
                <w:lang w:val="id-ID"/>
              </w:rPr>
              <w:t>Kemenristekdikti</w:t>
            </w:r>
            <w:r w:rsidRPr="00A63EC9">
              <w:rPr>
                <w:sz w:val="24"/>
                <w:szCs w:val="24"/>
                <w:lang w:val="id-ID"/>
              </w:rPr>
              <w:t>(Penelitian DosenPemula)</w:t>
            </w:r>
          </w:p>
        </w:tc>
        <w:tc>
          <w:tcPr>
            <w:tcW w:w="1507" w:type="dxa"/>
          </w:tcPr>
          <w:p w:rsidR="003D4065" w:rsidRPr="00A63EC9" w:rsidRDefault="003D4065" w:rsidP="00821DB7">
            <w:pPr>
              <w:pStyle w:val="TableParagraph"/>
              <w:ind w:left="116" w:right="105"/>
              <w:jc w:val="center"/>
              <w:rPr>
                <w:sz w:val="24"/>
                <w:szCs w:val="24"/>
                <w:lang w:val="id-ID"/>
              </w:rPr>
            </w:pPr>
            <w:r w:rsidRPr="00A63EC9">
              <w:rPr>
                <w:sz w:val="24"/>
                <w:szCs w:val="24"/>
                <w:lang w:val="id-ID"/>
              </w:rPr>
              <w:t>11.600.000</w:t>
            </w:r>
          </w:p>
        </w:tc>
      </w:tr>
      <w:tr w:rsidR="003D4065" w:rsidRPr="00A63EC9" w:rsidTr="00806312">
        <w:trPr>
          <w:trHeight w:val="1380"/>
        </w:trPr>
        <w:tc>
          <w:tcPr>
            <w:tcW w:w="540" w:type="dxa"/>
          </w:tcPr>
          <w:p w:rsidR="003D4065" w:rsidRPr="00A63EC9" w:rsidRDefault="003D4065" w:rsidP="00821DB7">
            <w:pPr>
              <w:pStyle w:val="TableParagraph"/>
              <w:ind w:left="7"/>
              <w:jc w:val="center"/>
              <w:rPr>
                <w:sz w:val="24"/>
                <w:szCs w:val="24"/>
                <w:lang w:val="id-ID"/>
              </w:rPr>
            </w:pPr>
            <w:r w:rsidRPr="00A63EC9">
              <w:rPr>
                <w:sz w:val="24"/>
                <w:szCs w:val="24"/>
                <w:lang w:val="id-ID"/>
              </w:rPr>
              <w:t>5</w:t>
            </w:r>
          </w:p>
        </w:tc>
        <w:tc>
          <w:tcPr>
            <w:tcW w:w="1013" w:type="dxa"/>
          </w:tcPr>
          <w:p w:rsidR="003D4065" w:rsidRPr="00A63EC9" w:rsidRDefault="003D4065" w:rsidP="00821DB7">
            <w:pPr>
              <w:pStyle w:val="TableParagraph"/>
              <w:ind w:left="0" w:right="199"/>
              <w:jc w:val="right"/>
              <w:rPr>
                <w:sz w:val="24"/>
                <w:szCs w:val="24"/>
                <w:lang w:val="id-ID"/>
              </w:rPr>
            </w:pPr>
            <w:r w:rsidRPr="00A63EC9">
              <w:rPr>
                <w:sz w:val="24"/>
                <w:szCs w:val="24"/>
                <w:lang w:val="id-ID"/>
              </w:rPr>
              <w:t>2016</w:t>
            </w:r>
          </w:p>
        </w:tc>
        <w:tc>
          <w:tcPr>
            <w:tcW w:w="4232" w:type="dxa"/>
          </w:tcPr>
          <w:p w:rsidR="003D4065" w:rsidRPr="00A63EC9" w:rsidRDefault="003D4065" w:rsidP="00821DB7">
            <w:pPr>
              <w:pStyle w:val="TableParagraph"/>
              <w:ind w:right="149"/>
              <w:rPr>
                <w:sz w:val="24"/>
                <w:szCs w:val="24"/>
                <w:lang w:val="id-ID"/>
              </w:rPr>
            </w:pPr>
            <w:r w:rsidRPr="00A63EC9">
              <w:rPr>
                <w:sz w:val="24"/>
                <w:szCs w:val="24"/>
                <w:lang w:val="id-ID"/>
              </w:rPr>
              <w:t xml:space="preserve">Pengaruh Pembelajaran </w:t>
            </w:r>
            <w:r w:rsidRPr="00A63EC9">
              <w:rPr>
                <w:i/>
                <w:sz w:val="24"/>
                <w:szCs w:val="24"/>
                <w:lang w:val="id-ID"/>
              </w:rPr>
              <w:t>Self-Questioning</w:t>
            </w:r>
            <w:r w:rsidRPr="00A63EC9">
              <w:rPr>
                <w:sz w:val="24"/>
                <w:szCs w:val="24"/>
                <w:lang w:val="id-ID"/>
              </w:rPr>
              <w:t xml:space="preserve">dengan </w:t>
            </w:r>
            <w:r w:rsidRPr="00A63EC9">
              <w:rPr>
                <w:i/>
                <w:sz w:val="24"/>
                <w:szCs w:val="24"/>
                <w:lang w:val="id-ID"/>
              </w:rPr>
              <w:t>Scaffolding</w:t>
            </w:r>
            <w:r w:rsidRPr="00A63EC9">
              <w:rPr>
                <w:sz w:val="24"/>
                <w:szCs w:val="24"/>
                <w:lang w:val="id-ID"/>
              </w:rPr>
              <w:t>Terhadap Kemampuan Pemecahan Masalah dan</w:t>
            </w:r>
          </w:p>
          <w:p w:rsidR="003D4065" w:rsidRPr="00A63EC9" w:rsidRDefault="003D4065" w:rsidP="00821DB7">
            <w:pPr>
              <w:pStyle w:val="TableParagraph"/>
              <w:ind w:right="515"/>
              <w:rPr>
                <w:sz w:val="24"/>
                <w:szCs w:val="24"/>
                <w:lang w:val="id-ID"/>
              </w:rPr>
            </w:pPr>
            <w:r w:rsidRPr="00A63EC9">
              <w:rPr>
                <w:sz w:val="24"/>
                <w:szCs w:val="24"/>
                <w:lang w:val="id-ID"/>
              </w:rPr>
              <w:t>Kemandirian Mahasiswa Calon Guru Matematika</w:t>
            </w:r>
          </w:p>
        </w:tc>
        <w:tc>
          <w:tcPr>
            <w:tcW w:w="1889" w:type="dxa"/>
          </w:tcPr>
          <w:p w:rsidR="003D4065" w:rsidRPr="00A63EC9" w:rsidRDefault="003D4065" w:rsidP="00821DB7">
            <w:pPr>
              <w:pStyle w:val="TableParagraph"/>
              <w:ind w:left="86" w:right="86"/>
              <w:jc w:val="center"/>
              <w:rPr>
                <w:sz w:val="24"/>
                <w:szCs w:val="24"/>
                <w:lang w:val="id-ID"/>
              </w:rPr>
            </w:pPr>
            <w:r w:rsidRPr="00A63EC9">
              <w:rPr>
                <w:sz w:val="24"/>
                <w:szCs w:val="24"/>
                <w:lang w:val="id-ID"/>
              </w:rPr>
              <w:t>IKIP Mataram</w:t>
            </w:r>
          </w:p>
        </w:tc>
        <w:tc>
          <w:tcPr>
            <w:tcW w:w="1507" w:type="dxa"/>
          </w:tcPr>
          <w:p w:rsidR="003D4065" w:rsidRPr="00A63EC9" w:rsidRDefault="003D4065" w:rsidP="00821DB7">
            <w:pPr>
              <w:pStyle w:val="TableParagraph"/>
              <w:ind w:left="116" w:right="105"/>
              <w:jc w:val="center"/>
              <w:rPr>
                <w:sz w:val="24"/>
                <w:szCs w:val="24"/>
                <w:lang w:val="id-ID"/>
              </w:rPr>
            </w:pPr>
            <w:r w:rsidRPr="00A63EC9">
              <w:rPr>
                <w:sz w:val="24"/>
                <w:szCs w:val="24"/>
                <w:lang w:val="id-ID"/>
              </w:rPr>
              <w:t>6.000.000</w:t>
            </w:r>
          </w:p>
        </w:tc>
      </w:tr>
      <w:tr w:rsidR="003D4065" w:rsidRPr="00A63EC9" w:rsidTr="00806312">
        <w:trPr>
          <w:trHeight w:val="1379"/>
        </w:trPr>
        <w:tc>
          <w:tcPr>
            <w:tcW w:w="540" w:type="dxa"/>
          </w:tcPr>
          <w:p w:rsidR="003D4065" w:rsidRPr="00A63EC9" w:rsidRDefault="003D4065" w:rsidP="00821DB7">
            <w:pPr>
              <w:pStyle w:val="TableParagraph"/>
              <w:ind w:left="7"/>
              <w:jc w:val="center"/>
              <w:rPr>
                <w:sz w:val="24"/>
                <w:szCs w:val="24"/>
                <w:lang w:val="id-ID"/>
              </w:rPr>
            </w:pPr>
            <w:r w:rsidRPr="00A63EC9">
              <w:rPr>
                <w:sz w:val="24"/>
                <w:szCs w:val="24"/>
                <w:lang w:val="id-ID"/>
              </w:rPr>
              <w:t>6</w:t>
            </w:r>
          </w:p>
        </w:tc>
        <w:tc>
          <w:tcPr>
            <w:tcW w:w="1013" w:type="dxa"/>
          </w:tcPr>
          <w:p w:rsidR="003D4065" w:rsidRPr="00A63EC9" w:rsidRDefault="003D4065" w:rsidP="00821DB7">
            <w:pPr>
              <w:pStyle w:val="TableParagraph"/>
              <w:ind w:left="0" w:right="199"/>
              <w:jc w:val="right"/>
              <w:rPr>
                <w:sz w:val="24"/>
                <w:szCs w:val="24"/>
                <w:lang w:val="id-ID"/>
              </w:rPr>
            </w:pPr>
            <w:r w:rsidRPr="00A63EC9">
              <w:rPr>
                <w:sz w:val="24"/>
                <w:szCs w:val="24"/>
                <w:lang w:val="id-ID"/>
              </w:rPr>
              <w:t>2017</w:t>
            </w:r>
          </w:p>
        </w:tc>
        <w:tc>
          <w:tcPr>
            <w:tcW w:w="4232" w:type="dxa"/>
          </w:tcPr>
          <w:p w:rsidR="003D4065" w:rsidRPr="00A63EC9" w:rsidRDefault="003D4065" w:rsidP="00821DB7">
            <w:pPr>
              <w:pStyle w:val="TableParagraph"/>
              <w:ind w:right="149"/>
              <w:rPr>
                <w:sz w:val="24"/>
                <w:szCs w:val="24"/>
                <w:lang w:val="id-ID"/>
              </w:rPr>
            </w:pPr>
            <w:r w:rsidRPr="00A63EC9">
              <w:rPr>
                <w:sz w:val="24"/>
                <w:szCs w:val="24"/>
                <w:lang w:val="id-ID"/>
              </w:rPr>
              <w:t>Pengembangan Perangkat Pembelajaran Matematika SMP Melalui Desain Konstruktivis Sosial Untuk Meningkatkan Keterampilan Pemecahan</w:t>
            </w:r>
          </w:p>
          <w:p w:rsidR="003D4065" w:rsidRPr="00A63EC9" w:rsidRDefault="003D4065" w:rsidP="00821DB7">
            <w:pPr>
              <w:pStyle w:val="TableParagraph"/>
              <w:rPr>
                <w:sz w:val="24"/>
                <w:szCs w:val="24"/>
                <w:lang w:val="id-ID"/>
              </w:rPr>
            </w:pPr>
            <w:r w:rsidRPr="00A63EC9">
              <w:rPr>
                <w:sz w:val="24"/>
                <w:szCs w:val="24"/>
                <w:lang w:val="id-ID"/>
              </w:rPr>
              <w:t>Masalah Siswa</w:t>
            </w:r>
          </w:p>
        </w:tc>
        <w:tc>
          <w:tcPr>
            <w:tcW w:w="1889" w:type="dxa"/>
          </w:tcPr>
          <w:p w:rsidR="003D4065" w:rsidRPr="00A63EC9" w:rsidRDefault="003D4065" w:rsidP="00821DB7">
            <w:pPr>
              <w:pStyle w:val="TableParagraph"/>
              <w:ind w:right="104"/>
              <w:jc w:val="center"/>
              <w:rPr>
                <w:sz w:val="24"/>
                <w:szCs w:val="24"/>
                <w:lang w:val="id-ID"/>
              </w:rPr>
            </w:pPr>
            <w:r w:rsidRPr="00A63EC9">
              <w:rPr>
                <w:sz w:val="24"/>
                <w:szCs w:val="24"/>
                <w:lang w:val="id-ID"/>
              </w:rPr>
              <w:t>Kemenristekdikti (Penelitian Produk Terapan)</w:t>
            </w:r>
          </w:p>
        </w:tc>
        <w:tc>
          <w:tcPr>
            <w:tcW w:w="1507" w:type="dxa"/>
          </w:tcPr>
          <w:p w:rsidR="003D4065" w:rsidRPr="00A63EC9" w:rsidRDefault="003D4065" w:rsidP="00821DB7">
            <w:pPr>
              <w:pStyle w:val="TableParagraph"/>
              <w:ind w:left="116" w:right="105"/>
              <w:jc w:val="center"/>
              <w:rPr>
                <w:sz w:val="24"/>
                <w:szCs w:val="24"/>
                <w:lang w:val="id-ID"/>
              </w:rPr>
            </w:pPr>
            <w:r w:rsidRPr="00A63EC9">
              <w:rPr>
                <w:sz w:val="24"/>
                <w:szCs w:val="24"/>
                <w:lang w:val="id-ID"/>
              </w:rPr>
              <w:t>51.000.000</w:t>
            </w:r>
          </w:p>
        </w:tc>
      </w:tr>
      <w:tr w:rsidR="003D4065" w:rsidRPr="00A63EC9" w:rsidTr="00806312">
        <w:trPr>
          <w:trHeight w:val="1380"/>
        </w:trPr>
        <w:tc>
          <w:tcPr>
            <w:tcW w:w="540" w:type="dxa"/>
          </w:tcPr>
          <w:p w:rsidR="003D4065" w:rsidRPr="00A63EC9" w:rsidRDefault="003D4065" w:rsidP="00821DB7">
            <w:pPr>
              <w:pStyle w:val="TableParagraph"/>
              <w:ind w:left="7"/>
              <w:jc w:val="center"/>
              <w:rPr>
                <w:sz w:val="24"/>
                <w:szCs w:val="24"/>
                <w:lang w:val="id-ID"/>
              </w:rPr>
            </w:pPr>
            <w:r w:rsidRPr="00A63EC9">
              <w:rPr>
                <w:sz w:val="24"/>
                <w:szCs w:val="24"/>
                <w:lang w:val="id-ID"/>
              </w:rPr>
              <w:t>7</w:t>
            </w:r>
          </w:p>
        </w:tc>
        <w:tc>
          <w:tcPr>
            <w:tcW w:w="1013" w:type="dxa"/>
          </w:tcPr>
          <w:p w:rsidR="003D4065" w:rsidRPr="00A63EC9" w:rsidRDefault="003D4065" w:rsidP="00821DB7">
            <w:pPr>
              <w:pStyle w:val="TableParagraph"/>
              <w:ind w:left="0" w:right="199"/>
              <w:jc w:val="right"/>
              <w:rPr>
                <w:sz w:val="24"/>
                <w:szCs w:val="24"/>
                <w:lang w:val="id-ID"/>
              </w:rPr>
            </w:pPr>
            <w:r w:rsidRPr="00A63EC9">
              <w:rPr>
                <w:sz w:val="24"/>
                <w:szCs w:val="24"/>
                <w:lang w:val="id-ID"/>
              </w:rPr>
              <w:t>2018</w:t>
            </w:r>
          </w:p>
        </w:tc>
        <w:tc>
          <w:tcPr>
            <w:tcW w:w="4232" w:type="dxa"/>
          </w:tcPr>
          <w:p w:rsidR="003D4065" w:rsidRPr="00A63EC9" w:rsidRDefault="003D4065" w:rsidP="00821DB7">
            <w:pPr>
              <w:pStyle w:val="TableParagraph"/>
              <w:ind w:right="149"/>
              <w:rPr>
                <w:sz w:val="24"/>
                <w:szCs w:val="24"/>
                <w:lang w:val="id-ID"/>
              </w:rPr>
            </w:pPr>
            <w:r w:rsidRPr="00A63EC9">
              <w:rPr>
                <w:sz w:val="24"/>
                <w:szCs w:val="24"/>
                <w:lang w:val="id-ID"/>
              </w:rPr>
              <w:t>Pengembangan Perangkat Pembelajaran Matematika SMP Melalui Desain Konstruktivis Sosial Untuk Meningkatkan Keterampilan Pemecahan</w:t>
            </w:r>
          </w:p>
          <w:p w:rsidR="003D4065" w:rsidRPr="00A63EC9" w:rsidRDefault="003D4065" w:rsidP="00821DB7">
            <w:pPr>
              <w:pStyle w:val="TableParagraph"/>
              <w:rPr>
                <w:sz w:val="24"/>
                <w:szCs w:val="24"/>
                <w:lang w:val="id-ID"/>
              </w:rPr>
            </w:pPr>
            <w:r w:rsidRPr="00A63EC9">
              <w:rPr>
                <w:sz w:val="24"/>
                <w:szCs w:val="24"/>
                <w:lang w:val="id-ID"/>
              </w:rPr>
              <w:t>Masalah Siswa</w:t>
            </w:r>
          </w:p>
        </w:tc>
        <w:tc>
          <w:tcPr>
            <w:tcW w:w="1889" w:type="dxa"/>
          </w:tcPr>
          <w:p w:rsidR="003D4065" w:rsidRPr="00A63EC9" w:rsidRDefault="003D4065" w:rsidP="00821DB7">
            <w:pPr>
              <w:pStyle w:val="TableParagraph"/>
              <w:ind w:right="104"/>
              <w:jc w:val="center"/>
              <w:rPr>
                <w:sz w:val="24"/>
                <w:szCs w:val="24"/>
                <w:lang w:val="id-ID"/>
              </w:rPr>
            </w:pPr>
            <w:r w:rsidRPr="00A63EC9">
              <w:rPr>
                <w:spacing w:val="-1"/>
                <w:sz w:val="24"/>
                <w:szCs w:val="24"/>
                <w:lang w:val="id-ID"/>
              </w:rPr>
              <w:t>Kemenristekdikti</w:t>
            </w:r>
            <w:r w:rsidRPr="00A63EC9">
              <w:rPr>
                <w:sz w:val="24"/>
                <w:szCs w:val="24"/>
                <w:lang w:val="id-ID"/>
              </w:rPr>
              <w:t>(Penelitian Strategis Nasional</w:t>
            </w:r>
          </w:p>
          <w:p w:rsidR="003D4065" w:rsidRPr="00A63EC9" w:rsidRDefault="003D4065" w:rsidP="00821DB7">
            <w:pPr>
              <w:pStyle w:val="TableParagraph"/>
              <w:ind w:left="86" w:right="86"/>
              <w:jc w:val="center"/>
              <w:rPr>
                <w:sz w:val="24"/>
                <w:szCs w:val="24"/>
                <w:lang w:val="id-ID"/>
              </w:rPr>
            </w:pPr>
            <w:r w:rsidRPr="00A63EC9">
              <w:rPr>
                <w:sz w:val="24"/>
                <w:szCs w:val="24"/>
                <w:lang w:val="id-ID"/>
              </w:rPr>
              <w:t>Institusi)</w:t>
            </w:r>
          </w:p>
        </w:tc>
        <w:tc>
          <w:tcPr>
            <w:tcW w:w="1507" w:type="dxa"/>
          </w:tcPr>
          <w:p w:rsidR="003D4065" w:rsidRPr="00A63EC9" w:rsidRDefault="003D4065" w:rsidP="00821DB7">
            <w:pPr>
              <w:pStyle w:val="TableParagraph"/>
              <w:ind w:left="116" w:right="105"/>
              <w:jc w:val="center"/>
              <w:rPr>
                <w:sz w:val="24"/>
                <w:szCs w:val="24"/>
                <w:lang w:val="id-ID"/>
              </w:rPr>
            </w:pPr>
            <w:r w:rsidRPr="00A63EC9">
              <w:rPr>
                <w:sz w:val="24"/>
                <w:szCs w:val="24"/>
                <w:lang w:val="id-ID"/>
              </w:rPr>
              <w:t>70.000.000</w:t>
            </w:r>
          </w:p>
        </w:tc>
      </w:tr>
      <w:tr w:rsidR="003D4065" w:rsidRPr="00A63EC9" w:rsidTr="00806312">
        <w:trPr>
          <w:trHeight w:val="1189"/>
        </w:trPr>
        <w:tc>
          <w:tcPr>
            <w:tcW w:w="540" w:type="dxa"/>
          </w:tcPr>
          <w:p w:rsidR="003D4065" w:rsidRPr="00A63EC9" w:rsidRDefault="003D4065" w:rsidP="00821DB7">
            <w:pPr>
              <w:pStyle w:val="TableParagraph"/>
              <w:ind w:left="7"/>
              <w:jc w:val="center"/>
              <w:rPr>
                <w:sz w:val="24"/>
                <w:szCs w:val="24"/>
                <w:lang w:val="id-ID"/>
              </w:rPr>
            </w:pPr>
            <w:r w:rsidRPr="00A63EC9">
              <w:rPr>
                <w:sz w:val="24"/>
                <w:szCs w:val="24"/>
                <w:lang w:val="id-ID"/>
              </w:rPr>
              <w:t>8</w:t>
            </w:r>
          </w:p>
        </w:tc>
        <w:tc>
          <w:tcPr>
            <w:tcW w:w="1013" w:type="dxa"/>
          </w:tcPr>
          <w:p w:rsidR="003D4065" w:rsidRPr="00A63EC9" w:rsidRDefault="003D4065" w:rsidP="00821DB7">
            <w:pPr>
              <w:pStyle w:val="TableParagraph"/>
              <w:ind w:left="0" w:right="199"/>
              <w:jc w:val="right"/>
              <w:rPr>
                <w:sz w:val="24"/>
                <w:szCs w:val="24"/>
                <w:lang w:val="id-ID"/>
              </w:rPr>
            </w:pPr>
            <w:r w:rsidRPr="00A63EC9">
              <w:rPr>
                <w:sz w:val="24"/>
                <w:szCs w:val="24"/>
                <w:lang w:val="id-ID"/>
              </w:rPr>
              <w:t>2019</w:t>
            </w:r>
          </w:p>
        </w:tc>
        <w:tc>
          <w:tcPr>
            <w:tcW w:w="4232" w:type="dxa"/>
          </w:tcPr>
          <w:p w:rsidR="003D4065" w:rsidRPr="00A63EC9" w:rsidRDefault="003D4065" w:rsidP="00821DB7">
            <w:pPr>
              <w:pStyle w:val="TableParagraph"/>
              <w:ind w:right="149"/>
              <w:rPr>
                <w:sz w:val="24"/>
                <w:szCs w:val="24"/>
                <w:lang w:val="id-ID"/>
              </w:rPr>
            </w:pPr>
            <w:r w:rsidRPr="00A63EC9">
              <w:rPr>
                <w:sz w:val="24"/>
                <w:szCs w:val="24"/>
                <w:lang w:val="id-ID"/>
              </w:rPr>
              <w:t>Pengembangan Tugas Matematika Dengan Pendekatan ELPSA Framework Untuk Meningkatkan Kemampuan Kemampuan Pemecahan Masalah Siswa</w:t>
            </w:r>
          </w:p>
        </w:tc>
        <w:tc>
          <w:tcPr>
            <w:tcW w:w="1889" w:type="dxa"/>
          </w:tcPr>
          <w:p w:rsidR="003D4065" w:rsidRPr="00A63EC9" w:rsidRDefault="003D4065" w:rsidP="00821DB7">
            <w:pPr>
              <w:pStyle w:val="TableParagraph"/>
              <w:ind w:right="104"/>
              <w:jc w:val="center"/>
              <w:rPr>
                <w:spacing w:val="-1"/>
                <w:sz w:val="24"/>
                <w:szCs w:val="24"/>
                <w:lang w:val="id-ID"/>
              </w:rPr>
            </w:pPr>
            <w:r w:rsidRPr="00A63EC9">
              <w:rPr>
                <w:sz w:val="24"/>
                <w:szCs w:val="24"/>
                <w:lang w:val="id-ID"/>
              </w:rPr>
              <w:t>UNDIKMA</w:t>
            </w:r>
          </w:p>
        </w:tc>
        <w:tc>
          <w:tcPr>
            <w:tcW w:w="1507" w:type="dxa"/>
          </w:tcPr>
          <w:p w:rsidR="003D4065" w:rsidRPr="00A63EC9" w:rsidRDefault="003D4065" w:rsidP="00821DB7">
            <w:pPr>
              <w:pStyle w:val="TableParagraph"/>
              <w:ind w:left="116" w:right="105"/>
              <w:jc w:val="center"/>
              <w:rPr>
                <w:sz w:val="24"/>
                <w:szCs w:val="24"/>
                <w:lang w:val="id-ID"/>
              </w:rPr>
            </w:pPr>
            <w:r w:rsidRPr="00A63EC9">
              <w:rPr>
                <w:sz w:val="24"/>
                <w:szCs w:val="24"/>
                <w:lang w:val="id-ID"/>
              </w:rPr>
              <w:t>3.000.000</w:t>
            </w:r>
          </w:p>
        </w:tc>
      </w:tr>
      <w:tr w:rsidR="00806312" w:rsidRPr="00A63EC9" w:rsidTr="00806312">
        <w:trPr>
          <w:trHeight w:val="1189"/>
        </w:trPr>
        <w:tc>
          <w:tcPr>
            <w:tcW w:w="540" w:type="dxa"/>
          </w:tcPr>
          <w:p w:rsidR="00806312" w:rsidRPr="00806312" w:rsidRDefault="00806312" w:rsidP="00806312">
            <w:pPr>
              <w:pStyle w:val="TableParagraph"/>
              <w:ind w:left="7"/>
              <w:jc w:val="center"/>
              <w:rPr>
                <w:sz w:val="24"/>
                <w:szCs w:val="24"/>
              </w:rPr>
            </w:pPr>
            <w:r>
              <w:rPr>
                <w:sz w:val="24"/>
                <w:szCs w:val="24"/>
              </w:rPr>
              <w:t>9</w:t>
            </w:r>
          </w:p>
        </w:tc>
        <w:tc>
          <w:tcPr>
            <w:tcW w:w="1013" w:type="dxa"/>
          </w:tcPr>
          <w:p w:rsidR="00806312" w:rsidRPr="00806312" w:rsidRDefault="00806312" w:rsidP="00806312">
            <w:pPr>
              <w:pStyle w:val="TableParagraph"/>
              <w:ind w:left="0" w:right="199"/>
              <w:jc w:val="right"/>
              <w:rPr>
                <w:sz w:val="24"/>
                <w:szCs w:val="24"/>
              </w:rPr>
            </w:pPr>
            <w:r>
              <w:rPr>
                <w:sz w:val="24"/>
                <w:szCs w:val="24"/>
              </w:rPr>
              <w:t>2020</w:t>
            </w:r>
          </w:p>
        </w:tc>
        <w:tc>
          <w:tcPr>
            <w:tcW w:w="4232" w:type="dxa"/>
          </w:tcPr>
          <w:p w:rsidR="00806312" w:rsidRPr="00806312" w:rsidRDefault="00806312" w:rsidP="00806312">
            <w:pPr>
              <w:pStyle w:val="TableParagraph"/>
              <w:ind w:right="149"/>
              <w:rPr>
                <w:sz w:val="24"/>
                <w:szCs w:val="24"/>
              </w:rPr>
            </w:pPr>
            <w:r>
              <w:rPr>
                <w:sz w:val="24"/>
                <w:szCs w:val="24"/>
              </w:rPr>
              <w:t xml:space="preserve">Eksplorasi </w:t>
            </w:r>
            <w:r>
              <w:rPr>
                <w:i/>
                <w:sz w:val="24"/>
                <w:szCs w:val="24"/>
              </w:rPr>
              <w:t xml:space="preserve">Acceptance, Engagement, </w:t>
            </w:r>
            <w:r>
              <w:rPr>
                <w:sz w:val="24"/>
                <w:szCs w:val="24"/>
              </w:rPr>
              <w:t xml:space="preserve">dan </w:t>
            </w:r>
            <w:r>
              <w:rPr>
                <w:i/>
                <w:sz w:val="24"/>
                <w:szCs w:val="24"/>
              </w:rPr>
              <w:t xml:space="preserve">Performance </w:t>
            </w:r>
            <w:r>
              <w:rPr>
                <w:sz w:val="24"/>
                <w:szCs w:val="24"/>
              </w:rPr>
              <w:t>Mahasiswa</w:t>
            </w:r>
            <w:r w:rsidR="00B06CD8">
              <w:rPr>
                <w:sz w:val="24"/>
                <w:szCs w:val="24"/>
              </w:rPr>
              <w:t xml:space="preserve"> dalam Pemanfaatan </w:t>
            </w:r>
            <w:r w:rsidR="00B06CD8">
              <w:rPr>
                <w:i/>
                <w:sz w:val="24"/>
                <w:szCs w:val="24"/>
              </w:rPr>
              <w:t xml:space="preserve">Google Classroom </w:t>
            </w:r>
            <w:r w:rsidR="00B06CD8">
              <w:rPr>
                <w:sz w:val="24"/>
                <w:szCs w:val="24"/>
              </w:rPr>
              <w:t>sebagai Kelas Virtual</w:t>
            </w:r>
            <w:r>
              <w:rPr>
                <w:sz w:val="24"/>
                <w:szCs w:val="24"/>
              </w:rPr>
              <w:t xml:space="preserve"> </w:t>
            </w:r>
          </w:p>
        </w:tc>
        <w:tc>
          <w:tcPr>
            <w:tcW w:w="1889" w:type="dxa"/>
          </w:tcPr>
          <w:p w:rsidR="00806312" w:rsidRPr="00A63EC9" w:rsidRDefault="00806312" w:rsidP="00806312">
            <w:pPr>
              <w:pStyle w:val="TableParagraph"/>
              <w:ind w:right="104"/>
              <w:jc w:val="center"/>
              <w:rPr>
                <w:spacing w:val="-1"/>
                <w:sz w:val="24"/>
                <w:szCs w:val="24"/>
                <w:lang w:val="id-ID"/>
              </w:rPr>
            </w:pPr>
            <w:r w:rsidRPr="00A63EC9">
              <w:rPr>
                <w:sz w:val="24"/>
                <w:szCs w:val="24"/>
                <w:lang w:val="id-ID"/>
              </w:rPr>
              <w:t>UNDIKMA</w:t>
            </w:r>
          </w:p>
        </w:tc>
        <w:tc>
          <w:tcPr>
            <w:tcW w:w="1507" w:type="dxa"/>
          </w:tcPr>
          <w:p w:rsidR="00806312" w:rsidRPr="00A63EC9" w:rsidRDefault="00806312" w:rsidP="00806312">
            <w:pPr>
              <w:pStyle w:val="TableParagraph"/>
              <w:ind w:left="116" w:right="105"/>
              <w:jc w:val="center"/>
              <w:rPr>
                <w:sz w:val="24"/>
                <w:szCs w:val="24"/>
                <w:lang w:val="id-ID"/>
              </w:rPr>
            </w:pPr>
            <w:r>
              <w:rPr>
                <w:sz w:val="24"/>
                <w:szCs w:val="24"/>
                <w:lang w:val="id-ID"/>
              </w:rPr>
              <w:t>3.2</w:t>
            </w:r>
            <w:r>
              <w:rPr>
                <w:sz w:val="24"/>
                <w:szCs w:val="24"/>
              </w:rPr>
              <w:t>5</w:t>
            </w:r>
            <w:r w:rsidRPr="00A63EC9">
              <w:rPr>
                <w:sz w:val="24"/>
                <w:szCs w:val="24"/>
                <w:lang w:val="id-ID"/>
              </w:rPr>
              <w:t>0.000</w:t>
            </w:r>
          </w:p>
        </w:tc>
      </w:tr>
    </w:tbl>
    <w:p w:rsidR="003D4065" w:rsidRPr="00A63EC9" w:rsidRDefault="003D4065" w:rsidP="00821DB7">
      <w:pPr>
        <w:spacing w:after="0" w:line="240" w:lineRule="auto"/>
        <w:ind w:left="311" w:right="-330"/>
        <w:rPr>
          <w:rFonts w:ascii="Times New Roman" w:hAnsi="Times New Roman" w:cs="Times New Roman"/>
          <w:i/>
          <w:sz w:val="24"/>
          <w:szCs w:val="24"/>
          <w:lang w:val="id-ID"/>
        </w:rPr>
      </w:pPr>
      <w:r w:rsidRPr="00A63EC9">
        <w:rPr>
          <w:rFonts w:ascii="Times New Roman" w:hAnsi="Times New Roman" w:cs="Times New Roman"/>
          <w:sz w:val="24"/>
          <w:szCs w:val="24"/>
          <w:lang w:val="id-ID"/>
        </w:rPr>
        <w:t>*</w:t>
      </w:r>
      <w:r w:rsidRPr="00A63EC9">
        <w:rPr>
          <w:rFonts w:ascii="Times New Roman" w:hAnsi="Times New Roman" w:cs="Times New Roman"/>
          <w:i/>
          <w:sz w:val="24"/>
          <w:szCs w:val="24"/>
          <w:lang w:val="id-ID"/>
        </w:rPr>
        <w:t>Tuliskan sumber pendanaan baik dari skema penelitian DRPM maupun dari sumber lainnya</w:t>
      </w:r>
    </w:p>
    <w:p w:rsidR="00821DB7" w:rsidRPr="00A63EC9" w:rsidRDefault="00821DB7" w:rsidP="00821DB7">
      <w:pPr>
        <w:spacing w:after="0" w:line="240" w:lineRule="auto"/>
        <w:ind w:left="311" w:right="-330"/>
        <w:rPr>
          <w:rFonts w:ascii="Times New Roman" w:hAnsi="Times New Roman" w:cs="Times New Roman"/>
          <w:i/>
          <w:sz w:val="24"/>
          <w:szCs w:val="24"/>
          <w:lang w:val="id-ID"/>
        </w:rPr>
      </w:pPr>
    </w:p>
    <w:p w:rsidR="003D4065" w:rsidRPr="00A63EC9" w:rsidRDefault="003D4065" w:rsidP="00821DB7">
      <w:pPr>
        <w:pStyle w:val="Heading2"/>
        <w:keepNext w:val="0"/>
        <w:widowControl w:val="0"/>
        <w:numPr>
          <w:ilvl w:val="0"/>
          <w:numId w:val="33"/>
        </w:numPr>
        <w:tabs>
          <w:tab w:val="left" w:pos="581"/>
        </w:tabs>
        <w:autoSpaceDE w:val="0"/>
        <w:autoSpaceDN w:val="0"/>
        <w:ind w:hanging="361"/>
        <w:jc w:val="left"/>
        <w:rPr>
          <w:szCs w:val="24"/>
          <w:lang w:val="id-ID"/>
        </w:rPr>
      </w:pPr>
      <w:bookmarkStart w:id="19" w:name="_Toc38038895"/>
      <w:r w:rsidRPr="00A63EC9">
        <w:rPr>
          <w:szCs w:val="24"/>
          <w:lang w:val="id-ID"/>
        </w:rPr>
        <w:t>Pengalaman Pengabdian Kepada Masyarakat dalam 5 TahunTerakhir</w:t>
      </w:r>
      <w:bookmarkEnd w:id="19"/>
    </w:p>
    <w:tbl>
      <w:tblPr>
        <w:tblW w:w="9183"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1013"/>
        <w:gridCol w:w="4141"/>
        <w:gridCol w:w="1981"/>
        <w:gridCol w:w="1508"/>
      </w:tblGrid>
      <w:tr w:rsidR="003D4065" w:rsidRPr="00A63EC9" w:rsidTr="005879E2">
        <w:trPr>
          <w:trHeight w:val="275"/>
        </w:trPr>
        <w:tc>
          <w:tcPr>
            <w:tcW w:w="540" w:type="dxa"/>
            <w:vMerge w:val="restart"/>
          </w:tcPr>
          <w:p w:rsidR="003D4065" w:rsidRPr="00A63EC9" w:rsidRDefault="003D4065" w:rsidP="00821DB7">
            <w:pPr>
              <w:pStyle w:val="TableParagraph"/>
              <w:ind w:left="122"/>
              <w:rPr>
                <w:sz w:val="24"/>
                <w:szCs w:val="24"/>
                <w:lang w:val="id-ID"/>
              </w:rPr>
            </w:pPr>
            <w:r w:rsidRPr="00A63EC9">
              <w:rPr>
                <w:sz w:val="24"/>
                <w:szCs w:val="24"/>
                <w:lang w:val="id-ID"/>
              </w:rPr>
              <w:t>No</w:t>
            </w:r>
          </w:p>
        </w:tc>
        <w:tc>
          <w:tcPr>
            <w:tcW w:w="1013" w:type="dxa"/>
            <w:vMerge w:val="restart"/>
          </w:tcPr>
          <w:p w:rsidR="003D4065" w:rsidRPr="00A63EC9" w:rsidRDefault="003D4065" w:rsidP="00821DB7">
            <w:pPr>
              <w:pStyle w:val="TableParagraph"/>
              <w:ind w:left="198"/>
              <w:rPr>
                <w:sz w:val="24"/>
                <w:szCs w:val="24"/>
                <w:lang w:val="id-ID"/>
              </w:rPr>
            </w:pPr>
            <w:r w:rsidRPr="00A63EC9">
              <w:rPr>
                <w:sz w:val="24"/>
                <w:szCs w:val="24"/>
                <w:lang w:val="id-ID"/>
              </w:rPr>
              <w:t>Tahun</w:t>
            </w:r>
          </w:p>
        </w:tc>
        <w:tc>
          <w:tcPr>
            <w:tcW w:w="4141" w:type="dxa"/>
            <w:vMerge w:val="restart"/>
          </w:tcPr>
          <w:p w:rsidR="003D4065" w:rsidRPr="00A63EC9" w:rsidRDefault="003D4065" w:rsidP="00821DB7">
            <w:pPr>
              <w:pStyle w:val="TableParagraph"/>
              <w:ind w:left="1219"/>
              <w:rPr>
                <w:sz w:val="24"/>
                <w:szCs w:val="24"/>
                <w:lang w:val="id-ID"/>
              </w:rPr>
            </w:pPr>
            <w:r w:rsidRPr="00A63EC9">
              <w:rPr>
                <w:sz w:val="24"/>
                <w:szCs w:val="24"/>
                <w:lang w:val="id-ID"/>
              </w:rPr>
              <w:t>Judul Pengabdian</w:t>
            </w:r>
          </w:p>
        </w:tc>
        <w:tc>
          <w:tcPr>
            <w:tcW w:w="3489" w:type="dxa"/>
            <w:gridSpan w:val="2"/>
          </w:tcPr>
          <w:p w:rsidR="003D4065" w:rsidRPr="00A63EC9" w:rsidRDefault="003D4065" w:rsidP="00821DB7">
            <w:pPr>
              <w:pStyle w:val="TableParagraph"/>
              <w:ind w:left="1201" w:right="1197"/>
              <w:jc w:val="center"/>
              <w:rPr>
                <w:sz w:val="24"/>
                <w:szCs w:val="24"/>
                <w:lang w:val="id-ID"/>
              </w:rPr>
            </w:pPr>
            <w:r w:rsidRPr="00A63EC9">
              <w:rPr>
                <w:sz w:val="24"/>
                <w:szCs w:val="24"/>
                <w:lang w:val="id-ID"/>
              </w:rPr>
              <w:t>Pendanaan</w:t>
            </w:r>
          </w:p>
        </w:tc>
      </w:tr>
      <w:tr w:rsidR="003D4065" w:rsidRPr="00A63EC9" w:rsidTr="005879E2">
        <w:trPr>
          <w:trHeight w:val="275"/>
        </w:trPr>
        <w:tc>
          <w:tcPr>
            <w:tcW w:w="540" w:type="dxa"/>
            <w:vMerge/>
            <w:tcBorders>
              <w:top w:val="nil"/>
            </w:tcBorders>
          </w:tcPr>
          <w:p w:rsidR="003D4065" w:rsidRPr="00A63EC9" w:rsidRDefault="003D4065" w:rsidP="00821DB7">
            <w:pPr>
              <w:spacing w:after="0" w:line="240" w:lineRule="auto"/>
              <w:rPr>
                <w:rFonts w:ascii="Times New Roman" w:hAnsi="Times New Roman" w:cs="Times New Roman"/>
                <w:sz w:val="24"/>
                <w:szCs w:val="24"/>
                <w:lang w:val="id-ID"/>
              </w:rPr>
            </w:pPr>
          </w:p>
        </w:tc>
        <w:tc>
          <w:tcPr>
            <w:tcW w:w="1013" w:type="dxa"/>
            <w:vMerge/>
            <w:tcBorders>
              <w:top w:val="nil"/>
            </w:tcBorders>
          </w:tcPr>
          <w:p w:rsidR="003D4065" w:rsidRPr="00A63EC9" w:rsidRDefault="003D4065" w:rsidP="00821DB7">
            <w:pPr>
              <w:spacing w:after="0" w:line="240" w:lineRule="auto"/>
              <w:rPr>
                <w:rFonts w:ascii="Times New Roman" w:hAnsi="Times New Roman" w:cs="Times New Roman"/>
                <w:sz w:val="24"/>
                <w:szCs w:val="24"/>
                <w:lang w:val="id-ID"/>
              </w:rPr>
            </w:pPr>
          </w:p>
        </w:tc>
        <w:tc>
          <w:tcPr>
            <w:tcW w:w="4141" w:type="dxa"/>
            <w:vMerge/>
            <w:tcBorders>
              <w:top w:val="nil"/>
            </w:tcBorders>
          </w:tcPr>
          <w:p w:rsidR="003D4065" w:rsidRPr="00A63EC9" w:rsidRDefault="003D4065" w:rsidP="00821DB7">
            <w:pPr>
              <w:spacing w:after="0" w:line="240" w:lineRule="auto"/>
              <w:rPr>
                <w:rFonts w:ascii="Times New Roman" w:hAnsi="Times New Roman" w:cs="Times New Roman"/>
                <w:sz w:val="24"/>
                <w:szCs w:val="24"/>
                <w:lang w:val="id-ID"/>
              </w:rPr>
            </w:pPr>
          </w:p>
        </w:tc>
        <w:tc>
          <w:tcPr>
            <w:tcW w:w="1981" w:type="dxa"/>
          </w:tcPr>
          <w:p w:rsidR="003D4065" w:rsidRPr="00A63EC9" w:rsidRDefault="003D4065" w:rsidP="00821DB7">
            <w:pPr>
              <w:pStyle w:val="TableParagraph"/>
              <w:ind w:left="271" w:right="266"/>
              <w:jc w:val="center"/>
              <w:rPr>
                <w:sz w:val="24"/>
                <w:szCs w:val="24"/>
                <w:lang w:val="id-ID"/>
              </w:rPr>
            </w:pPr>
            <w:r w:rsidRPr="00A63EC9">
              <w:rPr>
                <w:sz w:val="24"/>
                <w:szCs w:val="24"/>
                <w:lang w:val="id-ID"/>
              </w:rPr>
              <w:t>Sumber *</w:t>
            </w:r>
          </w:p>
        </w:tc>
        <w:tc>
          <w:tcPr>
            <w:tcW w:w="1508" w:type="dxa"/>
          </w:tcPr>
          <w:p w:rsidR="003D4065" w:rsidRPr="00A63EC9" w:rsidRDefault="003D4065" w:rsidP="00821DB7">
            <w:pPr>
              <w:pStyle w:val="TableParagraph"/>
              <w:ind w:left="116" w:right="107"/>
              <w:jc w:val="center"/>
              <w:rPr>
                <w:sz w:val="24"/>
                <w:szCs w:val="24"/>
                <w:lang w:val="id-ID"/>
              </w:rPr>
            </w:pPr>
            <w:r w:rsidRPr="00A63EC9">
              <w:rPr>
                <w:sz w:val="24"/>
                <w:szCs w:val="24"/>
                <w:lang w:val="id-ID"/>
              </w:rPr>
              <w:t>Jml (JutaRp)</w:t>
            </w:r>
          </w:p>
        </w:tc>
      </w:tr>
      <w:tr w:rsidR="003D4065" w:rsidRPr="00A63EC9" w:rsidTr="005879E2">
        <w:trPr>
          <w:trHeight w:val="551"/>
        </w:trPr>
        <w:tc>
          <w:tcPr>
            <w:tcW w:w="540" w:type="dxa"/>
          </w:tcPr>
          <w:p w:rsidR="003D4065" w:rsidRPr="00A63EC9" w:rsidRDefault="003D4065" w:rsidP="00821DB7">
            <w:pPr>
              <w:pStyle w:val="TableParagraph"/>
              <w:ind w:left="7"/>
              <w:jc w:val="center"/>
              <w:rPr>
                <w:sz w:val="24"/>
                <w:szCs w:val="24"/>
                <w:lang w:val="id-ID"/>
              </w:rPr>
            </w:pPr>
            <w:r w:rsidRPr="00A63EC9">
              <w:rPr>
                <w:sz w:val="24"/>
                <w:szCs w:val="24"/>
                <w:lang w:val="id-ID"/>
              </w:rPr>
              <w:t>1</w:t>
            </w:r>
          </w:p>
        </w:tc>
        <w:tc>
          <w:tcPr>
            <w:tcW w:w="1013" w:type="dxa"/>
          </w:tcPr>
          <w:p w:rsidR="003D4065" w:rsidRPr="00A63EC9" w:rsidRDefault="003D4065" w:rsidP="00821DB7">
            <w:pPr>
              <w:pStyle w:val="TableParagraph"/>
              <w:ind w:left="0" w:right="254"/>
              <w:jc w:val="right"/>
              <w:rPr>
                <w:sz w:val="24"/>
                <w:szCs w:val="24"/>
                <w:lang w:val="id-ID"/>
              </w:rPr>
            </w:pPr>
            <w:r w:rsidRPr="00A63EC9">
              <w:rPr>
                <w:sz w:val="24"/>
                <w:szCs w:val="24"/>
                <w:lang w:val="id-ID"/>
              </w:rPr>
              <w:t>2014</w:t>
            </w:r>
          </w:p>
        </w:tc>
        <w:tc>
          <w:tcPr>
            <w:tcW w:w="4141" w:type="dxa"/>
          </w:tcPr>
          <w:p w:rsidR="003D4065" w:rsidRPr="00A63EC9" w:rsidRDefault="003D4065" w:rsidP="00821DB7">
            <w:pPr>
              <w:pStyle w:val="TableParagraph"/>
              <w:rPr>
                <w:sz w:val="24"/>
                <w:szCs w:val="24"/>
                <w:lang w:val="id-ID"/>
              </w:rPr>
            </w:pPr>
            <w:r w:rsidRPr="00A63EC9">
              <w:rPr>
                <w:sz w:val="24"/>
                <w:szCs w:val="24"/>
                <w:lang w:val="id-ID"/>
              </w:rPr>
              <w:t>Pelatihan GeoGebra sebagai Media</w:t>
            </w:r>
          </w:p>
          <w:p w:rsidR="003D4065" w:rsidRPr="00A63EC9" w:rsidRDefault="003D4065" w:rsidP="00821DB7">
            <w:pPr>
              <w:pStyle w:val="TableParagraph"/>
              <w:rPr>
                <w:sz w:val="24"/>
                <w:szCs w:val="24"/>
                <w:lang w:val="id-ID"/>
              </w:rPr>
            </w:pPr>
            <w:r w:rsidRPr="00A63EC9">
              <w:rPr>
                <w:sz w:val="24"/>
                <w:szCs w:val="24"/>
                <w:lang w:val="id-ID"/>
              </w:rPr>
              <w:t>Pembelajaran Matematika</w:t>
            </w:r>
          </w:p>
        </w:tc>
        <w:tc>
          <w:tcPr>
            <w:tcW w:w="1981" w:type="dxa"/>
          </w:tcPr>
          <w:p w:rsidR="003D4065" w:rsidRPr="00A63EC9" w:rsidRDefault="003D4065" w:rsidP="00821DB7">
            <w:pPr>
              <w:pStyle w:val="TableParagraph"/>
              <w:ind w:left="271" w:right="267"/>
              <w:jc w:val="center"/>
              <w:rPr>
                <w:sz w:val="24"/>
                <w:szCs w:val="24"/>
                <w:lang w:val="id-ID"/>
              </w:rPr>
            </w:pPr>
            <w:r w:rsidRPr="00A63EC9">
              <w:rPr>
                <w:sz w:val="24"/>
                <w:szCs w:val="24"/>
                <w:lang w:val="id-ID"/>
              </w:rPr>
              <w:t>IKIP Mataram</w:t>
            </w:r>
          </w:p>
        </w:tc>
        <w:tc>
          <w:tcPr>
            <w:tcW w:w="1508" w:type="dxa"/>
          </w:tcPr>
          <w:p w:rsidR="003D4065" w:rsidRPr="00A63EC9" w:rsidRDefault="003D4065" w:rsidP="00821DB7">
            <w:pPr>
              <w:pStyle w:val="TableParagraph"/>
              <w:ind w:left="115" w:right="110"/>
              <w:jc w:val="center"/>
              <w:rPr>
                <w:sz w:val="24"/>
                <w:szCs w:val="24"/>
                <w:lang w:val="id-ID"/>
              </w:rPr>
            </w:pPr>
            <w:r w:rsidRPr="00A63EC9">
              <w:rPr>
                <w:sz w:val="24"/>
                <w:szCs w:val="24"/>
                <w:lang w:val="id-ID"/>
              </w:rPr>
              <w:t>1.400.000,-</w:t>
            </w:r>
          </w:p>
        </w:tc>
      </w:tr>
      <w:tr w:rsidR="003D4065" w:rsidRPr="00A63EC9" w:rsidTr="005879E2">
        <w:trPr>
          <w:trHeight w:val="829"/>
        </w:trPr>
        <w:tc>
          <w:tcPr>
            <w:tcW w:w="540" w:type="dxa"/>
          </w:tcPr>
          <w:p w:rsidR="003D4065" w:rsidRPr="00A63EC9" w:rsidRDefault="003D4065" w:rsidP="00821DB7">
            <w:pPr>
              <w:pStyle w:val="TableParagraph"/>
              <w:ind w:left="7"/>
              <w:jc w:val="center"/>
              <w:rPr>
                <w:sz w:val="24"/>
                <w:szCs w:val="24"/>
                <w:lang w:val="id-ID"/>
              </w:rPr>
            </w:pPr>
            <w:r w:rsidRPr="00A63EC9">
              <w:rPr>
                <w:sz w:val="24"/>
                <w:szCs w:val="24"/>
                <w:lang w:val="id-ID"/>
              </w:rPr>
              <w:t>2</w:t>
            </w:r>
          </w:p>
        </w:tc>
        <w:tc>
          <w:tcPr>
            <w:tcW w:w="1013" w:type="dxa"/>
          </w:tcPr>
          <w:p w:rsidR="003D4065" w:rsidRPr="00A63EC9" w:rsidRDefault="003D4065" w:rsidP="00821DB7">
            <w:pPr>
              <w:pStyle w:val="TableParagraph"/>
              <w:ind w:left="0" w:right="254"/>
              <w:jc w:val="right"/>
              <w:rPr>
                <w:sz w:val="24"/>
                <w:szCs w:val="24"/>
                <w:lang w:val="id-ID"/>
              </w:rPr>
            </w:pPr>
            <w:r w:rsidRPr="00A63EC9">
              <w:rPr>
                <w:sz w:val="24"/>
                <w:szCs w:val="24"/>
                <w:lang w:val="id-ID"/>
              </w:rPr>
              <w:t>2015</w:t>
            </w:r>
          </w:p>
        </w:tc>
        <w:tc>
          <w:tcPr>
            <w:tcW w:w="4141" w:type="dxa"/>
          </w:tcPr>
          <w:p w:rsidR="003D4065" w:rsidRPr="00A63EC9" w:rsidRDefault="003D4065" w:rsidP="00821DB7">
            <w:pPr>
              <w:pStyle w:val="TableParagraph"/>
              <w:rPr>
                <w:sz w:val="24"/>
                <w:szCs w:val="24"/>
                <w:lang w:val="id-ID"/>
              </w:rPr>
            </w:pPr>
            <w:r w:rsidRPr="00A63EC9">
              <w:rPr>
                <w:sz w:val="24"/>
                <w:szCs w:val="24"/>
                <w:lang w:val="id-ID"/>
              </w:rPr>
              <w:t>Pelatihan Penggunaan Geogebra dalam Perancangan Materi Pembelajaran</w:t>
            </w:r>
          </w:p>
          <w:p w:rsidR="003D4065" w:rsidRPr="00A63EC9" w:rsidRDefault="003D4065" w:rsidP="00821DB7">
            <w:pPr>
              <w:pStyle w:val="TableParagraph"/>
              <w:rPr>
                <w:sz w:val="24"/>
                <w:szCs w:val="24"/>
                <w:lang w:val="id-ID"/>
              </w:rPr>
            </w:pPr>
            <w:r w:rsidRPr="00A63EC9">
              <w:rPr>
                <w:sz w:val="24"/>
                <w:szCs w:val="24"/>
                <w:lang w:val="id-ID"/>
              </w:rPr>
              <w:t>Matematika</w:t>
            </w:r>
          </w:p>
        </w:tc>
        <w:tc>
          <w:tcPr>
            <w:tcW w:w="1981" w:type="dxa"/>
          </w:tcPr>
          <w:p w:rsidR="003D4065" w:rsidRPr="00A63EC9" w:rsidRDefault="003D4065" w:rsidP="00821DB7">
            <w:pPr>
              <w:pStyle w:val="TableParagraph"/>
              <w:ind w:left="271" w:right="267"/>
              <w:jc w:val="center"/>
              <w:rPr>
                <w:sz w:val="24"/>
                <w:szCs w:val="24"/>
                <w:lang w:val="id-ID"/>
              </w:rPr>
            </w:pPr>
            <w:r w:rsidRPr="00A63EC9">
              <w:rPr>
                <w:sz w:val="24"/>
                <w:szCs w:val="24"/>
                <w:lang w:val="id-ID"/>
              </w:rPr>
              <w:t>IKIP Mataram</w:t>
            </w:r>
          </w:p>
        </w:tc>
        <w:tc>
          <w:tcPr>
            <w:tcW w:w="1508" w:type="dxa"/>
          </w:tcPr>
          <w:p w:rsidR="003D4065" w:rsidRPr="00A63EC9" w:rsidRDefault="003D4065" w:rsidP="00821DB7">
            <w:pPr>
              <w:pStyle w:val="TableParagraph"/>
              <w:ind w:left="115" w:right="110"/>
              <w:jc w:val="center"/>
              <w:rPr>
                <w:sz w:val="24"/>
                <w:szCs w:val="24"/>
                <w:lang w:val="id-ID"/>
              </w:rPr>
            </w:pPr>
            <w:r w:rsidRPr="00A63EC9">
              <w:rPr>
                <w:sz w:val="24"/>
                <w:szCs w:val="24"/>
                <w:lang w:val="id-ID"/>
              </w:rPr>
              <w:t>1.300.000,-</w:t>
            </w:r>
          </w:p>
        </w:tc>
      </w:tr>
      <w:tr w:rsidR="003D4065" w:rsidRPr="00A63EC9" w:rsidTr="005879E2">
        <w:trPr>
          <w:trHeight w:val="552"/>
        </w:trPr>
        <w:tc>
          <w:tcPr>
            <w:tcW w:w="540" w:type="dxa"/>
          </w:tcPr>
          <w:p w:rsidR="003D4065" w:rsidRPr="00A63EC9" w:rsidRDefault="003D4065" w:rsidP="00821DB7">
            <w:pPr>
              <w:pStyle w:val="TableParagraph"/>
              <w:ind w:left="7"/>
              <w:jc w:val="center"/>
              <w:rPr>
                <w:sz w:val="24"/>
                <w:szCs w:val="24"/>
                <w:lang w:val="id-ID"/>
              </w:rPr>
            </w:pPr>
            <w:r w:rsidRPr="00A63EC9">
              <w:rPr>
                <w:sz w:val="24"/>
                <w:szCs w:val="24"/>
                <w:lang w:val="id-ID"/>
              </w:rPr>
              <w:t>3</w:t>
            </w:r>
          </w:p>
        </w:tc>
        <w:tc>
          <w:tcPr>
            <w:tcW w:w="1013" w:type="dxa"/>
          </w:tcPr>
          <w:p w:rsidR="003D4065" w:rsidRPr="00A63EC9" w:rsidRDefault="003D4065" w:rsidP="00821DB7">
            <w:pPr>
              <w:pStyle w:val="TableParagraph"/>
              <w:ind w:left="0" w:right="254"/>
              <w:jc w:val="right"/>
              <w:rPr>
                <w:sz w:val="24"/>
                <w:szCs w:val="24"/>
                <w:lang w:val="id-ID"/>
              </w:rPr>
            </w:pPr>
            <w:r w:rsidRPr="00A63EC9">
              <w:rPr>
                <w:sz w:val="24"/>
                <w:szCs w:val="24"/>
                <w:lang w:val="id-ID"/>
              </w:rPr>
              <w:t>2015</w:t>
            </w:r>
          </w:p>
        </w:tc>
        <w:tc>
          <w:tcPr>
            <w:tcW w:w="4141" w:type="dxa"/>
          </w:tcPr>
          <w:p w:rsidR="003D4065" w:rsidRPr="00A63EC9" w:rsidRDefault="003D4065" w:rsidP="00821DB7">
            <w:pPr>
              <w:pStyle w:val="TableParagraph"/>
              <w:rPr>
                <w:sz w:val="24"/>
                <w:szCs w:val="24"/>
                <w:lang w:val="id-ID"/>
              </w:rPr>
            </w:pPr>
            <w:r w:rsidRPr="00A63EC9">
              <w:rPr>
                <w:sz w:val="24"/>
                <w:szCs w:val="24"/>
                <w:lang w:val="id-ID"/>
              </w:rPr>
              <w:t>Pelatihan Guru Matematika SMP</w:t>
            </w:r>
          </w:p>
          <w:p w:rsidR="003D4065" w:rsidRPr="00A63EC9" w:rsidRDefault="003D4065" w:rsidP="00821DB7">
            <w:pPr>
              <w:pStyle w:val="TableParagraph"/>
              <w:rPr>
                <w:sz w:val="24"/>
                <w:szCs w:val="24"/>
                <w:lang w:val="id-ID"/>
              </w:rPr>
            </w:pPr>
            <w:r w:rsidRPr="00A63EC9">
              <w:rPr>
                <w:sz w:val="24"/>
                <w:szCs w:val="24"/>
                <w:lang w:val="id-ID"/>
              </w:rPr>
              <w:t>Provinsi Nusa Tenggara Barat Tahap I</w:t>
            </w:r>
          </w:p>
        </w:tc>
        <w:tc>
          <w:tcPr>
            <w:tcW w:w="1981" w:type="dxa"/>
          </w:tcPr>
          <w:p w:rsidR="003D4065" w:rsidRPr="00A63EC9" w:rsidRDefault="003D4065" w:rsidP="00821DB7">
            <w:pPr>
              <w:pStyle w:val="TableParagraph"/>
              <w:ind w:left="203"/>
              <w:jc w:val="center"/>
              <w:rPr>
                <w:sz w:val="24"/>
                <w:szCs w:val="24"/>
                <w:lang w:val="id-ID"/>
              </w:rPr>
            </w:pPr>
            <w:r w:rsidRPr="00A63EC9">
              <w:rPr>
                <w:sz w:val="24"/>
                <w:szCs w:val="24"/>
                <w:lang w:val="id-ID"/>
              </w:rPr>
              <w:t>LPMP NTB dan IKIP Mataram</w:t>
            </w:r>
          </w:p>
        </w:tc>
        <w:tc>
          <w:tcPr>
            <w:tcW w:w="1508" w:type="dxa"/>
          </w:tcPr>
          <w:p w:rsidR="003D4065" w:rsidRPr="00A63EC9" w:rsidRDefault="003D4065" w:rsidP="00821DB7">
            <w:pPr>
              <w:pStyle w:val="TableParagraph"/>
              <w:ind w:left="115" w:right="110"/>
              <w:jc w:val="center"/>
              <w:rPr>
                <w:sz w:val="24"/>
                <w:szCs w:val="24"/>
                <w:lang w:val="id-ID"/>
              </w:rPr>
            </w:pPr>
            <w:r w:rsidRPr="00A63EC9">
              <w:rPr>
                <w:sz w:val="24"/>
                <w:szCs w:val="24"/>
                <w:lang w:val="id-ID"/>
              </w:rPr>
              <w:t>GPFD Project</w:t>
            </w:r>
          </w:p>
        </w:tc>
      </w:tr>
      <w:tr w:rsidR="003D4065" w:rsidRPr="00A63EC9" w:rsidTr="005879E2">
        <w:trPr>
          <w:trHeight w:val="551"/>
        </w:trPr>
        <w:tc>
          <w:tcPr>
            <w:tcW w:w="540" w:type="dxa"/>
          </w:tcPr>
          <w:p w:rsidR="003D4065" w:rsidRPr="00A63EC9" w:rsidRDefault="003D4065" w:rsidP="00821DB7">
            <w:pPr>
              <w:pStyle w:val="TableParagraph"/>
              <w:ind w:left="7"/>
              <w:jc w:val="center"/>
              <w:rPr>
                <w:sz w:val="24"/>
                <w:szCs w:val="24"/>
                <w:lang w:val="id-ID"/>
              </w:rPr>
            </w:pPr>
            <w:r w:rsidRPr="00A63EC9">
              <w:rPr>
                <w:sz w:val="24"/>
                <w:szCs w:val="24"/>
                <w:lang w:val="id-ID"/>
              </w:rPr>
              <w:t>4</w:t>
            </w:r>
          </w:p>
        </w:tc>
        <w:tc>
          <w:tcPr>
            <w:tcW w:w="1013" w:type="dxa"/>
          </w:tcPr>
          <w:p w:rsidR="003D4065" w:rsidRPr="00A63EC9" w:rsidRDefault="003D4065" w:rsidP="00821DB7">
            <w:pPr>
              <w:pStyle w:val="TableParagraph"/>
              <w:ind w:left="0" w:right="254"/>
              <w:jc w:val="right"/>
              <w:rPr>
                <w:sz w:val="24"/>
                <w:szCs w:val="24"/>
                <w:lang w:val="id-ID"/>
              </w:rPr>
            </w:pPr>
            <w:r w:rsidRPr="00A63EC9">
              <w:rPr>
                <w:sz w:val="24"/>
                <w:szCs w:val="24"/>
                <w:lang w:val="id-ID"/>
              </w:rPr>
              <w:t>2015</w:t>
            </w:r>
          </w:p>
        </w:tc>
        <w:tc>
          <w:tcPr>
            <w:tcW w:w="4141" w:type="dxa"/>
          </w:tcPr>
          <w:p w:rsidR="003D4065" w:rsidRPr="00A63EC9" w:rsidRDefault="003D4065" w:rsidP="00821DB7">
            <w:pPr>
              <w:pStyle w:val="TableParagraph"/>
              <w:rPr>
                <w:sz w:val="24"/>
                <w:szCs w:val="24"/>
                <w:lang w:val="id-ID"/>
              </w:rPr>
            </w:pPr>
            <w:r w:rsidRPr="00A63EC9">
              <w:rPr>
                <w:sz w:val="24"/>
                <w:szCs w:val="24"/>
                <w:lang w:val="id-ID"/>
              </w:rPr>
              <w:t>Pelatihan Guru Matematika SMP</w:t>
            </w:r>
          </w:p>
          <w:p w:rsidR="003D4065" w:rsidRPr="00A63EC9" w:rsidRDefault="003D4065" w:rsidP="00821DB7">
            <w:pPr>
              <w:pStyle w:val="TableParagraph"/>
              <w:rPr>
                <w:sz w:val="24"/>
                <w:szCs w:val="24"/>
                <w:lang w:val="id-ID"/>
              </w:rPr>
            </w:pPr>
            <w:r w:rsidRPr="00A63EC9">
              <w:rPr>
                <w:sz w:val="24"/>
                <w:szCs w:val="24"/>
                <w:lang w:val="id-ID"/>
              </w:rPr>
              <w:t>Provinsi Nusa Tenggara Barat Tahap II</w:t>
            </w:r>
          </w:p>
        </w:tc>
        <w:tc>
          <w:tcPr>
            <w:tcW w:w="1981" w:type="dxa"/>
          </w:tcPr>
          <w:p w:rsidR="003D4065" w:rsidRPr="00A63EC9" w:rsidRDefault="003D4065" w:rsidP="00821DB7">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LPMP NTB dan IKIP Mataram</w:t>
            </w:r>
          </w:p>
        </w:tc>
        <w:tc>
          <w:tcPr>
            <w:tcW w:w="1508" w:type="dxa"/>
          </w:tcPr>
          <w:p w:rsidR="003D4065" w:rsidRPr="00A63EC9" w:rsidRDefault="003D4065" w:rsidP="00821DB7">
            <w:pPr>
              <w:spacing w:after="0" w:line="240" w:lineRule="auto"/>
              <w:ind w:left="48" w:right="110"/>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GPFD Project</w:t>
            </w:r>
          </w:p>
        </w:tc>
      </w:tr>
      <w:tr w:rsidR="003D4065" w:rsidRPr="00A63EC9" w:rsidTr="005879E2">
        <w:trPr>
          <w:trHeight w:val="551"/>
        </w:trPr>
        <w:tc>
          <w:tcPr>
            <w:tcW w:w="540" w:type="dxa"/>
          </w:tcPr>
          <w:p w:rsidR="003D4065" w:rsidRPr="00A63EC9" w:rsidRDefault="003D4065" w:rsidP="00821DB7">
            <w:pPr>
              <w:pStyle w:val="TableParagraph"/>
              <w:ind w:left="7"/>
              <w:jc w:val="center"/>
              <w:rPr>
                <w:sz w:val="24"/>
                <w:szCs w:val="24"/>
                <w:lang w:val="id-ID"/>
              </w:rPr>
            </w:pPr>
            <w:r w:rsidRPr="00A63EC9">
              <w:rPr>
                <w:sz w:val="24"/>
                <w:szCs w:val="24"/>
                <w:lang w:val="id-ID"/>
              </w:rPr>
              <w:lastRenderedPageBreak/>
              <w:t>5</w:t>
            </w:r>
          </w:p>
        </w:tc>
        <w:tc>
          <w:tcPr>
            <w:tcW w:w="1013" w:type="dxa"/>
          </w:tcPr>
          <w:p w:rsidR="003D4065" w:rsidRPr="00A63EC9" w:rsidRDefault="003D4065" w:rsidP="00821DB7">
            <w:pPr>
              <w:pStyle w:val="TableParagraph"/>
              <w:ind w:left="0" w:right="254"/>
              <w:jc w:val="right"/>
              <w:rPr>
                <w:sz w:val="24"/>
                <w:szCs w:val="24"/>
                <w:lang w:val="id-ID"/>
              </w:rPr>
            </w:pPr>
            <w:r w:rsidRPr="00A63EC9">
              <w:rPr>
                <w:sz w:val="24"/>
                <w:szCs w:val="24"/>
                <w:lang w:val="id-ID"/>
              </w:rPr>
              <w:t>2015</w:t>
            </w:r>
          </w:p>
        </w:tc>
        <w:tc>
          <w:tcPr>
            <w:tcW w:w="4141" w:type="dxa"/>
          </w:tcPr>
          <w:p w:rsidR="003D4065" w:rsidRPr="00A63EC9" w:rsidRDefault="003D4065" w:rsidP="00821DB7">
            <w:pPr>
              <w:pStyle w:val="TableParagraph"/>
              <w:rPr>
                <w:sz w:val="24"/>
                <w:szCs w:val="24"/>
                <w:lang w:val="id-ID"/>
              </w:rPr>
            </w:pPr>
            <w:r w:rsidRPr="00A63EC9">
              <w:rPr>
                <w:sz w:val="24"/>
                <w:szCs w:val="24"/>
                <w:lang w:val="id-ID"/>
              </w:rPr>
              <w:t>Pelatihan Guru Matematika SMP</w:t>
            </w:r>
          </w:p>
          <w:p w:rsidR="003D4065" w:rsidRPr="00A63EC9" w:rsidRDefault="003D4065" w:rsidP="00821DB7">
            <w:pPr>
              <w:pStyle w:val="TableParagraph"/>
              <w:rPr>
                <w:sz w:val="24"/>
                <w:szCs w:val="24"/>
                <w:lang w:val="id-ID"/>
              </w:rPr>
            </w:pPr>
            <w:r w:rsidRPr="00A63EC9">
              <w:rPr>
                <w:sz w:val="24"/>
                <w:szCs w:val="24"/>
                <w:lang w:val="id-ID"/>
              </w:rPr>
              <w:t>Provinsi Nusa Tenggara Barat Tahap III</w:t>
            </w:r>
          </w:p>
        </w:tc>
        <w:tc>
          <w:tcPr>
            <w:tcW w:w="1981" w:type="dxa"/>
          </w:tcPr>
          <w:p w:rsidR="003D4065" w:rsidRPr="00A63EC9" w:rsidRDefault="003D4065" w:rsidP="00821DB7">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LPMP NTB dan IKIP Mataram</w:t>
            </w:r>
          </w:p>
        </w:tc>
        <w:tc>
          <w:tcPr>
            <w:tcW w:w="1508" w:type="dxa"/>
          </w:tcPr>
          <w:p w:rsidR="003D4065" w:rsidRPr="00A63EC9" w:rsidRDefault="003D4065" w:rsidP="00821DB7">
            <w:pPr>
              <w:spacing w:after="0" w:line="240" w:lineRule="auto"/>
              <w:ind w:right="110" w:firstLine="48"/>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GPFD Project</w:t>
            </w:r>
          </w:p>
        </w:tc>
      </w:tr>
      <w:tr w:rsidR="003D4065" w:rsidRPr="00A63EC9" w:rsidTr="005879E2">
        <w:trPr>
          <w:trHeight w:val="551"/>
        </w:trPr>
        <w:tc>
          <w:tcPr>
            <w:tcW w:w="540" w:type="dxa"/>
          </w:tcPr>
          <w:p w:rsidR="003D4065" w:rsidRPr="00A63EC9" w:rsidRDefault="003D4065" w:rsidP="00821DB7">
            <w:pPr>
              <w:pStyle w:val="TableParagraph"/>
              <w:ind w:left="7"/>
              <w:jc w:val="center"/>
              <w:rPr>
                <w:sz w:val="24"/>
                <w:szCs w:val="24"/>
                <w:lang w:val="id-ID"/>
              </w:rPr>
            </w:pPr>
            <w:r w:rsidRPr="00A63EC9">
              <w:rPr>
                <w:sz w:val="24"/>
                <w:szCs w:val="24"/>
                <w:lang w:val="id-ID"/>
              </w:rPr>
              <w:t>6</w:t>
            </w:r>
          </w:p>
        </w:tc>
        <w:tc>
          <w:tcPr>
            <w:tcW w:w="1013" w:type="dxa"/>
          </w:tcPr>
          <w:p w:rsidR="003D4065" w:rsidRPr="00A63EC9" w:rsidRDefault="003D4065" w:rsidP="00821DB7">
            <w:pPr>
              <w:pStyle w:val="TableParagraph"/>
              <w:ind w:left="0" w:right="254"/>
              <w:jc w:val="right"/>
              <w:rPr>
                <w:sz w:val="24"/>
                <w:szCs w:val="24"/>
                <w:lang w:val="id-ID"/>
              </w:rPr>
            </w:pPr>
            <w:r w:rsidRPr="00A63EC9">
              <w:rPr>
                <w:sz w:val="24"/>
                <w:szCs w:val="24"/>
                <w:lang w:val="id-ID"/>
              </w:rPr>
              <w:t>2016</w:t>
            </w:r>
          </w:p>
        </w:tc>
        <w:tc>
          <w:tcPr>
            <w:tcW w:w="4141" w:type="dxa"/>
          </w:tcPr>
          <w:p w:rsidR="003D4065" w:rsidRPr="00A63EC9" w:rsidRDefault="003D4065" w:rsidP="00821DB7">
            <w:pPr>
              <w:pStyle w:val="TableParagraph"/>
              <w:rPr>
                <w:sz w:val="24"/>
                <w:szCs w:val="24"/>
                <w:lang w:val="id-ID"/>
              </w:rPr>
            </w:pPr>
            <w:r w:rsidRPr="00A63EC9">
              <w:rPr>
                <w:sz w:val="24"/>
                <w:szCs w:val="24"/>
                <w:lang w:val="id-ID"/>
              </w:rPr>
              <w:t>Pelatihan Cara Berhitung Cepat Dengan</w:t>
            </w:r>
          </w:p>
          <w:p w:rsidR="003D4065" w:rsidRPr="00A63EC9" w:rsidRDefault="003D4065" w:rsidP="00821DB7">
            <w:pPr>
              <w:pStyle w:val="TableParagraph"/>
              <w:rPr>
                <w:sz w:val="24"/>
                <w:szCs w:val="24"/>
                <w:lang w:val="id-ID"/>
              </w:rPr>
            </w:pPr>
            <w:r w:rsidRPr="00A63EC9">
              <w:rPr>
                <w:sz w:val="24"/>
                <w:szCs w:val="24"/>
                <w:lang w:val="id-ID"/>
              </w:rPr>
              <w:t>Metode Jarimatika</w:t>
            </w:r>
          </w:p>
        </w:tc>
        <w:tc>
          <w:tcPr>
            <w:tcW w:w="1981" w:type="dxa"/>
          </w:tcPr>
          <w:p w:rsidR="003D4065" w:rsidRPr="00A63EC9" w:rsidRDefault="003D4065" w:rsidP="00821DB7">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LPMP NTB dan IKIP Mataram</w:t>
            </w:r>
          </w:p>
        </w:tc>
        <w:tc>
          <w:tcPr>
            <w:tcW w:w="1508" w:type="dxa"/>
          </w:tcPr>
          <w:p w:rsidR="003D4065" w:rsidRPr="00A63EC9" w:rsidRDefault="003D4065" w:rsidP="00821DB7">
            <w:pPr>
              <w:spacing w:after="0" w:line="240" w:lineRule="auto"/>
              <w:ind w:right="110" w:firstLine="48"/>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GPFD Project</w:t>
            </w:r>
          </w:p>
        </w:tc>
      </w:tr>
      <w:tr w:rsidR="003D4065" w:rsidRPr="00A63EC9" w:rsidTr="005879E2">
        <w:trPr>
          <w:trHeight w:val="553"/>
        </w:trPr>
        <w:tc>
          <w:tcPr>
            <w:tcW w:w="540" w:type="dxa"/>
          </w:tcPr>
          <w:p w:rsidR="003D4065" w:rsidRPr="00A63EC9" w:rsidRDefault="003D4065" w:rsidP="00821DB7">
            <w:pPr>
              <w:pStyle w:val="TableParagraph"/>
              <w:ind w:left="7"/>
              <w:jc w:val="center"/>
              <w:rPr>
                <w:sz w:val="24"/>
                <w:szCs w:val="24"/>
                <w:lang w:val="id-ID"/>
              </w:rPr>
            </w:pPr>
            <w:r w:rsidRPr="00A63EC9">
              <w:rPr>
                <w:sz w:val="24"/>
                <w:szCs w:val="24"/>
                <w:lang w:val="id-ID"/>
              </w:rPr>
              <w:t>7</w:t>
            </w:r>
          </w:p>
        </w:tc>
        <w:tc>
          <w:tcPr>
            <w:tcW w:w="1013" w:type="dxa"/>
          </w:tcPr>
          <w:p w:rsidR="003D4065" w:rsidRPr="00A63EC9" w:rsidRDefault="003D4065" w:rsidP="00821DB7">
            <w:pPr>
              <w:pStyle w:val="TableParagraph"/>
              <w:ind w:left="0" w:right="254"/>
              <w:jc w:val="right"/>
              <w:rPr>
                <w:sz w:val="24"/>
                <w:szCs w:val="24"/>
                <w:lang w:val="id-ID"/>
              </w:rPr>
            </w:pPr>
            <w:r w:rsidRPr="00A63EC9">
              <w:rPr>
                <w:sz w:val="24"/>
                <w:szCs w:val="24"/>
                <w:lang w:val="id-ID"/>
              </w:rPr>
              <w:t>2016</w:t>
            </w:r>
          </w:p>
        </w:tc>
        <w:tc>
          <w:tcPr>
            <w:tcW w:w="4141" w:type="dxa"/>
          </w:tcPr>
          <w:p w:rsidR="003D4065" w:rsidRPr="00A63EC9" w:rsidRDefault="003D4065" w:rsidP="00821DB7">
            <w:pPr>
              <w:pStyle w:val="TableParagraph"/>
              <w:rPr>
                <w:sz w:val="24"/>
                <w:szCs w:val="24"/>
                <w:lang w:val="id-ID"/>
              </w:rPr>
            </w:pPr>
            <w:r w:rsidRPr="00A63EC9">
              <w:rPr>
                <w:sz w:val="24"/>
                <w:szCs w:val="24"/>
                <w:lang w:val="id-ID"/>
              </w:rPr>
              <w:t>Pelatihan Guru Matematika SMP</w:t>
            </w:r>
          </w:p>
          <w:p w:rsidR="003D4065" w:rsidRPr="00A63EC9" w:rsidRDefault="003D4065" w:rsidP="00821DB7">
            <w:pPr>
              <w:pStyle w:val="TableParagraph"/>
              <w:rPr>
                <w:sz w:val="24"/>
                <w:szCs w:val="24"/>
                <w:lang w:val="id-ID"/>
              </w:rPr>
            </w:pPr>
            <w:r w:rsidRPr="00A63EC9">
              <w:rPr>
                <w:sz w:val="24"/>
                <w:szCs w:val="24"/>
                <w:lang w:val="id-ID"/>
              </w:rPr>
              <w:t>Provinsi Nusa Tenggara Barat Tahap IV</w:t>
            </w:r>
          </w:p>
        </w:tc>
        <w:tc>
          <w:tcPr>
            <w:tcW w:w="1981" w:type="dxa"/>
          </w:tcPr>
          <w:p w:rsidR="003D4065" w:rsidRPr="00A63EC9" w:rsidRDefault="003D4065" w:rsidP="00821DB7">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LPMP NTB dan IKIP Mataram</w:t>
            </w:r>
          </w:p>
        </w:tc>
        <w:tc>
          <w:tcPr>
            <w:tcW w:w="1508" w:type="dxa"/>
          </w:tcPr>
          <w:p w:rsidR="003D4065" w:rsidRPr="00A63EC9" w:rsidRDefault="003D4065" w:rsidP="00821DB7">
            <w:pPr>
              <w:spacing w:after="0" w:line="240" w:lineRule="auto"/>
              <w:ind w:right="110" w:firstLine="48"/>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GPFD Project</w:t>
            </w:r>
          </w:p>
        </w:tc>
      </w:tr>
      <w:tr w:rsidR="003D4065" w:rsidRPr="00A63EC9" w:rsidTr="005879E2">
        <w:trPr>
          <w:trHeight w:val="552"/>
        </w:trPr>
        <w:tc>
          <w:tcPr>
            <w:tcW w:w="540" w:type="dxa"/>
          </w:tcPr>
          <w:p w:rsidR="003D4065" w:rsidRPr="00A63EC9" w:rsidRDefault="003D4065" w:rsidP="00821DB7">
            <w:pPr>
              <w:pStyle w:val="TableParagraph"/>
              <w:ind w:left="0" w:right="199"/>
              <w:jc w:val="right"/>
              <w:rPr>
                <w:sz w:val="24"/>
                <w:szCs w:val="24"/>
                <w:lang w:val="id-ID"/>
              </w:rPr>
            </w:pPr>
            <w:r w:rsidRPr="00A63EC9">
              <w:rPr>
                <w:sz w:val="24"/>
                <w:szCs w:val="24"/>
                <w:lang w:val="id-ID"/>
              </w:rPr>
              <w:t>8</w:t>
            </w:r>
          </w:p>
        </w:tc>
        <w:tc>
          <w:tcPr>
            <w:tcW w:w="1013" w:type="dxa"/>
          </w:tcPr>
          <w:p w:rsidR="003D4065" w:rsidRPr="00A63EC9" w:rsidRDefault="003D4065" w:rsidP="00821DB7">
            <w:pPr>
              <w:pStyle w:val="TableParagraph"/>
              <w:ind w:left="0" w:right="254"/>
              <w:jc w:val="right"/>
              <w:rPr>
                <w:sz w:val="24"/>
                <w:szCs w:val="24"/>
                <w:lang w:val="id-ID"/>
              </w:rPr>
            </w:pPr>
            <w:r w:rsidRPr="00A63EC9">
              <w:rPr>
                <w:sz w:val="24"/>
                <w:szCs w:val="24"/>
                <w:lang w:val="id-ID"/>
              </w:rPr>
              <w:t>2017</w:t>
            </w:r>
          </w:p>
        </w:tc>
        <w:tc>
          <w:tcPr>
            <w:tcW w:w="4141" w:type="dxa"/>
          </w:tcPr>
          <w:p w:rsidR="003D4065" w:rsidRPr="00A63EC9" w:rsidRDefault="003D4065" w:rsidP="00821DB7">
            <w:pPr>
              <w:pStyle w:val="TableParagraph"/>
              <w:rPr>
                <w:sz w:val="24"/>
                <w:szCs w:val="24"/>
                <w:lang w:val="id-ID"/>
              </w:rPr>
            </w:pPr>
            <w:r w:rsidRPr="00A63EC9">
              <w:rPr>
                <w:sz w:val="24"/>
                <w:szCs w:val="24"/>
                <w:lang w:val="id-ID"/>
              </w:rPr>
              <w:t>Pelatihan Guru Matematika SMP</w:t>
            </w:r>
          </w:p>
          <w:p w:rsidR="003D4065" w:rsidRPr="00A63EC9" w:rsidRDefault="003D4065" w:rsidP="00821DB7">
            <w:pPr>
              <w:pStyle w:val="TableParagraph"/>
              <w:rPr>
                <w:sz w:val="24"/>
                <w:szCs w:val="24"/>
                <w:lang w:val="id-ID"/>
              </w:rPr>
            </w:pPr>
            <w:r w:rsidRPr="00A63EC9">
              <w:rPr>
                <w:sz w:val="24"/>
                <w:szCs w:val="24"/>
                <w:lang w:val="id-ID"/>
              </w:rPr>
              <w:t>Provinsi Nusa Tenggara Barat Tahap V</w:t>
            </w:r>
          </w:p>
        </w:tc>
        <w:tc>
          <w:tcPr>
            <w:tcW w:w="1981" w:type="dxa"/>
          </w:tcPr>
          <w:p w:rsidR="003D4065" w:rsidRPr="00A63EC9" w:rsidRDefault="003D4065" w:rsidP="00821DB7">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LPMP NTB dan IKIP Mataram</w:t>
            </w:r>
          </w:p>
        </w:tc>
        <w:tc>
          <w:tcPr>
            <w:tcW w:w="1508" w:type="dxa"/>
          </w:tcPr>
          <w:p w:rsidR="003D4065" w:rsidRPr="00A63EC9" w:rsidRDefault="003D4065" w:rsidP="00821DB7">
            <w:pPr>
              <w:spacing w:after="0" w:line="240" w:lineRule="auto"/>
              <w:ind w:left="138" w:right="110"/>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GPFD Project</w:t>
            </w:r>
          </w:p>
        </w:tc>
      </w:tr>
      <w:tr w:rsidR="003D4065" w:rsidRPr="00A63EC9" w:rsidTr="005879E2">
        <w:trPr>
          <w:trHeight w:val="551"/>
        </w:trPr>
        <w:tc>
          <w:tcPr>
            <w:tcW w:w="540" w:type="dxa"/>
          </w:tcPr>
          <w:p w:rsidR="003D4065" w:rsidRPr="00A63EC9" w:rsidRDefault="003D4065" w:rsidP="00821DB7">
            <w:pPr>
              <w:pStyle w:val="TableParagraph"/>
              <w:ind w:left="0" w:right="199"/>
              <w:jc w:val="right"/>
              <w:rPr>
                <w:sz w:val="24"/>
                <w:szCs w:val="24"/>
                <w:lang w:val="id-ID"/>
              </w:rPr>
            </w:pPr>
            <w:r w:rsidRPr="00A63EC9">
              <w:rPr>
                <w:sz w:val="24"/>
                <w:szCs w:val="24"/>
                <w:lang w:val="id-ID"/>
              </w:rPr>
              <w:t>9</w:t>
            </w:r>
          </w:p>
        </w:tc>
        <w:tc>
          <w:tcPr>
            <w:tcW w:w="1013" w:type="dxa"/>
          </w:tcPr>
          <w:p w:rsidR="003D4065" w:rsidRPr="00A63EC9" w:rsidRDefault="003D4065" w:rsidP="00821DB7">
            <w:pPr>
              <w:pStyle w:val="TableParagraph"/>
              <w:ind w:left="0" w:right="254"/>
              <w:jc w:val="right"/>
              <w:rPr>
                <w:sz w:val="24"/>
                <w:szCs w:val="24"/>
                <w:lang w:val="id-ID"/>
              </w:rPr>
            </w:pPr>
            <w:r w:rsidRPr="00A63EC9">
              <w:rPr>
                <w:sz w:val="24"/>
                <w:szCs w:val="24"/>
                <w:lang w:val="id-ID"/>
              </w:rPr>
              <w:t>2017</w:t>
            </w:r>
          </w:p>
        </w:tc>
        <w:tc>
          <w:tcPr>
            <w:tcW w:w="4141" w:type="dxa"/>
          </w:tcPr>
          <w:p w:rsidR="003D4065" w:rsidRPr="00A63EC9" w:rsidRDefault="003D4065" w:rsidP="00821DB7">
            <w:pPr>
              <w:pStyle w:val="TableParagraph"/>
              <w:rPr>
                <w:sz w:val="24"/>
                <w:szCs w:val="24"/>
                <w:lang w:val="id-ID"/>
              </w:rPr>
            </w:pPr>
            <w:r w:rsidRPr="00A63EC9">
              <w:rPr>
                <w:sz w:val="24"/>
                <w:szCs w:val="24"/>
                <w:lang w:val="id-ID"/>
              </w:rPr>
              <w:t>Pelatihan Guru Matematika SMP</w:t>
            </w:r>
          </w:p>
          <w:p w:rsidR="003D4065" w:rsidRPr="00A63EC9" w:rsidRDefault="003D4065" w:rsidP="00821DB7">
            <w:pPr>
              <w:pStyle w:val="TableParagraph"/>
              <w:rPr>
                <w:sz w:val="24"/>
                <w:szCs w:val="24"/>
                <w:lang w:val="id-ID"/>
              </w:rPr>
            </w:pPr>
            <w:r w:rsidRPr="00A63EC9">
              <w:rPr>
                <w:sz w:val="24"/>
                <w:szCs w:val="24"/>
                <w:lang w:val="id-ID"/>
              </w:rPr>
              <w:t>Provinsi Nusa Tenggara Barat Tahap VI</w:t>
            </w:r>
          </w:p>
        </w:tc>
        <w:tc>
          <w:tcPr>
            <w:tcW w:w="1981" w:type="dxa"/>
          </w:tcPr>
          <w:p w:rsidR="003D4065" w:rsidRPr="00A63EC9" w:rsidRDefault="003D4065" w:rsidP="00821DB7">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LPMP NTB dan IKIP Mataram</w:t>
            </w:r>
          </w:p>
        </w:tc>
        <w:tc>
          <w:tcPr>
            <w:tcW w:w="1508" w:type="dxa"/>
          </w:tcPr>
          <w:p w:rsidR="003D4065" w:rsidRPr="00A63EC9" w:rsidRDefault="003D4065" w:rsidP="00821DB7">
            <w:pPr>
              <w:spacing w:after="0" w:line="240" w:lineRule="auto"/>
              <w:ind w:left="138" w:right="110"/>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GPFD Project</w:t>
            </w:r>
          </w:p>
        </w:tc>
      </w:tr>
      <w:tr w:rsidR="003D4065" w:rsidRPr="00A63EC9" w:rsidTr="005879E2">
        <w:trPr>
          <w:trHeight w:val="827"/>
        </w:trPr>
        <w:tc>
          <w:tcPr>
            <w:tcW w:w="540" w:type="dxa"/>
          </w:tcPr>
          <w:p w:rsidR="003D4065" w:rsidRPr="00A63EC9" w:rsidRDefault="003D4065" w:rsidP="00821DB7">
            <w:pPr>
              <w:pStyle w:val="TableParagraph"/>
              <w:ind w:left="0" w:right="139"/>
              <w:jc w:val="right"/>
              <w:rPr>
                <w:sz w:val="24"/>
                <w:szCs w:val="24"/>
                <w:lang w:val="id-ID"/>
              </w:rPr>
            </w:pPr>
            <w:r w:rsidRPr="00A63EC9">
              <w:rPr>
                <w:sz w:val="24"/>
                <w:szCs w:val="24"/>
                <w:lang w:val="id-ID"/>
              </w:rPr>
              <w:t>10</w:t>
            </w:r>
          </w:p>
        </w:tc>
        <w:tc>
          <w:tcPr>
            <w:tcW w:w="1013" w:type="dxa"/>
          </w:tcPr>
          <w:p w:rsidR="003D4065" w:rsidRPr="00A63EC9" w:rsidRDefault="003D4065" w:rsidP="00821DB7">
            <w:pPr>
              <w:pStyle w:val="TableParagraph"/>
              <w:ind w:left="0" w:right="254"/>
              <w:jc w:val="right"/>
              <w:rPr>
                <w:sz w:val="24"/>
                <w:szCs w:val="24"/>
                <w:lang w:val="id-ID"/>
              </w:rPr>
            </w:pPr>
            <w:r w:rsidRPr="00A63EC9">
              <w:rPr>
                <w:sz w:val="24"/>
                <w:szCs w:val="24"/>
                <w:lang w:val="id-ID"/>
              </w:rPr>
              <w:t>2017</w:t>
            </w:r>
          </w:p>
        </w:tc>
        <w:tc>
          <w:tcPr>
            <w:tcW w:w="4141" w:type="dxa"/>
          </w:tcPr>
          <w:p w:rsidR="003D4065" w:rsidRPr="00A63EC9" w:rsidRDefault="003D4065" w:rsidP="00821DB7">
            <w:pPr>
              <w:pStyle w:val="TableParagraph"/>
              <w:ind w:right="445"/>
              <w:rPr>
                <w:sz w:val="24"/>
                <w:szCs w:val="24"/>
                <w:lang w:val="id-ID"/>
              </w:rPr>
            </w:pPr>
            <w:r w:rsidRPr="00A63EC9">
              <w:rPr>
                <w:sz w:val="24"/>
                <w:szCs w:val="24"/>
                <w:lang w:val="id-ID"/>
              </w:rPr>
              <w:t>Pelatihan Guru Matematika SMP Provinsi Nusa Tenggara Barat Tahap</w:t>
            </w:r>
          </w:p>
          <w:p w:rsidR="003D4065" w:rsidRPr="00A63EC9" w:rsidRDefault="003D4065" w:rsidP="00821DB7">
            <w:pPr>
              <w:pStyle w:val="TableParagraph"/>
              <w:rPr>
                <w:sz w:val="24"/>
                <w:szCs w:val="24"/>
                <w:lang w:val="id-ID"/>
              </w:rPr>
            </w:pPr>
            <w:r w:rsidRPr="00A63EC9">
              <w:rPr>
                <w:sz w:val="24"/>
                <w:szCs w:val="24"/>
                <w:lang w:val="id-ID"/>
              </w:rPr>
              <w:t>VII</w:t>
            </w:r>
          </w:p>
        </w:tc>
        <w:tc>
          <w:tcPr>
            <w:tcW w:w="1981" w:type="dxa"/>
          </w:tcPr>
          <w:p w:rsidR="003D4065" w:rsidRPr="00A63EC9" w:rsidRDefault="003D4065" w:rsidP="00821DB7">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LPMP NTB dan IKIP Mataram</w:t>
            </w:r>
          </w:p>
        </w:tc>
        <w:tc>
          <w:tcPr>
            <w:tcW w:w="1508" w:type="dxa"/>
          </w:tcPr>
          <w:p w:rsidR="003D4065" w:rsidRPr="00A63EC9" w:rsidRDefault="003D4065" w:rsidP="00821DB7">
            <w:pPr>
              <w:spacing w:after="0" w:line="240" w:lineRule="auto"/>
              <w:ind w:left="138" w:right="110"/>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GPFD Project</w:t>
            </w:r>
          </w:p>
        </w:tc>
      </w:tr>
      <w:tr w:rsidR="003D4065" w:rsidRPr="00A63EC9" w:rsidTr="005879E2">
        <w:trPr>
          <w:trHeight w:val="830"/>
        </w:trPr>
        <w:tc>
          <w:tcPr>
            <w:tcW w:w="540" w:type="dxa"/>
          </w:tcPr>
          <w:p w:rsidR="003D4065" w:rsidRPr="00A63EC9" w:rsidRDefault="003D4065" w:rsidP="00821DB7">
            <w:pPr>
              <w:pStyle w:val="TableParagraph"/>
              <w:ind w:left="0" w:right="139"/>
              <w:jc w:val="right"/>
              <w:rPr>
                <w:sz w:val="24"/>
                <w:szCs w:val="24"/>
                <w:lang w:val="id-ID"/>
              </w:rPr>
            </w:pPr>
            <w:r w:rsidRPr="00A63EC9">
              <w:rPr>
                <w:sz w:val="24"/>
                <w:szCs w:val="24"/>
                <w:lang w:val="id-ID"/>
              </w:rPr>
              <w:t>11</w:t>
            </w:r>
          </w:p>
        </w:tc>
        <w:tc>
          <w:tcPr>
            <w:tcW w:w="1013" w:type="dxa"/>
          </w:tcPr>
          <w:p w:rsidR="003D4065" w:rsidRPr="00A63EC9" w:rsidRDefault="003D4065" w:rsidP="00821DB7">
            <w:pPr>
              <w:pStyle w:val="TableParagraph"/>
              <w:ind w:left="0" w:right="254"/>
              <w:jc w:val="right"/>
              <w:rPr>
                <w:sz w:val="24"/>
                <w:szCs w:val="24"/>
                <w:lang w:val="id-ID"/>
              </w:rPr>
            </w:pPr>
            <w:r w:rsidRPr="00A63EC9">
              <w:rPr>
                <w:sz w:val="24"/>
                <w:szCs w:val="24"/>
                <w:lang w:val="id-ID"/>
              </w:rPr>
              <w:t>2017</w:t>
            </w:r>
          </w:p>
        </w:tc>
        <w:tc>
          <w:tcPr>
            <w:tcW w:w="4141" w:type="dxa"/>
          </w:tcPr>
          <w:p w:rsidR="003D4065" w:rsidRPr="00A63EC9" w:rsidRDefault="003D4065" w:rsidP="00821DB7">
            <w:pPr>
              <w:pStyle w:val="TableParagraph"/>
              <w:ind w:right="925"/>
              <w:rPr>
                <w:sz w:val="24"/>
                <w:szCs w:val="24"/>
                <w:lang w:val="id-ID"/>
              </w:rPr>
            </w:pPr>
            <w:r w:rsidRPr="00A63EC9">
              <w:rPr>
                <w:sz w:val="24"/>
                <w:szCs w:val="24"/>
                <w:lang w:val="id-ID"/>
              </w:rPr>
              <w:t>Pelatihan Pengajuan Pertanyaan Matematika Efektif Bagi Guru</w:t>
            </w:r>
          </w:p>
          <w:p w:rsidR="003D4065" w:rsidRPr="00A63EC9" w:rsidRDefault="003D4065" w:rsidP="00821DB7">
            <w:pPr>
              <w:pStyle w:val="TableParagraph"/>
              <w:rPr>
                <w:sz w:val="24"/>
                <w:szCs w:val="24"/>
                <w:lang w:val="id-ID"/>
              </w:rPr>
            </w:pPr>
            <w:r w:rsidRPr="00A63EC9">
              <w:rPr>
                <w:sz w:val="24"/>
                <w:szCs w:val="24"/>
                <w:lang w:val="id-ID"/>
              </w:rPr>
              <w:t>Matematika SMP/MTs</w:t>
            </w:r>
          </w:p>
        </w:tc>
        <w:tc>
          <w:tcPr>
            <w:tcW w:w="1981" w:type="dxa"/>
          </w:tcPr>
          <w:p w:rsidR="003D4065" w:rsidRPr="00A63EC9" w:rsidRDefault="003D4065" w:rsidP="00821DB7">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LPMP NTB dan IKIP Mataram</w:t>
            </w:r>
          </w:p>
        </w:tc>
        <w:tc>
          <w:tcPr>
            <w:tcW w:w="1508" w:type="dxa"/>
          </w:tcPr>
          <w:p w:rsidR="003D4065" w:rsidRPr="00A63EC9" w:rsidRDefault="003D4065" w:rsidP="00821DB7">
            <w:pPr>
              <w:spacing w:after="0" w:line="240" w:lineRule="auto"/>
              <w:ind w:left="138" w:right="110"/>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GPFD Project</w:t>
            </w:r>
          </w:p>
        </w:tc>
      </w:tr>
      <w:tr w:rsidR="003D4065" w:rsidRPr="00A63EC9" w:rsidTr="005879E2">
        <w:trPr>
          <w:trHeight w:val="551"/>
        </w:trPr>
        <w:tc>
          <w:tcPr>
            <w:tcW w:w="540" w:type="dxa"/>
          </w:tcPr>
          <w:p w:rsidR="003D4065" w:rsidRPr="00A63EC9" w:rsidRDefault="003D4065" w:rsidP="00821DB7">
            <w:pPr>
              <w:pStyle w:val="TableParagraph"/>
              <w:ind w:left="0" w:right="139"/>
              <w:jc w:val="right"/>
              <w:rPr>
                <w:sz w:val="24"/>
                <w:szCs w:val="24"/>
                <w:lang w:val="id-ID"/>
              </w:rPr>
            </w:pPr>
            <w:r w:rsidRPr="00A63EC9">
              <w:rPr>
                <w:sz w:val="24"/>
                <w:szCs w:val="24"/>
                <w:lang w:val="id-ID"/>
              </w:rPr>
              <w:t>12</w:t>
            </w:r>
          </w:p>
        </w:tc>
        <w:tc>
          <w:tcPr>
            <w:tcW w:w="1013" w:type="dxa"/>
          </w:tcPr>
          <w:p w:rsidR="003D4065" w:rsidRPr="00A63EC9" w:rsidRDefault="003D4065" w:rsidP="00821DB7">
            <w:pPr>
              <w:pStyle w:val="TableParagraph"/>
              <w:ind w:left="0" w:right="254"/>
              <w:jc w:val="right"/>
              <w:rPr>
                <w:sz w:val="24"/>
                <w:szCs w:val="24"/>
                <w:lang w:val="id-ID"/>
              </w:rPr>
            </w:pPr>
            <w:r w:rsidRPr="00A63EC9">
              <w:rPr>
                <w:sz w:val="24"/>
                <w:szCs w:val="24"/>
                <w:lang w:val="id-ID"/>
              </w:rPr>
              <w:t>2018</w:t>
            </w:r>
          </w:p>
        </w:tc>
        <w:tc>
          <w:tcPr>
            <w:tcW w:w="4141" w:type="dxa"/>
          </w:tcPr>
          <w:p w:rsidR="003D4065" w:rsidRPr="00A63EC9" w:rsidRDefault="003D4065" w:rsidP="00821DB7">
            <w:pPr>
              <w:pStyle w:val="TableParagraph"/>
              <w:rPr>
                <w:sz w:val="24"/>
                <w:szCs w:val="24"/>
                <w:lang w:val="id-ID"/>
              </w:rPr>
            </w:pPr>
            <w:r w:rsidRPr="00A63EC9">
              <w:rPr>
                <w:sz w:val="24"/>
                <w:szCs w:val="24"/>
                <w:lang w:val="id-ID"/>
              </w:rPr>
              <w:t>Pelatihan Desain Pembelajaran ELPSA</w:t>
            </w:r>
          </w:p>
          <w:p w:rsidR="003D4065" w:rsidRPr="00A63EC9" w:rsidRDefault="003D4065" w:rsidP="00821DB7">
            <w:pPr>
              <w:pStyle w:val="TableParagraph"/>
              <w:rPr>
                <w:sz w:val="24"/>
                <w:szCs w:val="24"/>
                <w:lang w:val="id-ID"/>
              </w:rPr>
            </w:pPr>
            <w:r w:rsidRPr="00A63EC9">
              <w:rPr>
                <w:sz w:val="24"/>
                <w:szCs w:val="24"/>
                <w:lang w:val="id-ID"/>
              </w:rPr>
              <w:t>di MGMP Matematika Lombok Barat</w:t>
            </w:r>
          </w:p>
        </w:tc>
        <w:tc>
          <w:tcPr>
            <w:tcW w:w="1981" w:type="dxa"/>
          </w:tcPr>
          <w:p w:rsidR="003D4065" w:rsidRPr="00A63EC9" w:rsidRDefault="003D4065" w:rsidP="00821DB7">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LPMP NTB dan IKIP Mataram</w:t>
            </w:r>
          </w:p>
        </w:tc>
        <w:tc>
          <w:tcPr>
            <w:tcW w:w="1508" w:type="dxa"/>
          </w:tcPr>
          <w:p w:rsidR="003D4065" w:rsidRPr="00A63EC9" w:rsidRDefault="003D4065" w:rsidP="00821DB7">
            <w:pPr>
              <w:pStyle w:val="TableParagraph"/>
              <w:ind w:left="112" w:right="107"/>
              <w:jc w:val="center"/>
              <w:rPr>
                <w:sz w:val="24"/>
                <w:szCs w:val="24"/>
                <w:lang w:val="id-ID"/>
              </w:rPr>
            </w:pPr>
            <w:r w:rsidRPr="00A63EC9">
              <w:rPr>
                <w:sz w:val="24"/>
                <w:szCs w:val="24"/>
                <w:lang w:val="id-ID"/>
              </w:rPr>
              <w:t>GPFD Project</w:t>
            </w:r>
          </w:p>
        </w:tc>
      </w:tr>
      <w:tr w:rsidR="003D4065" w:rsidRPr="00A63EC9" w:rsidTr="005879E2">
        <w:trPr>
          <w:trHeight w:val="551"/>
        </w:trPr>
        <w:tc>
          <w:tcPr>
            <w:tcW w:w="540" w:type="dxa"/>
          </w:tcPr>
          <w:p w:rsidR="003D4065" w:rsidRPr="00A63EC9" w:rsidRDefault="003D4065" w:rsidP="00821DB7">
            <w:pPr>
              <w:pStyle w:val="TableParagraph"/>
              <w:ind w:left="0" w:right="139"/>
              <w:jc w:val="right"/>
              <w:rPr>
                <w:sz w:val="24"/>
                <w:szCs w:val="24"/>
                <w:lang w:val="id-ID"/>
              </w:rPr>
            </w:pPr>
            <w:r w:rsidRPr="00A63EC9">
              <w:rPr>
                <w:sz w:val="24"/>
                <w:szCs w:val="24"/>
                <w:lang w:val="id-ID"/>
              </w:rPr>
              <w:t>13</w:t>
            </w:r>
          </w:p>
        </w:tc>
        <w:tc>
          <w:tcPr>
            <w:tcW w:w="1013" w:type="dxa"/>
          </w:tcPr>
          <w:p w:rsidR="003D4065" w:rsidRPr="00A63EC9" w:rsidRDefault="003D4065" w:rsidP="00821DB7">
            <w:pPr>
              <w:pStyle w:val="TableParagraph"/>
              <w:ind w:left="0" w:right="254"/>
              <w:jc w:val="right"/>
              <w:rPr>
                <w:sz w:val="24"/>
                <w:szCs w:val="24"/>
                <w:lang w:val="id-ID"/>
              </w:rPr>
            </w:pPr>
            <w:r w:rsidRPr="00A63EC9">
              <w:rPr>
                <w:sz w:val="24"/>
                <w:szCs w:val="24"/>
                <w:lang w:val="id-ID"/>
              </w:rPr>
              <w:t>2019</w:t>
            </w:r>
          </w:p>
        </w:tc>
        <w:tc>
          <w:tcPr>
            <w:tcW w:w="4141" w:type="dxa"/>
          </w:tcPr>
          <w:p w:rsidR="003D4065" w:rsidRPr="00A63EC9" w:rsidRDefault="003D4065" w:rsidP="00821DB7">
            <w:pPr>
              <w:pStyle w:val="TableParagraph"/>
              <w:rPr>
                <w:sz w:val="24"/>
                <w:szCs w:val="24"/>
                <w:lang w:val="id-ID"/>
              </w:rPr>
            </w:pPr>
            <w:r w:rsidRPr="00A63EC9">
              <w:rPr>
                <w:sz w:val="24"/>
                <w:szCs w:val="24"/>
                <w:lang w:val="id-ID"/>
              </w:rPr>
              <w:t xml:space="preserve">Workshop Penilaian Kurikulum 2013 </w:t>
            </w:r>
          </w:p>
        </w:tc>
        <w:tc>
          <w:tcPr>
            <w:tcW w:w="1981" w:type="dxa"/>
          </w:tcPr>
          <w:p w:rsidR="003D4065" w:rsidRPr="00A63EC9" w:rsidRDefault="003D4065" w:rsidP="00821DB7">
            <w:pPr>
              <w:spacing w:after="0" w:line="240" w:lineRule="auto"/>
              <w:ind w:left="139" w:right="132"/>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UNDIKMA</w:t>
            </w:r>
          </w:p>
        </w:tc>
        <w:tc>
          <w:tcPr>
            <w:tcW w:w="1508" w:type="dxa"/>
          </w:tcPr>
          <w:p w:rsidR="003D4065" w:rsidRPr="00A63EC9" w:rsidRDefault="003D4065" w:rsidP="00821DB7">
            <w:pPr>
              <w:pStyle w:val="TableParagraph"/>
              <w:ind w:left="112" w:right="107"/>
              <w:jc w:val="center"/>
              <w:rPr>
                <w:sz w:val="24"/>
                <w:szCs w:val="24"/>
                <w:lang w:val="id-ID"/>
              </w:rPr>
            </w:pPr>
            <w:r w:rsidRPr="00A63EC9">
              <w:rPr>
                <w:sz w:val="24"/>
                <w:szCs w:val="24"/>
                <w:lang w:val="id-ID"/>
              </w:rPr>
              <w:t>1,500,000</w:t>
            </w:r>
          </w:p>
        </w:tc>
      </w:tr>
      <w:tr w:rsidR="00705A36" w:rsidRPr="00A63EC9" w:rsidTr="005879E2">
        <w:trPr>
          <w:trHeight w:val="551"/>
        </w:trPr>
        <w:tc>
          <w:tcPr>
            <w:tcW w:w="540" w:type="dxa"/>
          </w:tcPr>
          <w:p w:rsidR="00705A36" w:rsidRPr="00806312" w:rsidRDefault="00705A36" w:rsidP="00705A36">
            <w:pPr>
              <w:pStyle w:val="TableParagraph"/>
              <w:ind w:left="0" w:right="139"/>
              <w:jc w:val="right"/>
              <w:rPr>
                <w:sz w:val="24"/>
                <w:szCs w:val="24"/>
              </w:rPr>
            </w:pPr>
            <w:r>
              <w:rPr>
                <w:sz w:val="24"/>
                <w:szCs w:val="24"/>
              </w:rPr>
              <w:t>14</w:t>
            </w:r>
          </w:p>
        </w:tc>
        <w:tc>
          <w:tcPr>
            <w:tcW w:w="1013" w:type="dxa"/>
          </w:tcPr>
          <w:p w:rsidR="00705A36" w:rsidRPr="00806312" w:rsidRDefault="00705A36" w:rsidP="00705A36">
            <w:pPr>
              <w:pStyle w:val="TableParagraph"/>
              <w:ind w:left="0" w:right="254"/>
              <w:jc w:val="right"/>
              <w:rPr>
                <w:sz w:val="24"/>
                <w:szCs w:val="24"/>
              </w:rPr>
            </w:pPr>
            <w:r>
              <w:rPr>
                <w:sz w:val="24"/>
                <w:szCs w:val="24"/>
              </w:rPr>
              <w:t>2020</w:t>
            </w:r>
          </w:p>
        </w:tc>
        <w:tc>
          <w:tcPr>
            <w:tcW w:w="4141" w:type="dxa"/>
          </w:tcPr>
          <w:p w:rsidR="00705A36" w:rsidRPr="00806312" w:rsidRDefault="00705A36" w:rsidP="00705A36">
            <w:pPr>
              <w:pStyle w:val="TableParagraph"/>
              <w:rPr>
                <w:sz w:val="24"/>
                <w:szCs w:val="24"/>
              </w:rPr>
            </w:pPr>
            <w:r>
              <w:rPr>
                <w:sz w:val="24"/>
                <w:szCs w:val="24"/>
              </w:rPr>
              <w:t xml:space="preserve">Pelatihan </w:t>
            </w:r>
            <w:r w:rsidRPr="00705A36">
              <w:rPr>
                <w:i/>
                <w:sz w:val="24"/>
                <w:szCs w:val="24"/>
              </w:rPr>
              <w:t>E-Learning</w:t>
            </w:r>
            <w:r>
              <w:rPr>
                <w:sz w:val="24"/>
                <w:szCs w:val="24"/>
              </w:rPr>
              <w:t xml:space="preserve"> Menggunakan </w:t>
            </w:r>
            <w:r w:rsidRPr="00705A36">
              <w:rPr>
                <w:i/>
                <w:sz w:val="24"/>
                <w:szCs w:val="24"/>
              </w:rPr>
              <w:t>Google Classroom</w:t>
            </w:r>
            <w:r>
              <w:rPr>
                <w:sz w:val="24"/>
                <w:szCs w:val="24"/>
              </w:rPr>
              <w:t xml:space="preserve"> Bagi Guru SMA</w:t>
            </w:r>
          </w:p>
        </w:tc>
        <w:tc>
          <w:tcPr>
            <w:tcW w:w="1981" w:type="dxa"/>
          </w:tcPr>
          <w:p w:rsidR="00705A36" w:rsidRPr="00A63EC9" w:rsidRDefault="00705A36" w:rsidP="00705A36">
            <w:pPr>
              <w:spacing w:after="0" w:line="240" w:lineRule="auto"/>
              <w:ind w:left="139" w:right="132"/>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UNDIKMA</w:t>
            </w:r>
          </w:p>
        </w:tc>
        <w:tc>
          <w:tcPr>
            <w:tcW w:w="1508" w:type="dxa"/>
          </w:tcPr>
          <w:p w:rsidR="00705A36" w:rsidRPr="00A63EC9" w:rsidRDefault="00705A36" w:rsidP="00705A36">
            <w:pPr>
              <w:pStyle w:val="TableParagraph"/>
              <w:ind w:left="112" w:right="107"/>
              <w:jc w:val="center"/>
              <w:rPr>
                <w:sz w:val="24"/>
                <w:szCs w:val="24"/>
                <w:lang w:val="id-ID"/>
              </w:rPr>
            </w:pPr>
            <w:r w:rsidRPr="00A63EC9">
              <w:rPr>
                <w:sz w:val="24"/>
                <w:szCs w:val="24"/>
                <w:lang w:val="id-ID"/>
              </w:rPr>
              <w:t>1,</w:t>
            </w:r>
            <w:r>
              <w:rPr>
                <w:sz w:val="24"/>
                <w:szCs w:val="24"/>
              </w:rPr>
              <w:t>4</w:t>
            </w:r>
            <w:r w:rsidRPr="00A63EC9">
              <w:rPr>
                <w:sz w:val="24"/>
                <w:szCs w:val="24"/>
                <w:lang w:val="id-ID"/>
              </w:rPr>
              <w:t>00,000</w:t>
            </w:r>
          </w:p>
        </w:tc>
      </w:tr>
    </w:tbl>
    <w:p w:rsidR="003D4065" w:rsidRDefault="003D4065" w:rsidP="00821DB7">
      <w:pPr>
        <w:spacing w:after="0" w:line="240" w:lineRule="auto"/>
        <w:ind w:left="311" w:right="-150"/>
        <w:rPr>
          <w:rFonts w:ascii="Times New Roman" w:hAnsi="Times New Roman" w:cs="Times New Roman"/>
          <w:i/>
          <w:sz w:val="24"/>
          <w:szCs w:val="24"/>
          <w:lang w:val="id-ID"/>
        </w:rPr>
      </w:pPr>
      <w:r w:rsidRPr="00A63EC9">
        <w:rPr>
          <w:rFonts w:ascii="Times New Roman" w:hAnsi="Times New Roman" w:cs="Times New Roman"/>
          <w:sz w:val="24"/>
          <w:szCs w:val="24"/>
          <w:lang w:val="id-ID"/>
        </w:rPr>
        <w:t>*</w:t>
      </w:r>
      <w:r w:rsidRPr="00A63EC9">
        <w:rPr>
          <w:rFonts w:ascii="Times New Roman" w:hAnsi="Times New Roman" w:cs="Times New Roman"/>
          <w:i/>
          <w:sz w:val="24"/>
          <w:szCs w:val="24"/>
          <w:lang w:val="id-ID"/>
        </w:rPr>
        <w:t>Tuliskan sumber pendanaan baik dari skema pengabdian kepada masyarakat DRPM maupun dari sumber lainnya</w:t>
      </w:r>
    </w:p>
    <w:p w:rsidR="00806312" w:rsidRPr="00A63EC9" w:rsidRDefault="00806312" w:rsidP="00821DB7">
      <w:pPr>
        <w:spacing w:after="0" w:line="240" w:lineRule="auto"/>
        <w:ind w:left="311" w:right="-150"/>
        <w:rPr>
          <w:rFonts w:ascii="Times New Roman" w:hAnsi="Times New Roman" w:cs="Times New Roman"/>
          <w:i/>
          <w:sz w:val="24"/>
          <w:szCs w:val="24"/>
          <w:lang w:val="id-ID"/>
        </w:rPr>
      </w:pPr>
    </w:p>
    <w:p w:rsidR="003D4065" w:rsidRPr="00A63EC9" w:rsidRDefault="003D4065" w:rsidP="00821DB7">
      <w:pPr>
        <w:pStyle w:val="Heading2"/>
        <w:keepNext w:val="0"/>
        <w:widowControl w:val="0"/>
        <w:numPr>
          <w:ilvl w:val="0"/>
          <w:numId w:val="33"/>
        </w:numPr>
        <w:tabs>
          <w:tab w:val="left" w:pos="581"/>
        </w:tabs>
        <w:autoSpaceDE w:val="0"/>
        <w:autoSpaceDN w:val="0"/>
        <w:ind w:hanging="361"/>
        <w:jc w:val="left"/>
        <w:rPr>
          <w:szCs w:val="24"/>
          <w:lang w:val="id-ID"/>
        </w:rPr>
      </w:pPr>
      <w:bookmarkStart w:id="20" w:name="_Toc38038896"/>
      <w:r w:rsidRPr="00A63EC9">
        <w:rPr>
          <w:szCs w:val="24"/>
          <w:lang w:val="id-ID"/>
        </w:rPr>
        <w:t>Publikasi Artikel Ilmiah Dalam Jurnal dalam 5 TahunTerakhir</w:t>
      </w:r>
      <w:bookmarkEnd w:id="20"/>
    </w:p>
    <w:tbl>
      <w:tblPr>
        <w:tblW w:w="9250"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4393"/>
        <w:gridCol w:w="2160"/>
        <w:gridCol w:w="2157"/>
      </w:tblGrid>
      <w:tr w:rsidR="003D4065" w:rsidRPr="00A63EC9" w:rsidTr="005879E2">
        <w:trPr>
          <w:trHeight w:val="275"/>
        </w:trPr>
        <w:tc>
          <w:tcPr>
            <w:tcW w:w="540" w:type="dxa"/>
            <w:vAlign w:val="center"/>
          </w:tcPr>
          <w:p w:rsidR="003D4065" w:rsidRPr="00A63EC9" w:rsidRDefault="003D4065" w:rsidP="00821DB7">
            <w:pPr>
              <w:pStyle w:val="TableParagraph"/>
              <w:ind w:left="101" w:right="95"/>
              <w:jc w:val="center"/>
              <w:rPr>
                <w:sz w:val="24"/>
                <w:szCs w:val="24"/>
                <w:lang w:val="id-ID"/>
              </w:rPr>
            </w:pPr>
            <w:r w:rsidRPr="00A63EC9">
              <w:rPr>
                <w:sz w:val="24"/>
                <w:szCs w:val="24"/>
                <w:lang w:val="id-ID"/>
              </w:rPr>
              <w:t>No</w:t>
            </w:r>
          </w:p>
        </w:tc>
        <w:tc>
          <w:tcPr>
            <w:tcW w:w="4393" w:type="dxa"/>
            <w:vAlign w:val="center"/>
          </w:tcPr>
          <w:p w:rsidR="003D4065" w:rsidRPr="00A63EC9" w:rsidRDefault="003D4065" w:rsidP="00821DB7">
            <w:pPr>
              <w:pStyle w:val="TableParagraph"/>
              <w:ind w:left="0"/>
              <w:jc w:val="center"/>
              <w:rPr>
                <w:sz w:val="24"/>
                <w:szCs w:val="24"/>
                <w:lang w:val="id-ID"/>
              </w:rPr>
            </w:pPr>
            <w:r w:rsidRPr="00A63EC9">
              <w:rPr>
                <w:sz w:val="24"/>
                <w:szCs w:val="24"/>
                <w:lang w:val="id-ID"/>
              </w:rPr>
              <w:t>Judul Artikel Ilmiah</w:t>
            </w:r>
          </w:p>
        </w:tc>
        <w:tc>
          <w:tcPr>
            <w:tcW w:w="2160" w:type="dxa"/>
            <w:vAlign w:val="center"/>
          </w:tcPr>
          <w:p w:rsidR="003D4065" w:rsidRPr="00A63EC9" w:rsidRDefault="003D4065" w:rsidP="00821DB7">
            <w:pPr>
              <w:pStyle w:val="TableParagraph"/>
              <w:ind w:left="0"/>
              <w:jc w:val="center"/>
              <w:rPr>
                <w:sz w:val="24"/>
                <w:szCs w:val="24"/>
                <w:lang w:val="id-ID"/>
              </w:rPr>
            </w:pPr>
            <w:r w:rsidRPr="00A63EC9">
              <w:rPr>
                <w:sz w:val="24"/>
                <w:szCs w:val="24"/>
                <w:lang w:val="id-ID"/>
              </w:rPr>
              <w:t>Nama Jurnal</w:t>
            </w:r>
          </w:p>
        </w:tc>
        <w:tc>
          <w:tcPr>
            <w:tcW w:w="2157" w:type="dxa"/>
            <w:vAlign w:val="center"/>
          </w:tcPr>
          <w:p w:rsidR="003D4065" w:rsidRPr="00A63EC9" w:rsidRDefault="003D4065" w:rsidP="00821DB7">
            <w:pPr>
              <w:pStyle w:val="TableParagraph"/>
              <w:ind w:left="124" w:right="87"/>
              <w:jc w:val="center"/>
              <w:rPr>
                <w:sz w:val="24"/>
                <w:szCs w:val="24"/>
                <w:lang w:val="id-ID"/>
              </w:rPr>
            </w:pPr>
            <w:r w:rsidRPr="00A63EC9">
              <w:rPr>
                <w:sz w:val="24"/>
                <w:szCs w:val="24"/>
                <w:lang w:val="id-ID"/>
              </w:rPr>
              <w:t>Bulan, Tahun, Vol. No., Hal.</w:t>
            </w:r>
          </w:p>
        </w:tc>
      </w:tr>
      <w:tr w:rsidR="003D4065" w:rsidRPr="00A63EC9" w:rsidTr="005879E2">
        <w:trPr>
          <w:trHeight w:val="829"/>
        </w:trPr>
        <w:tc>
          <w:tcPr>
            <w:tcW w:w="540" w:type="dxa"/>
          </w:tcPr>
          <w:p w:rsidR="003D4065" w:rsidRPr="00A63EC9" w:rsidRDefault="003D4065" w:rsidP="00821DB7">
            <w:pPr>
              <w:pStyle w:val="TableParagraph"/>
              <w:ind w:left="7"/>
              <w:jc w:val="center"/>
              <w:rPr>
                <w:sz w:val="24"/>
                <w:szCs w:val="24"/>
                <w:lang w:val="id-ID"/>
              </w:rPr>
            </w:pPr>
            <w:r w:rsidRPr="00A63EC9">
              <w:rPr>
                <w:sz w:val="24"/>
                <w:szCs w:val="24"/>
                <w:lang w:val="id-ID"/>
              </w:rPr>
              <w:t>1</w:t>
            </w:r>
          </w:p>
        </w:tc>
        <w:tc>
          <w:tcPr>
            <w:tcW w:w="4393" w:type="dxa"/>
          </w:tcPr>
          <w:p w:rsidR="003D4065" w:rsidRPr="00A63EC9" w:rsidRDefault="003D4065" w:rsidP="00821DB7">
            <w:pPr>
              <w:pStyle w:val="TableParagraph"/>
              <w:rPr>
                <w:i/>
                <w:sz w:val="24"/>
                <w:szCs w:val="24"/>
                <w:lang w:val="id-ID"/>
              </w:rPr>
            </w:pPr>
            <w:r w:rsidRPr="00A63EC9">
              <w:rPr>
                <w:sz w:val="24"/>
                <w:szCs w:val="24"/>
                <w:lang w:val="id-ID"/>
              </w:rPr>
              <w:t xml:space="preserve">Analisis Kemampuan </w:t>
            </w:r>
            <w:r w:rsidRPr="00A63EC9">
              <w:rPr>
                <w:i/>
                <w:sz w:val="24"/>
                <w:szCs w:val="24"/>
                <w:lang w:val="id-ID"/>
              </w:rPr>
              <w:t>Problem solving</w:t>
            </w:r>
          </w:p>
          <w:p w:rsidR="003D4065" w:rsidRPr="00A63EC9" w:rsidRDefault="003D4065" w:rsidP="00821DB7">
            <w:pPr>
              <w:pStyle w:val="TableParagraph"/>
              <w:ind w:right="735"/>
              <w:rPr>
                <w:sz w:val="24"/>
                <w:szCs w:val="24"/>
                <w:lang w:val="id-ID"/>
              </w:rPr>
            </w:pPr>
            <w:r w:rsidRPr="00A63EC9">
              <w:rPr>
                <w:sz w:val="24"/>
                <w:szCs w:val="24"/>
                <w:lang w:val="id-ID"/>
              </w:rPr>
              <w:t>Mahasiswa Calon Guru Matematika Berdasarkan Standar PISA</w:t>
            </w:r>
          </w:p>
        </w:tc>
        <w:tc>
          <w:tcPr>
            <w:tcW w:w="2160" w:type="dxa"/>
          </w:tcPr>
          <w:p w:rsidR="003D4065" w:rsidRPr="00A63EC9" w:rsidRDefault="003D4065" w:rsidP="00821DB7">
            <w:pPr>
              <w:pStyle w:val="TableParagraph"/>
              <w:ind w:left="105" w:right="90"/>
              <w:rPr>
                <w:sz w:val="24"/>
                <w:szCs w:val="24"/>
                <w:lang w:val="id-ID"/>
              </w:rPr>
            </w:pPr>
            <w:r w:rsidRPr="00A63EC9">
              <w:rPr>
                <w:sz w:val="24"/>
                <w:szCs w:val="24"/>
                <w:lang w:val="id-ID"/>
              </w:rPr>
              <w:t>Jurnal Kependidikan</w:t>
            </w:r>
          </w:p>
        </w:tc>
        <w:tc>
          <w:tcPr>
            <w:tcW w:w="2157" w:type="dxa"/>
          </w:tcPr>
          <w:p w:rsidR="003D4065" w:rsidRPr="00A63EC9" w:rsidRDefault="003D4065" w:rsidP="00821DB7">
            <w:pPr>
              <w:pStyle w:val="TableParagraph"/>
              <w:ind w:left="104" w:right="87"/>
              <w:jc w:val="center"/>
              <w:rPr>
                <w:sz w:val="24"/>
                <w:szCs w:val="24"/>
                <w:lang w:val="id-ID"/>
              </w:rPr>
            </w:pPr>
            <w:r w:rsidRPr="00A63EC9">
              <w:rPr>
                <w:sz w:val="24"/>
                <w:szCs w:val="24"/>
                <w:lang w:val="id-ID"/>
              </w:rPr>
              <w:t>Maret 2015, Vol.14,  No. 1, 45-56.</w:t>
            </w:r>
          </w:p>
        </w:tc>
      </w:tr>
      <w:tr w:rsidR="003D4065" w:rsidRPr="00A63EC9" w:rsidTr="005879E2">
        <w:trPr>
          <w:trHeight w:val="925"/>
        </w:trPr>
        <w:tc>
          <w:tcPr>
            <w:tcW w:w="540" w:type="dxa"/>
          </w:tcPr>
          <w:p w:rsidR="003D4065" w:rsidRPr="00A63EC9" w:rsidRDefault="003D4065" w:rsidP="00821DB7">
            <w:pPr>
              <w:pStyle w:val="TableParagraph"/>
              <w:ind w:left="7"/>
              <w:jc w:val="center"/>
              <w:rPr>
                <w:sz w:val="24"/>
                <w:szCs w:val="24"/>
                <w:lang w:val="id-ID"/>
              </w:rPr>
            </w:pPr>
            <w:r w:rsidRPr="00A63EC9">
              <w:rPr>
                <w:sz w:val="24"/>
                <w:szCs w:val="24"/>
                <w:lang w:val="id-ID"/>
              </w:rPr>
              <w:t>2</w:t>
            </w:r>
          </w:p>
        </w:tc>
        <w:tc>
          <w:tcPr>
            <w:tcW w:w="4393" w:type="dxa"/>
          </w:tcPr>
          <w:p w:rsidR="003D4065" w:rsidRPr="00A63EC9" w:rsidRDefault="003D4065" w:rsidP="00821DB7">
            <w:pPr>
              <w:pStyle w:val="TableParagraph"/>
              <w:ind w:right="408"/>
              <w:rPr>
                <w:sz w:val="24"/>
                <w:szCs w:val="24"/>
                <w:lang w:val="id-ID"/>
              </w:rPr>
            </w:pPr>
            <w:r w:rsidRPr="00A63EC9">
              <w:rPr>
                <w:sz w:val="24"/>
                <w:szCs w:val="24"/>
                <w:lang w:val="id-ID"/>
              </w:rPr>
              <w:t>Interpretas</w:t>
            </w:r>
            <w:r w:rsidR="00705A36">
              <w:rPr>
                <w:sz w:val="24"/>
                <w:szCs w:val="24"/>
                <w:lang w:val="id-ID"/>
              </w:rPr>
              <w:t>i Tabel Revisi Taksonomi Bloom d</w:t>
            </w:r>
            <w:r w:rsidRPr="00A63EC9">
              <w:rPr>
                <w:sz w:val="24"/>
                <w:szCs w:val="24"/>
                <w:lang w:val="id-ID"/>
              </w:rPr>
              <w:t>alam Bentuk Soal Matematika</w:t>
            </w:r>
          </w:p>
        </w:tc>
        <w:tc>
          <w:tcPr>
            <w:tcW w:w="2160" w:type="dxa"/>
          </w:tcPr>
          <w:p w:rsidR="003D4065" w:rsidRPr="00A63EC9" w:rsidRDefault="003D4065" w:rsidP="00821DB7">
            <w:pPr>
              <w:pStyle w:val="TableParagraph"/>
              <w:ind w:left="105" w:right="99"/>
              <w:rPr>
                <w:sz w:val="24"/>
                <w:szCs w:val="24"/>
                <w:lang w:val="id-ID"/>
              </w:rPr>
            </w:pPr>
            <w:r w:rsidRPr="00A63EC9">
              <w:rPr>
                <w:sz w:val="24"/>
                <w:szCs w:val="24"/>
                <w:lang w:val="id-ID"/>
              </w:rPr>
              <w:t>Prosiding Seminar Nasional PKPSM</w:t>
            </w:r>
          </w:p>
        </w:tc>
        <w:tc>
          <w:tcPr>
            <w:tcW w:w="2157" w:type="dxa"/>
          </w:tcPr>
          <w:p w:rsidR="003D4065" w:rsidRPr="00A63EC9" w:rsidRDefault="003D4065" w:rsidP="00821DB7">
            <w:pPr>
              <w:pStyle w:val="TableParagraph"/>
              <w:ind w:left="104" w:right="87"/>
              <w:jc w:val="center"/>
              <w:rPr>
                <w:sz w:val="24"/>
                <w:szCs w:val="24"/>
                <w:lang w:val="id-ID"/>
              </w:rPr>
            </w:pPr>
            <w:r w:rsidRPr="00A63EC9">
              <w:rPr>
                <w:sz w:val="24"/>
                <w:szCs w:val="24"/>
                <w:lang w:val="id-ID"/>
              </w:rPr>
              <w:t>Maret 2016, ISBN 978-602- 74245-0-0, 209-212.</w:t>
            </w:r>
          </w:p>
        </w:tc>
      </w:tr>
      <w:tr w:rsidR="003D4065" w:rsidRPr="00A63EC9" w:rsidTr="005879E2">
        <w:trPr>
          <w:trHeight w:val="828"/>
        </w:trPr>
        <w:tc>
          <w:tcPr>
            <w:tcW w:w="540" w:type="dxa"/>
          </w:tcPr>
          <w:p w:rsidR="003D4065" w:rsidRPr="00A63EC9" w:rsidRDefault="003D4065" w:rsidP="00821DB7">
            <w:pPr>
              <w:pStyle w:val="TableParagraph"/>
              <w:ind w:left="7"/>
              <w:jc w:val="center"/>
              <w:rPr>
                <w:sz w:val="24"/>
                <w:szCs w:val="24"/>
                <w:lang w:val="id-ID"/>
              </w:rPr>
            </w:pPr>
            <w:r w:rsidRPr="00A63EC9">
              <w:rPr>
                <w:sz w:val="24"/>
                <w:szCs w:val="24"/>
                <w:lang w:val="id-ID"/>
              </w:rPr>
              <w:t>3</w:t>
            </w:r>
          </w:p>
        </w:tc>
        <w:tc>
          <w:tcPr>
            <w:tcW w:w="4393" w:type="dxa"/>
          </w:tcPr>
          <w:p w:rsidR="003D4065" w:rsidRPr="00A63EC9" w:rsidRDefault="003D4065" w:rsidP="00821DB7">
            <w:pPr>
              <w:pStyle w:val="TableParagraph"/>
              <w:ind w:right="122"/>
              <w:rPr>
                <w:sz w:val="24"/>
                <w:szCs w:val="24"/>
                <w:lang w:val="id-ID"/>
              </w:rPr>
            </w:pPr>
            <w:r w:rsidRPr="00A63EC9">
              <w:rPr>
                <w:sz w:val="24"/>
                <w:szCs w:val="24"/>
                <w:lang w:val="id-ID"/>
              </w:rPr>
              <w:t>Pengembangan Modul denga</w:t>
            </w:r>
            <w:r w:rsidR="009854A1">
              <w:rPr>
                <w:sz w:val="24"/>
                <w:szCs w:val="24"/>
                <w:lang w:val="id-ID"/>
              </w:rPr>
              <w:t>n Pendekatan Pemecahan Masalah p</w:t>
            </w:r>
            <w:r w:rsidRPr="00A63EC9">
              <w:rPr>
                <w:sz w:val="24"/>
                <w:szCs w:val="24"/>
                <w:lang w:val="id-ID"/>
              </w:rPr>
              <w:t>ada Mata Kuliah Evaluasi Pembelajaran Matematika</w:t>
            </w:r>
          </w:p>
        </w:tc>
        <w:tc>
          <w:tcPr>
            <w:tcW w:w="2160" w:type="dxa"/>
          </w:tcPr>
          <w:p w:rsidR="003D4065" w:rsidRPr="00A63EC9" w:rsidRDefault="003D4065" w:rsidP="00821DB7">
            <w:pPr>
              <w:pStyle w:val="TableParagraph"/>
              <w:ind w:left="105" w:right="99"/>
              <w:rPr>
                <w:sz w:val="24"/>
                <w:szCs w:val="24"/>
                <w:lang w:val="id-ID"/>
              </w:rPr>
            </w:pPr>
            <w:r w:rsidRPr="00A63EC9">
              <w:rPr>
                <w:sz w:val="24"/>
                <w:szCs w:val="24"/>
                <w:lang w:val="id-ID"/>
              </w:rPr>
              <w:t>Jurnal Media Pendidikan Matematika</w:t>
            </w:r>
          </w:p>
        </w:tc>
        <w:tc>
          <w:tcPr>
            <w:tcW w:w="2157" w:type="dxa"/>
          </w:tcPr>
          <w:p w:rsidR="003D4065" w:rsidRPr="00A63EC9" w:rsidRDefault="003D4065" w:rsidP="00821DB7">
            <w:pPr>
              <w:pStyle w:val="TableParagraph"/>
              <w:ind w:left="104" w:right="136"/>
              <w:jc w:val="center"/>
              <w:rPr>
                <w:sz w:val="24"/>
                <w:szCs w:val="24"/>
                <w:lang w:val="id-ID"/>
              </w:rPr>
            </w:pPr>
            <w:r w:rsidRPr="00A63EC9">
              <w:rPr>
                <w:sz w:val="24"/>
                <w:szCs w:val="24"/>
                <w:lang w:val="id-ID"/>
              </w:rPr>
              <w:t>Juni 2016, Vol. 4, No. 1, 25-30.</w:t>
            </w:r>
          </w:p>
        </w:tc>
      </w:tr>
      <w:tr w:rsidR="003D4065" w:rsidRPr="00A63EC9" w:rsidTr="005879E2">
        <w:trPr>
          <w:trHeight w:val="827"/>
        </w:trPr>
        <w:tc>
          <w:tcPr>
            <w:tcW w:w="540" w:type="dxa"/>
          </w:tcPr>
          <w:p w:rsidR="003D4065" w:rsidRPr="00A63EC9" w:rsidRDefault="003D4065" w:rsidP="00821DB7">
            <w:pPr>
              <w:pStyle w:val="TableParagraph"/>
              <w:ind w:left="7"/>
              <w:jc w:val="center"/>
              <w:rPr>
                <w:sz w:val="24"/>
                <w:szCs w:val="24"/>
                <w:lang w:val="id-ID"/>
              </w:rPr>
            </w:pPr>
            <w:r w:rsidRPr="00A63EC9">
              <w:rPr>
                <w:sz w:val="24"/>
                <w:szCs w:val="24"/>
                <w:lang w:val="id-ID"/>
              </w:rPr>
              <w:t>4</w:t>
            </w:r>
          </w:p>
        </w:tc>
        <w:tc>
          <w:tcPr>
            <w:tcW w:w="4393" w:type="dxa"/>
          </w:tcPr>
          <w:p w:rsidR="003D4065" w:rsidRPr="00A63EC9" w:rsidRDefault="003D4065" w:rsidP="00821DB7">
            <w:pPr>
              <w:pStyle w:val="TableParagraph"/>
              <w:rPr>
                <w:sz w:val="24"/>
                <w:szCs w:val="24"/>
                <w:lang w:val="id-ID"/>
              </w:rPr>
            </w:pPr>
            <w:r w:rsidRPr="00A63EC9">
              <w:rPr>
                <w:sz w:val="24"/>
                <w:szCs w:val="24"/>
                <w:lang w:val="id-ID"/>
              </w:rPr>
              <w:t xml:space="preserve">Aktualisasi Pengetahuan Konten Pedagogi Guru </w:t>
            </w:r>
            <w:r w:rsidR="0061513E">
              <w:rPr>
                <w:sz w:val="24"/>
                <w:szCs w:val="24"/>
              </w:rPr>
              <w:t>m</w:t>
            </w:r>
            <w:r w:rsidRPr="00A63EC9">
              <w:rPr>
                <w:sz w:val="24"/>
                <w:szCs w:val="24"/>
                <w:lang w:val="id-ID"/>
              </w:rPr>
              <w:t>elalui Rencana Pelaksanaan</w:t>
            </w:r>
          </w:p>
          <w:p w:rsidR="003D4065" w:rsidRPr="00A63EC9" w:rsidRDefault="003D4065" w:rsidP="00821DB7">
            <w:pPr>
              <w:pStyle w:val="TableParagraph"/>
              <w:rPr>
                <w:sz w:val="24"/>
                <w:szCs w:val="24"/>
                <w:lang w:val="id-ID"/>
              </w:rPr>
            </w:pPr>
            <w:r w:rsidRPr="00A63EC9">
              <w:rPr>
                <w:sz w:val="24"/>
                <w:szCs w:val="24"/>
                <w:lang w:val="id-ID"/>
              </w:rPr>
              <w:t>Pembelajaran</w:t>
            </w:r>
          </w:p>
        </w:tc>
        <w:tc>
          <w:tcPr>
            <w:tcW w:w="2160" w:type="dxa"/>
          </w:tcPr>
          <w:p w:rsidR="003D4065" w:rsidRPr="00A63EC9" w:rsidRDefault="003D4065" w:rsidP="00821DB7">
            <w:pPr>
              <w:pStyle w:val="TableParagraph"/>
              <w:ind w:left="105" w:right="90"/>
              <w:rPr>
                <w:sz w:val="24"/>
                <w:szCs w:val="24"/>
                <w:lang w:val="id-ID"/>
              </w:rPr>
            </w:pPr>
            <w:r w:rsidRPr="00A63EC9">
              <w:rPr>
                <w:sz w:val="24"/>
                <w:szCs w:val="24"/>
                <w:lang w:val="id-ID"/>
              </w:rPr>
              <w:t>Jurnal Kependidikan</w:t>
            </w:r>
          </w:p>
        </w:tc>
        <w:tc>
          <w:tcPr>
            <w:tcW w:w="2157" w:type="dxa"/>
          </w:tcPr>
          <w:p w:rsidR="003D4065" w:rsidRPr="00A63EC9" w:rsidRDefault="003D4065" w:rsidP="00821DB7">
            <w:pPr>
              <w:pStyle w:val="TableParagraph"/>
              <w:ind w:left="104" w:right="170"/>
              <w:jc w:val="center"/>
              <w:rPr>
                <w:sz w:val="24"/>
                <w:szCs w:val="24"/>
                <w:lang w:val="id-ID"/>
              </w:rPr>
            </w:pPr>
            <w:r w:rsidRPr="00A63EC9">
              <w:rPr>
                <w:sz w:val="24"/>
                <w:szCs w:val="24"/>
                <w:lang w:val="id-ID"/>
              </w:rPr>
              <w:t>Juni 2016, Vol. 15, No. 2, 144-150.</w:t>
            </w:r>
          </w:p>
        </w:tc>
      </w:tr>
      <w:tr w:rsidR="003D4065" w:rsidRPr="00A63EC9" w:rsidTr="005879E2">
        <w:trPr>
          <w:trHeight w:val="1103"/>
        </w:trPr>
        <w:tc>
          <w:tcPr>
            <w:tcW w:w="540" w:type="dxa"/>
          </w:tcPr>
          <w:p w:rsidR="003D4065" w:rsidRPr="00A63EC9" w:rsidRDefault="003D4065" w:rsidP="00821DB7">
            <w:pPr>
              <w:pStyle w:val="TableParagraph"/>
              <w:ind w:left="7"/>
              <w:jc w:val="center"/>
              <w:rPr>
                <w:sz w:val="24"/>
                <w:szCs w:val="24"/>
                <w:lang w:val="id-ID"/>
              </w:rPr>
            </w:pPr>
            <w:r w:rsidRPr="00A63EC9">
              <w:rPr>
                <w:sz w:val="24"/>
                <w:szCs w:val="24"/>
                <w:lang w:val="id-ID"/>
              </w:rPr>
              <w:t>5</w:t>
            </w:r>
          </w:p>
        </w:tc>
        <w:tc>
          <w:tcPr>
            <w:tcW w:w="4393" w:type="dxa"/>
          </w:tcPr>
          <w:p w:rsidR="003D4065" w:rsidRPr="00A63EC9" w:rsidRDefault="003D4065" w:rsidP="0061513E">
            <w:pPr>
              <w:pStyle w:val="TableParagraph"/>
              <w:ind w:right="109"/>
              <w:rPr>
                <w:sz w:val="24"/>
                <w:szCs w:val="24"/>
                <w:lang w:val="id-ID"/>
              </w:rPr>
            </w:pPr>
            <w:r w:rsidRPr="00A63EC9">
              <w:rPr>
                <w:sz w:val="24"/>
                <w:szCs w:val="24"/>
                <w:lang w:val="id-ID"/>
              </w:rPr>
              <w:t xml:space="preserve">Pengaruh Pembelajaran </w:t>
            </w:r>
            <w:r w:rsidRPr="00A63EC9">
              <w:rPr>
                <w:i/>
                <w:sz w:val="24"/>
                <w:szCs w:val="24"/>
                <w:lang w:val="id-ID"/>
              </w:rPr>
              <w:t>Self-</w:t>
            </w:r>
            <w:r w:rsidR="00705A36">
              <w:rPr>
                <w:i/>
                <w:sz w:val="24"/>
                <w:szCs w:val="24"/>
              </w:rPr>
              <w:t>Q</w:t>
            </w:r>
            <w:r w:rsidRPr="00A63EC9">
              <w:rPr>
                <w:i/>
                <w:sz w:val="24"/>
                <w:szCs w:val="24"/>
                <w:lang w:val="id-ID"/>
              </w:rPr>
              <w:t>uestioning</w:t>
            </w:r>
            <w:r w:rsidRPr="00A63EC9">
              <w:rPr>
                <w:sz w:val="24"/>
                <w:szCs w:val="24"/>
                <w:lang w:val="id-ID"/>
              </w:rPr>
              <w:t xml:space="preserve">dengan </w:t>
            </w:r>
            <w:r w:rsidRPr="00A63EC9">
              <w:rPr>
                <w:i/>
                <w:sz w:val="24"/>
                <w:szCs w:val="24"/>
                <w:lang w:val="id-ID"/>
              </w:rPr>
              <w:t>Scaffolding</w:t>
            </w:r>
            <w:r w:rsidR="0061513E">
              <w:rPr>
                <w:i/>
                <w:sz w:val="24"/>
                <w:szCs w:val="24"/>
              </w:rPr>
              <w:t xml:space="preserve"> </w:t>
            </w:r>
            <w:r w:rsidR="0061513E">
              <w:rPr>
                <w:sz w:val="24"/>
                <w:szCs w:val="24"/>
              </w:rPr>
              <w:t>t</w:t>
            </w:r>
            <w:r w:rsidRPr="00A63EC9">
              <w:rPr>
                <w:sz w:val="24"/>
                <w:szCs w:val="24"/>
                <w:lang w:val="id-ID"/>
              </w:rPr>
              <w:t>erhadap Kemampuan Pemecahan Masalah dan Kemandirian</w:t>
            </w:r>
            <w:r w:rsidR="00705A36">
              <w:rPr>
                <w:sz w:val="24"/>
                <w:szCs w:val="24"/>
              </w:rPr>
              <w:t xml:space="preserve"> </w:t>
            </w:r>
            <w:r w:rsidRPr="00A63EC9">
              <w:rPr>
                <w:sz w:val="24"/>
                <w:szCs w:val="24"/>
                <w:lang w:val="id-ID"/>
              </w:rPr>
              <w:t>Mahasiswa Calon Guru Matematika</w:t>
            </w:r>
          </w:p>
        </w:tc>
        <w:tc>
          <w:tcPr>
            <w:tcW w:w="2160" w:type="dxa"/>
          </w:tcPr>
          <w:p w:rsidR="003D4065" w:rsidRPr="00A63EC9" w:rsidRDefault="003D4065" w:rsidP="00821DB7">
            <w:pPr>
              <w:pStyle w:val="TableParagraph"/>
              <w:ind w:left="105" w:right="90"/>
              <w:rPr>
                <w:sz w:val="24"/>
                <w:szCs w:val="24"/>
                <w:lang w:val="id-ID"/>
              </w:rPr>
            </w:pPr>
            <w:r w:rsidRPr="00A63EC9">
              <w:rPr>
                <w:sz w:val="24"/>
                <w:szCs w:val="24"/>
                <w:lang w:val="id-ID"/>
              </w:rPr>
              <w:t>Jurnal Kependidikan</w:t>
            </w:r>
          </w:p>
        </w:tc>
        <w:tc>
          <w:tcPr>
            <w:tcW w:w="2157" w:type="dxa"/>
          </w:tcPr>
          <w:p w:rsidR="003D4065" w:rsidRPr="00A63EC9" w:rsidRDefault="003D4065" w:rsidP="00821DB7">
            <w:pPr>
              <w:pStyle w:val="TableParagraph"/>
              <w:ind w:left="104" w:right="136"/>
              <w:jc w:val="center"/>
              <w:rPr>
                <w:sz w:val="24"/>
                <w:szCs w:val="24"/>
                <w:lang w:val="id-ID"/>
              </w:rPr>
            </w:pPr>
            <w:r w:rsidRPr="00A63EC9">
              <w:rPr>
                <w:sz w:val="24"/>
                <w:szCs w:val="24"/>
                <w:lang w:val="id-ID"/>
              </w:rPr>
              <w:t>Maret 2017, Vol. 16, No. 1, 48-58.</w:t>
            </w:r>
          </w:p>
        </w:tc>
      </w:tr>
      <w:tr w:rsidR="003D4065" w:rsidRPr="00A63EC9" w:rsidTr="005879E2">
        <w:trPr>
          <w:trHeight w:val="1103"/>
        </w:trPr>
        <w:tc>
          <w:tcPr>
            <w:tcW w:w="540" w:type="dxa"/>
          </w:tcPr>
          <w:p w:rsidR="003D4065" w:rsidRPr="00A63EC9" w:rsidRDefault="003D4065" w:rsidP="00821DB7">
            <w:pPr>
              <w:pStyle w:val="TableParagraph"/>
              <w:ind w:left="7"/>
              <w:jc w:val="center"/>
              <w:rPr>
                <w:sz w:val="24"/>
                <w:szCs w:val="24"/>
                <w:lang w:val="id-ID"/>
              </w:rPr>
            </w:pPr>
            <w:r w:rsidRPr="00A63EC9">
              <w:rPr>
                <w:sz w:val="24"/>
                <w:szCs w:val="24"/>
                <w:lang w:val="id-ID"/>
              </w:rPr>
              <w:t>6</w:t>
            </w:r>
          </w:p>
        </w:tc>
        <w:tc>
          <w:tcPr>
            <w:tcW w:w="4393" w:type="dxa"/>
          </w:tcPr>
          <w:p w:rsidR="003D4065" w:rsidRPr="00A63EC9" w:rsidRDefault="003D4065" w:rsidP="00004375">
            <w:pPr>
              <w:pStyle w:val="TableParagraph"/>
              <w:ind w:right="109"/>
              <w:rPr>
                <w:sz w:val="24"/>
                <w:szCs w:val="24"/>
                <w:lang w:val="id-ID"/>
              </w:rPr>
            </w:pPr>
            <w:r w:rsidRPr="00A63EC9">
              <w:rPr>
                <w:sz w:val="24"/>
                <w:szCs w:val="24"/>
                <w:lang w:val="id-ID"/>
              </w:rPr>
              <w:t xml:space="preserve">Pengaruh Penggunaan </w:t>
            </w:r>
            <w:r w:rsidRPr="00705A36">
              <w:rPr>
                <w:i/>
                <w:sz w:val="24"/>
                <w:szCs w:val="24"/>
                <w:lang w:val="id-ID"/>
              </w:rPr>
              <w:t>Hypnoteaching</w:t>
            </w:r>
            <w:r w:rsidRPr="00A63EC9">
              <w:rPr>
                <w:sz w:val="24"/>
                <w:szCs w:val="24"/>
                <w:lang w:val="id-ID"/>
              </w:rPr>
              <w:t xml:space="preserve"> Pada </w:t>
            </w:r>
            <w:r w:rsidRPr="00705A36">
              <w:rPr>
                <w:i/>
                <w:sz w:val="24"/>
                <w:szCs w:val="24"/>
                <w:lang w:val="id-ID"/>
              </w:rPr>
              <w:t>Problem Based</w:t>
            </w:r>
            <w:r w:rsidR="00705A36" w:rsidRPr="00705A36">
              <w:rPr>
                <w:i/>
                <w:sz w:val="24"/>
                <w:szCs w:val="24"/>
              </w:rPr>
              <w:t xml:space="preserve"> </w:t>
            </w:r>
            <w:r w:rsidRPr="00705A36">
              <w:rPr>
                <w:i/>
                <w:sz w:val="24"/>
                <w:szCs w:val="24"/>
                <w:lang w:val="id-ID"/>
              </w:rPr>
              <w:t>Learning</w:t>
            </w:r>
            <w:r w:rsidRPr="00A63EC9">
              <w:rPr>
                <w:sz w:val="24"/>
                <w:szCs w:val="24"/>
                <w:lang w:val="id-ID"/>
              </w:rPr>
              <w:t xml:space="preserve"> </w:t>
            </w:r>
            <w:r w:rsidR="00004375">
              <w:rPr>
                <w:sz w:val="24"/>
                <w:szCs w:val="24"/>
              </w:rPr>
              <w:t>t</w:t>
            </w:r>
            <w:r w:rsidRPr="00A63EC9">
              <w:rPr>
                <w:sz w:val="24"/>
                <w:szCs w:val="24"/>
                <w:lang w:val="id-ID"/>
              </w:rPr>
              <w:t>erhadap Hasil Belajar Siswa Kelas VII SMPN 2 Utan Tahun Pelajaran 2015/2016</w:t>
            </w:r>
          </w:p>
        </w:tc>
        <w:tc>
          <w:tcPr>
            <w:tcW w:w="2160" w:type="dxa"/>
          </w:tcPr>
          <w:p w:rsidR="003D4065" w:rsidRPr="00A63EC9" w:rsidRDefault="003D4065" w:rsidP="00821DB7">
            <w:pPr>
              <w:pStyle w:val="TableParagraph"/>
              <w:ind w:left="105"/>
              <w:rPr>
                <w:sz w:val="24"/>
                <w:szCs w:val="24"/>
                <w:lang w:val="id-ID"/>
              </w:rPr>
            </w:pPr>
            <w:r w:rsidRPr="00A63EC9">
              <w:rPr>
                <w:sz w:val="24"/>
                <w:szCs w:val="24"/>
                <w:lang w:val="id-ID"/>
              </w:rPr>
              <w:t>Jurnal Media Pendidikan Matematika</w:t>
            </w:r>
          </w:p>
        </w:tc>
        <w:tc>
          <w:tcPr>
            <w:tcW w:w="2157" w:type="dxa"/>
          </w:tcPr>
          <w:p w:rsidR="003D4065" w:rsidRPr="00A63EC9" w:rsidRDefault="003D4065" w:rsidP="00821DB7">
            <w:pPr>
              <w:pStyle w:val="TableParagraph"/>
              <w:ind w:left="104" w:right="136"/>
              <w:jc w:val="center"/>
              <w:rPr>
                <w:sz w:val="24"/>
                <w:szCs w:val="24"/>
                <w:lang w:val="id-ID"/>
              </w:rPr>
            </w:pPr>
            <w:r w:rsidRPr="00A63EC9">
              <w:rPr>
                <w:sz w:val="24"/>
                <w:szCs w:val="24"/>
                <w:lang w:val="id-ID"/>
              </w:rPr>
              <w:t>Juni 2017, Vol. 5, No.1.</w:t>
            </w:r>
          </w:p>
        </w:tc>
      </w:tr>
      <w:tr w:rsidR="003D4065" w:rsidRPr="00A63EC9" w:rsidTr="005879E2">
        <w:trPr>
          <w:trHeight w:val="1103"/>
        </w:trPr>
        <w:tc>
          <w:tcPr>
            <w:tcW w:w="540" w:type="dxa"/>
          </w:tcPr>
          <w:p w:rsidR="003D4065" w:rsidRPr="00A63EC9" w:rsidRDefault="003D4065" w:rsidP="00821DB7">
            <w:pPr>
              <w:pStyle w:val="TableParagraph"/>
              <w:ind w:left="7"/>
              <w:jc w:val="center"/>
              <w:rPr>
                <w:sz w:val="24"/>
                <w:szCs w:val="24"/>
                <w:lang w:val="id-ID"/>
              </w:rPr>
            </w:pPr>
            <w:r w:rsidRPr="00A63EC9">
              <w:rPr>
                <w:sz w:val="24"/>
                <w:szCs w:val="24"/>
                <w:lang w:val="id-ID"/>
              </w:rPr>
              <w:lastRenderedPageBreak/>
              <w:t>7</w:t>
            </w:r>
          </w:p>
        </w:tc>
        <w:tc>
          <w:tcPr>
            <w:tcW w:w="4393" w:type="dxa"/>
          </w:tcPr>
          <w:p w:rsidR="003D4065" w:rsidRPr="00A63EC9" w:rsidRDefault="003D4065" w:rsidP="00004375">
            <w:pPr>
              <w:pStyle w:val="TableParagraph"/>
              <w:ind w:right="109"/>
              <w:rPr>
                <w:sz w:val="24"/>
                <w:szCs w:val="24"/>
                <w:lang w:val="id-ID"/>
              </w:rPr>
            </w:pPr>
            <w:r w:rsidRPr="00A63EC9">
              <w:rPr>
                <w:sz w:val="24"/>
                <w:szCs w:val="24"/>
                <w:lang w:val="id-ID"/>
              </w:rPr>
              <w:t xml:space="preserve">Pengaruh Penggunaan Model </w:t>
            </w:r>
            <w:r w:rsidRPr="00A63EC9">
              <w:rPr>
                <w:i/>
                <w:iCs/>
                <w:sz w:val="24"/>
                <w:szCs w:val="24"/>
                <w:lang w:val="id-ID"/>
              </w:rPr>
              <w:t>Realistic</w:t>
            </w:r>
            <w:r w:rsidR="00705A36">
              <w:rPr>
                <w:i/>
                <w:iCs/>
                <w:sz w:val="24"/>
                <w:szCs w:val="24"/>
              </w:rPr>
              <w:t xml:space="preserve"> </w:t>
            </w:r>
            <w:r w:rsidRPr="00A63EC9">
              <w:rPr>
                <w:i/>
                <w:iCs/>
                <w:sz w:val="24"/>
                <w:szCs w:val="24"/>
                <w:lang w:val="id-ID"/>
              </w:rPr>
              <w:t>MathematicEducation</w:t>
            </w:r>
            <w:r w:rsidRPr="00A63EC9">
              <w:rPr>
                <w:sz w:val="24"/>
                <w:szCs w:val="24"/>
                <w:lang w:val="id-ID"/>
              </w:rPr>
              <w:t xml:space="preserve"> (RME) </w:t>
            </w:r>
            <w:r w:rsidR="00004375">
              <w:rPr>
                <w:sz w:val="24"/>
                <w:szCs w:val="24"/>
              </w:rPr>
              <w:t>t</w:t>
            </w:r>
            <w:r w:rsidRPr="00A63EC9">
              <w:rPr>
                <w:sz w:val="24"/>
                <w:szCs w:val="24"/>
                <w:lang w:val="id-ID"/>
              </w:rPr>
              <w:t>erhadap Hasil Belajar Matematika Siswa Kelas VIII SMP Negeri 7 Mataram Tahun Pelajaran 2016/2017</w:t>
            </w:r>
          </w:p>
        </w:tc>
        <w:tc>
          <w:tcPr>
            <w:tcW w:w="2160" w:type="dxa"/>
          </w:tcPr>
          <w:p w:rsidR="003D4065" w:rsidRPr="00A63EC9" w:rsidRDefault="003D4065" w:rsidP="00821DB7">
            <w:pPr>
              <w:pStyle w:val="TableParagraph"/>
              <w:ind w:left="105"/>
              <w:rPr>
                <w:sz w:val="24"/>
                <w:szCs w:val="24"/>
                <w:lang w:val="id-ID"/>
              </w:rPr>
            </w:pPr>
            <w:r w:rsidRPr="00A63EC9">
              <w:rPr>
                <w:sz w:val="24"/>
                <w:szCs w:val="24"/>
                <w:lang w:val="id-ID"/>
              </w:rPr>
              <w:t xml:space="preserve">Jurnal Media Pendidikan Matematika </w:t>
            </w:r>
          </w:p>
        </w:tc>
        <w:tc>
          <w:tcPr>
            <w:tcW w:w="2157" w:type="dxa"/>
          </w:tcPr>
          <w:p w:rsidR="003D4065" w:rsidRPr="00A63EC9" w:rsidRDefault="003D4065" w:rsidP="00821DB7">
            <w:pPr>
              <w:pStyle w:val="TableParagraph"/>
              <w:ind w:left="104" w:right="136"/>
              <w:jc w:val="center"/>
              <w:rPr>
                <w:sz w:val="24"/>
                <w:szCs w:val="24"/>
                <w:lang w:val="id-ID"/>
              </w:rPr>
            </w:pPr>
            <w:r w:rsidRPr="00A63EC9">
              <w:rPr>
                <w:sz w:val="24"/>
                <w:szCs w:val="24"/>
                <w:lang w:val="id-ID"/>
              </w:rPr>
              <w:t>Juni 2017, Vol. 5, No.1.</w:t>
            </w:r>
          </w:p>
        </w:tc>
      </w:tr>
      <w:tr w:rsidR="003D4065" w:rsidRPr="00A63EC9" w:rsidTr="005879E2">
        <w:trPr>
          <w:trHeight w:val="1103"/>
        </w:trPr>
        <w:tc>
          <w:tcPr>
            <w:tcW w:w="540" w:type="dxa"/>
          </w:tcPr>
          <w:p w:rsidR="003D4065" w:rsidRPr="00A63EC9" w:rsidRDefault="003D4065" w:rsidP="00821DB7">
            <w:pPr>
              <w:pStyle w:val="TableParagraph"/>
              <w:ind w:left="7"/>
              <w:jc w:val="center"/>
              <w:rPr>
                <w:sz w:val="24"/>
                <w:szCs w:val="24"/>
                <w:lang w:val="id-ID"/>
              </w:rPr>
            </w:pPr>
            <w:r w:rsidRPr="00A63EC9">
              <w:rPr>
                <w:sz w:val="24"/>
                <w:szCs w:val="24"/>
                <w:lang w:val="id-ID"/>
              </w:rPr>
              <w:t>8</w:t>
            </w:r>
          </w:p>
        </w:tc>
        <w:tc>
          <w:tcPr>
            <w:tcW w:w="4393" w:type="dxa"/>
          </w:tcPr>
          <w:p w:rsidR="003D4065" w:rsidRPr="00A63EC9" w:rsidRDefault="003D4065" w:rsidP="00821DB7">
            <w:pPr>
              <w:pStyle w:val="TableParagraph"/>
              <w:ind w:right="109"/>
              <w:rPr>
                <w:sz w:val="24"/>
                <w:szCs w:val="24"/>
                <w:lang w:val="id-ID"/>
              </w:rPr>
            </w:pPr>
            <w:r w:rsidRPr="00A63EC9">
              <w:rPr>
                <w:sz w:val="24"/>
                <w:szCs w:val="24"/>
                <w:lang w:val="id-ID"/>
              </w:rPr>
              <w:t>Pengaruh Pendekatan SAVI (</w:t>
            </w:r>
            <w:r w:rsidRPr="00A63EC9">
              <w:rPr>
                <w:i/>
                <w:iCs/>
                <w:sz w:val="24"/>
                <w:szCs w:val="24"/>
                <w:lang w:val="id-ID"/>
              </w:rPr>
              <w:t>Somatis, Audiotori, Visual, Intelektual</w:t>
            </w:r>
            <w:r w:rsidRPr="00A63EC9">
              <w:rPr>
                <w:sz w:val="24"/>
                <w:szCs w:val="24"/>
                <w:lang w:val="id-ID"/>
              </w:rPr>
              <w:t>) terhadap Kemampuan Komunikasi Matematika Siswa Kelas VII MTs. Putra Narmada Tahun Pelajaran 2016/2017</w:t>
            </w:r>
          </w:p>
        </w:tc>
        <w:tc>
          <w:tcPr>
            <w:tcW w:w="2160" w:type="dxa"/>
          </w:tcPr>
          <w:p w:rsidR="003D4065" w:rsidRPr="00A63EC9" w:rsidRDefault="003D4065" w:rsidP="00821DB7">
            <w:pPr>
              <w:pStyle w:val="TableParagraph"/>
              <w:ind w:left="105"/>
              <w:rPr>
                <w:sz w:val="24"/>
                <w:szCs w:val="24"/>
                <w:lang w:val="id-ID"/>
              </w:rPr>
            </w:pPr>
            <w:r w:rsidRPr="00A63EC9">
              <w:rPr>
                <w:sz w:val="24"/>
                <w:szCs w:val="24"/>
                <w:lang w:val="id-ID"/>
              </w:rPr>
              <w:t xml:space="preserve">Jurnal Media Pendidikan Matematika </w:t>
            </w:r>
          </w:p>
        </w:tc>
        <w:tc>
          <w:tcPr>
            <w:tcW w:w="2157" w:type="dxa"/>
          </w:tcPr>
          <w:p w:rsidR="003D4065" w:rsidRPr="00A63EC9" w:rsidRDefault="003D4065" w:rsidP="00821DB7">
            <w:pPr>
              <w:pStyle w:val="TableParagraph"/>
              <w:ind w:left="104" w:right="136"/>
              <w:jc w:val="center"/>
              <w:rPr>
                <w:sz w:val="24"/>
                <w:szCs w:val="24"/>
                <w:lang w:val="id-ID"/>
              </w:rPr>
            </w:pPr>
            <w:r w:rsidRPr="00A63EC9">
              <w:rPr>
                <w:sz w:val="24"/>
                <w:szCs w:val="24"/>
                <w:lang w:val="id-ID"/>
              </w:rPr>
              <w:t>Juni 2017, Vol. 5, No.1.</w:t>
            </w:r>
          </w:p>
        </w:tc>
      </w:tr>
      <w:tr w:rsidR="003D4065" w:rsidRPr="00A63EC9" w:rsidTr="005879E2">
        <w:trPr>
          <w:trHeight w:val="828"/>
        </w:trPr>
        <w:tc>
          <w:tcPr>
            <w:tcW w:w="540" w:type="dxa"/>
          </w:tcPr>
          <w:p w:rsidR="003D4065" w:rsidRPr="00A63EC9" w:rsidRDefault="003D4065" w:rsidP="00821DB7">
            <w:pPr>
              <w:pStyle w:val="TableParagraph"/>
              <w:ind w:left="0"/>
              <w:jc w:val="center"/>
              <w:rPr>
                <w:sz w:val="24"/>
                <w:szCs w:val="24"/>
                <w:lang w:val="id-ID"/>
              </w:rPr>
            </w:pPr>
            <w:r w:rsidRPr="00A63EC9">
              <w:rPr>
                <w:sz w:val="24"/>
                <w:szCs w:val="24"/>
                <w:lang w:val="id-ID"/>
              </w:rPr>
              <w:t>9</w:t>
            </w:r>
          </w:p>
        </w:tc>
        <w:tc>
          <w:tcPr>
            <w:tcW w:w="4393" w:type="dxa"/>
          </w:tcPr>
          <w:p w:rsidR="003D4065" w:rsidRPr="00A63EC9" w:rsidRDefault="003D4065" w:rsidP="00821DB7">
            <w:pPr>
              <w:pStyle w:val="TableParagraph"/>
              <w:rPr>
                <w:sz w:val="24"/>
                <w:szCs w:val="24"/>
                <w:lang w:val="id-ID"/>
              </w:rPr>
            </w:pPr>
            <w:r w:rsidRPr="00A63EC9">
              <w:rPr>
                <w:sz w:val="24"/>
                <w:szCs w:val="24"/>
                <w:lang w:val="id-ID"/>
              </w:rPr>
              <w:t>Mengukur Pengetahuan Konten Pedagogik: Suatu Kajian Pustaka</w:t>
            </w:r>
          </w:p>
        </w:tc>
        <w:tc>
          <w:tcPr>
            <w:tcW w:w="2160" w:type="dxa"/>
          </w:tcPr>
          <w:p w:rsidR="003D4065" w:rsidRPr="00A63EC9" w:rsidRDefault="003D4065" w:rsidP="00821DB7">
            <w:pPr>
              <w:pStyle w:val="TableParagraph"/>
              <w:ind w:left="105" w:right="279"/>
              <w:rPr>
                <w:sz w:val="24"/>
                <w:szCs w:val="24"/>
                <w:lang w:val="id-ID"/>
              </w:rPr>
            </w:pPr>
            <w:r w:rsidRPr="00A63EC9">
              <w:rPr>
                <w:sz w:val="24"/>
                <w:szCs w:val="24"/>
                <w:lang w:val="id-ID"/>
              </w:rPr>
              <w:t>Prosiding Seminar Nasional APPPI NTB 2017</w:t>
            </w:r>
          </w:p>
        </w:tc>
        <w:tc>
          <w:tcPr>
            <w:tcW w:w="2157" w:type="dxa"/>
          </w:tcPr>
          <w:p w:rsidR="003D4065" w:rsidRPr="00A63EC9" w:rsidRDefault="003D4065" w:rsidP="00821DB7">
            <w:pPr>
              <w:pStyle w:val="TableParagraph"/>
              <w:ind w:left="104" w:right="87"/>
              <w:jc w:val="center"/>
              <w:rPr>
                <w:sz w:val="24"/>
                <w:szCs w:val="24"/>
                <w:lang w:val="id-ID"/>
              </w:rPr>
            </w:pPr>
            <w:r w:rsidRPr="00A63EC9">
              <w:rPr>
                <w:sz w:val="24"/>
                <w:szCs w:val="24"/>
                <w:lang w:val="id-ID"/>
              </w:rPr>
              <w:t>Oktober 2017, ISSN 2598-1978, 255-264.</w:t>
            </w:r>
          </w:p>
        </w:tc>
      </w:tr>
      <w:tr w:rsidR="003D4065" w:rsidRPr="00A63EC9" w:rsidTr="005879E2">
        <w:trPr>
          <w:trHeight w:val="828"/>
        </w:trPr>
        <w:tc>
          <w:tcPr>
            <w:tcW w:w="540" w:type="dxa"/>
          </w:tcPr>
          <w:p w:rsidR="003D4065" w:rsidRPr="00A63EC9" w:rsidRDefault="003D4065" w:rsidP="00821DB7">
            <w:pPr>
              <w:pStyle w:val="TableParagraph"/>
              <w:ind w:left="0"/>
              <w:jc w:val="center"/>
              <w:rPr>
                <w:sz w:val="24"/>
                <w:szCs w:val="24"/>
                <w:lang w:val="id-ID"/>
              </w:rPr>
            </w:pPr>
            <w:r w:rsidRPr="00A63EC9">
              <w:rPr>
                <w:sz w:val="24"/>
                <w:szCs w:val="24"/>
                <w:lang w:val="id-ID"/>
              </w:rPr>
              <w:t>10</w:t>
            </w:r>
          </w:p>
        </w:tc>
        <w:tc>
          <w:tcPr>
            <w:tcW w:w="4393" w:type="dxa"/>
          </w:tcPr>
          <w:p w:rsidR="003D4065" w:rsidRPr="00A63EC9" w:rsidRDefault="003D4065" w:rsidP="00821DB7">
            <w:pPr>
              <w:pStyle w:val="TableParagraph"/>
              <w:rPr>
                <w:sz w:val="24"/>
                <w:szCs w:val="24"/>
                <w:lang w:val="id-ID"/>
              </w:rPr>
            </w:pPr>
            <w:r w:rsidRPr="00A63EC9">
              <w:rPr>
                <w:sz w:val="24"/>
                <w:szCs w:val="24"/>
                <w:lang w:val="id-ID"/>
              </w:rPr>
              <w:t>Identifikasi Bentuk Partisipasi Siswa SMP dalam Pembelajaran Matematika Berbasis ELPSA</w:t>
            </w:r>
          </w:p>
        </w:tc>
        <w:tc>
          <w:tcPr>
            <w:tcW w:w="2160" w:type="dxa"/>
          </w:tcPr>
          <w:p w:rsidR="003D4065" w:rsidRPr="00A63EC9" w:rsidRDefault="003D4065" w:rsidP="00821DB7">
            <w:pPr>
              <w:pStyle w:val="TableParagraph"/>
              <w:ind w:left="105" w:right="279"/>
              <w:rPr>
                <w:sz w:val="24"/>
                <w:szCs w:val="24"/>
                <w:lang w:val="id-ID"/>
              </w:rPr>
            </w:pPr>
            <w:r w:rsidRPr="00A63EC9">
              <w:rPr>
                <w:sz w:val="24"/>
                <w:szCs w:val="24"/>
                <w:lang w:val="id-ID"/>
              </w:rPr>
              <w:t>Jurnal Media Pendidikan Matematika</w:t>
            </w:r>
          </w:p>
        </w:tc>
        <w:tc>
          <w:tcPr>
            <w:tcW w:w="2157" w:type="dxa"/>
          </w:tcPr>
          <w:p w:rsidR="003D4065" w:rsidRPr="00A63EC9" w:rsidRDefault="003D4065" w:rsidP="00821DB7">
            <w:pPr>
              <w:pStyle w:val="TableParagraph"/>
              <w:ind w:left="104"/>
              <w:jc w:val="center"/>
              <w:rPr>
                <w:sz w:val="24"/>
                <w:szCs w:val="24"/>
                <w:lang w:val="id-ID"/>
              </w:rPr>
            </w:pPr>
            <w:r w:rsidRPr="00A63EC9">
              <w:rPr>
                <w:sz w:val="24"/>
                <w:szCs w:val="24"/>
                <w:lang w:val="id-ID"/>
              </w:rPr>
              <w:t>Desember 2017, Vol. 5, No.2.</w:t>
            </w:r>
          </w:p>
        </w:tc>
      </w:tr>
      <w:tr w:rsidR="003D4065" w:rsidRPr="00A63EC9" w:rsidTr="005879E2">
        <w:trPr>
          <w:trHeight w:val="1384"/>
        </w:trPr>
        <w:tc>
          <w:tcPr>
            <w:tcW w:w="540" w:type="dxa"/>
          </w:tcPr>
          <w:p w:rsidR="003D4065" w:rsidRPr="00A63EC9" w:rsidRDefault="003D4065" w:rsidP="00821DB7">
            <w:pPr>
              <w:pStyle w:val="TableParagraph"/>
              <w:ind w:left="148"/>
              <w:rPr>
                <w:sz w:val="24"/>
                <w:szCs w:val="24"/>
                <w:lang w:val="id-ID"/>
              </w:rPr>
            </w:pPr>
            <w:r w:rsidRPr="00A63EC9">
              <w:rPr>
                <w:sz w:val="24"/>
                <w:szCs w:val="24"/>
                <w:lang w:val="id-ID"/>
              </w:rPr>
              <w:t>11</w:t>
            </w:r>
          </w:p>
        </w:tc>
        <w:tc>
          <w:tcPr>
            <w:tcW w:w="4393" w:type="dxa"/>
          </w:tcPr>
          <w:p w:rsidR="003D4065" w:rsidRPr="00A63EC9" w:rsidRDefault="003D4065" w:rsidP="00705A36">
            <w:pPr>
              <w:pStyle w:val="TableParagraph"/>
              <w:ind w:right="90"/>
              <w:rPr>
                <w:sz w:val="24"/>
                <w:szCs w:val="24"/>
                <w:lang w:val="id-ID"/>
              </w:rPr>
            </w:pPr>
            <w:r w:rsidRPr="00A63EC9">
              <w:rPr>
                <w:i/>
                <w:iCs/>
                <w:sz w:val="24"/>
                <w:szCs w:val="24"/>
                <w:lang w:val="id-ID"/>
              </w:rPr>
              <w:t>Improved</w:t>
            </w:r>
            <w:r w:rsidR="00705A36">
              <w:rPr>
                <w:i/>
                <w:iCs/>
                <w:sz w:val="24"/>
                <w:szCs w:val="24"/>
              </w:rPr>
              <w:t xml:space="preserve"> </w:t>
            </w:r>
            <w:r w:rsidR="00705A36">
              <w:rPr>
                <w:i/>
                <w:iCs/>
                <w:sz w:val="24"/>
                <w:szCs w:val="24"/>
                <w:lang w:val="id-ID"/>
              </w:rPr>
              <w:t>Teachers</w:t>
            </w:r>
            <w:r w:rsidR="00705A36">
              <w:rPr>
                <w:i/>
                <w:iCs/>
                <w:sz w:val="24"/>
                <w:szCs w:val="24"/>
              </w:rPr>
              <w:t>’</w:t>
            </w:r>
            <w:r w:rsidRPr="00A63EC9">
              <w:rPr>
                <w:i/>
                <w:iCs/>
                <w:sz w:val="24"/>
                <w:szCs w:val="24"/>
                <w:lang w:val="id-ID"/>
              </w:rPr>
              <w:t>s</w:t>
            </w:r>
            <w:r w:rsidR="00705A36">
              <w:rPr>
                <w:i/>
                <w:iCs/>
                <w:sz w:val="24"/>
                <w:szCs w:val="24"/>
              </w:rPr>
              <w:t xml:space="preserve"> </w:t>
            </w:r>
            <w:r w:rsidRPr="00A63EC9">
              <w:rPr>
                <w:i/>
                <w:iCs/>
                <w:sz w:val="24"/>
                <w:szCs w:val="24"/>
                <w:lang w:val="id-ID"/>
              </w:rPr>
              <w:t>Pedagogical</w:t>
            </w:r>
            <w:r w:rsidR="00705A36">
              <w:rPr>
                <w:i/>
                <w:iCs/>
                <w:sz w:val="24"/>
                <w:szCs w:val="24"/>
              </w:rPr>
              <w:t xml:space="preserve"> </w:t>
            </w:r>
            <w:r w:rsidRPr="00A63EC9">
              <w:rPr>
                <w:i/>
                <w:iCs/>
                <w:sz w:val="24"/>
                <w:szCs w:val="24"/>
                <w:lang w:val="id-ID"/>
              </w:rPr>
              <w:t>Content</w:t>
            </w:r>
            <w:r w:rsidR="00705A36">
              <w:rPr>
                <w:i/>
                <w:iCs/>
                <w:sz w:val="24"/>
                <w:szCs w:val="24"/>
              </w:rPr>
              <w:t xml:space="preserve"> </w:t>
            </w:r>
            <w:r w:rsidRPr="00A63EC9">
              <w:rPr>
                <w:i/>
                <w:iCs/>
                <w:sz w:val="24"/>
                <w:szCs w:val="24"/>
                <w:lang w:val="id-ID"/>
              </w:rPr>
              <w:t>Knowledge</w:t>
            </w:r>
            <w:r w:rsidR="00705A36">
              <w:rPr>
                <w:i/>
                <w:iCs/>
                <w:sz w:val="24"/>
                <w:szCs w:val="24"/>
              </w:rPr>
              <w:t xml:space="preserve"> </w:t>
            </w:r>
            <w:r w:rsidRPr="00A63EC9">
              <w:rPr>
                <w:i/>
                <w:iCs/>
                <w:sz w:val="24"/>
                <w:szCs w:val="24"/>
                <w:lang w:val="id-ID"/>
              </w:rPr>
              <w:t>Through The</w:t>
            </w:r>
            <w:r w:rsidR="00705A36">
              <w:rPr>
                <w:i/>
                <w:iCs/>
                <w:sz w:val="24"/>
                <w:szCs w:val="24"/>
              </w:rPr>
              <w:t xml:space="preserve"> </w:t>
            </w:r>
            <w:r w:rsidRPr="00A63EC9">
              <w:rPr>
                <w:i/>
                <w:iCs/>
                <w:sz w:val="24"/>
                <w:szCs w:val="24"/>
                <w:lang w:val="id-ID"/>
              </w:rPr>
              <w:t>MGMP-Based ELPSA Framework</w:t>
            </w:r>
          </w:p>
        </w:tc>
        <w:tc>
          <w:tcPr>
            <w:tcW w:w="2160" w:type="dxa"/>
          </w:tcPr>
          <w:p w:rsidR="003D4065" w:rsidRPr="00A63EC9" w:rsidRDefault="003D4065" w:rsidP="00821DB7">
            <w:pPr>
              <w:pStyle w:val="TableParagraph"/>
              <w:ind w:left="105" w:right="105"/>
              <w:rPr>
                <w:sz w:val="24"/>
                <w:szCs w:val="24"/>
                <w:lang w:val="id-ID"/>
              </w:rPr>
            </w:pPr>
            <w:r w:rsidRPr="00A63EC9">
              <w:rPr>
                <w:sz w:val="24"/>
                <w:szCs w:val="24"/>
                <w:lang w:val="id-ID"/>
              </w:rPr>
              <w:t>Proceedingof The 2</w:t>
            </w:r>
            <w:r w:rsidRPr="00A63EC9">
              <w:rPr>
                <w:sz w:val="24"/>
                <w:szCs w:val="24"/>
                <w:vertAlign w:val="superscript"/>
                <w:lang w:val="id-ID"/>
              </w:rPr>
              <w:t>nd</w:t>
            </w:r>
            <w:r w:rsidRPr="00A63EC9">
              <w:rPr>
                <w:sz w:val="24"/>
                <w:szCs w:val="24"/>
                <w:lang w:val="id-ID"/>
              </w:rPr>
              <w:t xml:space="preserve"> Asian Education</w:t>
            </w:r>
            <w:r w:rsidR="00705A36">
              <w:rPr>
                <w:sz w:val="24"/>
                <w:szCs w:val="24"/>
              </w:rPr>
              <w:t xml:space="preserve"> </w:t>
            </w:r>
            <w:r w:rsidRPr="00A63EC9">
              <w:rPr>
                <w:sz w:val="24"/>
                <w:szCs w:val="24"/>
                <w:lang w:val="id-ID"/>
              </w:rPr>
              <w:t>Symposium 2017 (AES 2017)</w:t>
            </w:r>
          </w:p>
        </w:tc>
        <w:tc>
          <w:tcPr>
            <w:tcW w:w="2157" w:type="dxa"/>
          </w:tcPr>
          <w:p w:rsidR="003D4065" w:rsidRPr="00A63EC9" w:rsidRDefault="003D4065" w:rsidP="00821DB7">
            <w:pPr>
              <w:pStyle w:val="TableParagraph"/>
              <w:ind w:left="104"/>
              <w:jc w:val="center"/>
              <w:rPr>
                <w:sz w:val="24"/>
                <w:szCs w:val="24"/>
                <w:lang w:val="id-ID"/>
              </w:rPr>
            </w:pPr>
            <w:r w:rsidRPr="00A63EC9">
              <w:rPr>
                <w:sz w:val="24"/>
                <w:szCs w:val="24"/>
                <w:lang w:val="id-ID"/>
              </w:rPr>
              <w:t>ISBN: 978-989-</w:t>
            </w:r>
          </w:p>
          <w:p w:rsidR="003D4065" w:rsidRPr="00A63EC9" w:rsidRDefault="003D4065" w:rsidP="00821DB7">
            <w:pPr>
              <w:pStyle w:val="TableParagraph"/>
              <w:ind w:left="104" w:right="117"/>
              <w:jc w:val="center"/>
              <w:rPr>
                <w:sz w:val="24"/>
                <w:szCs w:val="24"/>
                <w:lang w:val="id-ID"/>
              </w:rPr>
            </w:pPr>
            <w:r w:rsidRPr="00A63EC9">
              <w:rPr>
                <w:sz w:val="24"/>
                <w:szCs w:val="24"/>
                <w:lang w:val="id-ID"/>
              </w:rPr>
              <w:t>758-331-5/pages 374-379/Copyright © 2018 by SCITEPRESS</w:t>
            </w:r>
          </w:p>
        </w:tc>
      </w:tr>
      <w:tr w:rsidR="003D4065" w:rsidRPr="00A63EC9" w:rsidTr="005879E2">
        <w:trPr>
          <w:trHeight w:val="1379"/>
        </w:trPr>
        <w:tc>
          <w:tcPr>
            <w:tcW w:w="540" w:type="dxa"/>
          </w:tcPr>
          <w:p w:rsidR="003D4065" w:rsidRPr="00A63EC9" w:rsidRDefault="003D4065" w:rsidP="00821DB7">
            <w:pPr>
              <w:pStyle w:val="TableParagraph"/>
              <w:jc w:val="center"/>
              <w:rPr>
                <w:sz w:val="24"/>
                <w:szCs w:val="24"/>
                <w:lang w:val="id-ID"/>
              </w:rPr>
            </w:pPr>
            <w:r w:rsidRPr="00A63EC9">
              <w:rPr>
                <w:sz w:val="24"/>
                <w:szCs w:val="24"/>
                <w:lang w:val="id-ID"/>
              </w:rPr>
              <w:t>12</w:t>
            </w:r>
          </w:p>
        </w:tc>
        <w:tc>
          <w:tcPr>
            <w:tcW w:w="4393" w:type="dxa"/>
          </w:tcPr>
          <w:p w:rsidR="003D4065" w:rsidRPr="00A63EC9" w:rsidRDefault="003D4065" w:rsidP="00821DB7">
            <w:pPr>
              <w:pStyle w:val="TableParagraph"/>
              <w:ind w:right="122"/>
              <w:rPr>
                <w:sz w:val="24"/>
                <w:szCs w:val="24"/>
                <w:lang w:val="id-ID"/>
              </w:rPr>
            </w:pPr>
            <w:r w:rsidRPr="00A63EC9">
              <w:rPr>
                <w:sz w:val="24"/>
                <w:szCs w:val="24"/>
                <w:lang w:val="id-ID"/>
              </w:rPr>
              <w:t>Peningkatan Literasi Matematika Melalui Pembelajaran ELPSA (</w:t>
            </w:r>
            <w:r w:rsidRPr="00A63EC9">
              <w:rPr>
                <w:i/>
                <w:iCs/>
                <w:sz w:val="24"/>
                <w:szCs w:val="24"/>
                <w:lang w:val="id-ID"/>
              </w:rPr>
              <w:t>Experience, Language, Pictorial, Symbolic, Application</w:t>
            </w:r>
            <w:r w:rsidRPr="00A63EC9">
              <w:rPr>
                <w:sz w:val="24"/>
                <w:szCs w:val="24"/>
                <w:lang w:val="id-ID"/>
              </w:rPr>
              <w:t>)</w:t>
            </w:r>
          </w:p>
        </w:tc>
        <w:tc>
          <w:tcPr>
            <w:tcW w:w="2160" w:type="dxa"/>
          </w:tcPr>
          <w:p w:rsidR="003D4065" w:rsidRPr="00A63EC9" w:rsidRDefault="003D4065" w:rsidP="00821DB7">
            <w:pPr>
              <w:pStyle w:val="TableParagraph"/>
              <w:ind w:left="105" w:right="99"/>
              <w:rPr>
                <w:sz w:val="24"/>
                <w:szCs w:val="24"/>
                <w:lang w:val="id-ID"/>
              </w:rPr>
            </w:pPr>
            <w:r w:rsidRPr="00A63EC9">
              <w:rPr>
                <w:sz w:val="24"/>
                <w:szCs w:val="24"/>
                <w:lang w:val="id-ID"/>
              </w:rPr>
              <w:t>Prosiding Konferensi Nasional Penelitian Matematika dan Pembelajarannya III (KNPMP III)</w:t>
            </w:r>
          </w:p>
        </w:tc>
        <w:tc>
          <w:tcPr>
            <w:tcW w:w="2157" w:type="dxa"/>
          </w:tcPr>
          <w:p w:rsidR="003D4065" w:rsidRPr="00A63EC9" w:rsidRDefault="003D4065" w:rsidP="00821DB7">
            <w:pPr>
              <w:pStyle w:val="TableParagraph"/>
              <w:ind w:left="104" w:right="87"/>
              <w:jc w:val="center"/>
              <w:rPr>
                <w:sz w:val="24"/>
                <w:szCs w:val="24"/>
                <w:lang w:val="id-ID"/>
              </w:rPr>
            </w:pPr>
            <w:r w:rsidRPr="00A63EC9">
              <w:rPr>
                <w:sz w:val="24"/>
                <w:szCs w:val="24"/>
                <w:lang w:val="id-ID"/>
              </w:rPr>
              <w:t>Maret 2018, ISSN: 2502-6526, 406-416.</w:t>
            </w:r>
          </w:p>
        </w:tc>
      </w:tr>
      <w:tr w:rsidR="003D4065" w:rsidRPr="00A63EC9" w:rsidTr="005879E2">
        <w:trPr>
          <w:trHeight w:val="830"/>
        </w:trPr>
        <w:tc>
          <w:tcPr>
            <w:tcW w:w="540" w:type="dxa"/>
          </w:tcPr>
          <w:p w:rsidR="003D4065" w:rsidRPr="00A63EC9" w:rsidRDefault="003D4065" w:rsidP="00821DB7">
            <w:pPr>
              <w:pStyle w:val="TableParagraph"/>
              <w:jc w:val="center"/>
              <w:rPr>
                <w:sz w:val="24"/>
                <w:szCs w:val="24"/>
                <w:lang w:val="id-ID"/>
              </w:rPr>
            </w:pPr>
            <w:r w:rsidRPr="00A63EC9">
              <w:rPr>
                <w:sz w:val="24"/>
                <w:szCs w:val="24"/>
                <w:lang w:val="id-ID"/>
              </w:rPr>
              <w:t>13</w:t>
            </w:r>
          </w:p>
        </w:tc>
        <w:tc>
          <w:tcPr>
            <w:tcW w:w="4393" w:type="dxa"/>
          </w:tcPr>
          <w:p w:rsidR="003D4065" w:rsidRPr="00A63EC9" w:rsidRDefault="003D4065" w:rsidP="00821DB7">
            <w:pPr>
              <w:pStyle w:val="TableParagraph"/>
              <w:rPr>
                <w:i/>
                <w:iCs/>
                <w:sz w:val="24"/>
                <w:szCs w:val="24"/>
                <w:lang w:val="id-ID"/>
              </w:rPr>
            </w:pPr>
            <w:r w:rsidRPr="00A63EC9">
              <w:rPr>
                <w:i/>
                <w:iCs/>
                <w:sz w:val="24"/>
                <w:szCs w:val="24"/>
                <w:lang w:val="id-ID"/>
              </w:rPr>
              <w:t>ExploringStudent</w:t>
            </w:r>
            <w:r w:rsidR="00705A36">
              <w:rPr>
                <w:i/>
                <w:iCs/>
                <w:sz w:val="24"/>
                <w:szCs w:val="24"/>
              </w:rPr>
              <w:t xml:space="preserve"> </w:t>
            </w:r>
            <w:r w:rsidRPr="00A63EC9">
              <w:rPr>
                <w:i/>
                <w:iCs/>
                <w:sz w:val="24"/>
                <w:szCs w:val="24"/>
                <w:lang w:val="id-ID"/>
              </w:rPr>
              <w:t>Mathematical</w:t>
            </w:r>
          </w:p>
          <w:p w:rsidR="003D4065" w:rsidRPr="00A63EC9" w:rsidRDefault="003D4065" w:rsidP="00821DB7">
            <w:pPr>
              <w:pStyle w:val="TableParagraph"/>
              <w:rPr>
                <w:sz w:val="24"/>
                <w:szCs w:val="24"/>
                <w:lang w:val="id-ID"/>
              </w:rPr>
            </w:pPr>
            <w:r w:rsidRPr="00A63EC9">
              <w:rPr>
                <w:i/>
                <w:iCs/>
                <w:spacing w:val="-6"/>
                <w:sz w:val="24"/>
                <w:szCs w:val="24"/>
                <w:lang w:val="id-ID"/>
              </w:rPr>
              <w:t>Engagement</w:t>
            </w:r>
            <w:r w:rsidR="00705A36">
              <w:rPr>
                <w:i/>
                <w:iCs/>
                <w:spacing w:val="-6"/>
                <w:sz w:val="24"/>
                <w:szCs w:val="24"/>
              </w:rPr>
              <w:t xml:space="preserve"> </w:t>
            </w:r>
            <w:r w:rsidRPr="00A63EC9">
              <w:rPr>
                <w:i/>
                <w:iCs/>
                <w:spacing w:val="-5"/>
                <w:sz w:val="24"/>
                <w:szCs w:val="24"/>
                <w:lang w:val="id-ID"/>
              </w:rPr>
              <w:t>Using</w:t>
            </w:r>
            <w:r w:rsidR="00705A36">
              <w:rPr>
                <w:i/>
                <w:iCs/>
                <w:spacing w:val="-5"/>
                <w:sz w:val="24"/>
                <w:szCs w:val="24"/>
              </w:rPr>
              <w:t xml:space="preserve"> </w:t>
            </w:r>
            <w:r w:rsidRPr="00A63EC9">
              <w:rPr>
                <w:i/>
                <w:iCs/>
                <w:spacing w:val="-5"/>
                <w:sz w:val="24"/>
                <w:szCs w:val="24"/>
                <w:lang w:val="id-ID"/>
              </w:rPr>
              <w:t xml:space="preserve">Watson’ </w:t>
            </w:r>
            <w:r w:rsidRPr="00A63EC9">
              <w:rPr>
                <w:i/>
                <w:iCs/>
                <w:spacing w:val="-6"/>
                <w:sz w:val="24"/>
                <w:szCs w:val="24"/>
                <w:lang w:val="id-ID"/>
              </w:rPr>
              <w:t xml:space="preserve">Instrument: </w:t>
            </w:r>
            <w:r w:rsidRPr="00A63EC9">
              <w:rPr>
                <w:i/>
                <w:iCs/>
                <w:sz w:val="24"/>
                <w:szCs w:val="24"/>
                <w:lang w:val="id-ID"/>
              </w:rPr>
              <w:t xml:space="preserve">A </w:t>
            </w:r>
            <w:r w:rsidRPr="00A63EC9">
              <w:rPr>
                <w:i/>
                <w:iCs/>
                <w:spacing w:val="-5"/>
                <w:sz w:val="24"/>
                <w:szCs w:val="24"/>
                <w:lang w:val="id-ID"/>
              </w:rPr>
              <w:t>Qualitative</w:t>
            </w:r>
            <w:r w:rsidR="00705A36">
              <w:rPr>
                <w:i/>
                <w:iCs/>
                <w:spacing w:val="-5"/>
                <w:sz w:val="24"/>
                <w:szCs w:val="24"/>
              </w:rPr>
              <w:t xml:space="preserve"> </w:t>
            </w:r>
            <w:r w:rsidRPr="00A63EC9">
              <w:rPr>
                <w:i/>
                <w:iCs/>
                <w:spacing w:val="-5"/>
                <w:sz w:val="24"/>
                <w:szCs w:val="24"/>
                <w:lang w:val="id-ID"/>
              </w:rPr>
              <w:t>Approach</w:t>
            </w:r>
          </w:p>
        </w:tc>
        <w:tc>
          <w:tcPr>
            <w:tcW w:w="2160" w:type="dxa"/>
          </w:tcPr>
          <w:p w:rsidR="003D4065" w:rsidRPr="00A63EC9" w:rsidRDefault="003D4065" w:rsidP="00821DB7">
            <w:pPr>
              <w:pStyle w:val="TableParagraph"/>
              <w:ind w:left="105"/>
              <w:rPr>
                <w:sz w:val="24"/>
                <w:szCs w:val="24"/>
                <w:lang w:val="id-ID"/>
              </w:rPr>
            </w:pPr>
            <w:r w:rsidRPr="00A63EC9">
              <w:rPr>
                <w:sz w:val="24"/>
                <w:szCs w:val="24"/>
                <w:lang w:val="id-ID"/>
              </w:rPr>
              <w:t>Jurnal Cakrawala Pendidikan</w:t>
            </w:r>
          </w:p>
        </w:tc>
        <w:tc>
          <w:tcPr>
            <w:tcW w:w="2157" w:type="dxa"/>
          </w:tcPr>
          <w:p w:rsidR="003D4065" w:rsidRPr="00A63EC9" w:rsidRDefault="003D4065" w:rsidP="00821DB7">
            <w:pPr>
              <w:pStyle w:val="TableParagraph"/>
              <w:ind w:left="104" w:right="110"/>
              <w:jc w:val="center"/>
              <w:rPr>
                <w:sz w:val="24"/>
                <w:szCs w:val="24"/>
                <w:lang w:val="id-ID"/>
              </w:rPr>
            </w:pPr>
            <w:r w:rsidRPr="00A63EC9">
              <w:rPr>
                <w:sz w:val="24"/>
                <w:szCs w:val="24"/>
                <w:lang w:val="id-ID"/>
              </w:rPr>
              <w:t>Februari 2019, Vol. 38, No 1, 188-202.</w:t>
            </w:r>
          </w:p>
        </w:tc>
      </w:tr>
      <w:tr w:rsidR="003D4065" w:rsidRPr="00A63EC9" w:rsidTr="005879E2">
        <w:trPr>
          <w:trHeight w:val="830"/>
        </w:trPr>
        <w:tc>
          <w:tcPr>
            <w:tcW w:w="540" w:type="dxa"/>
          </w:tcPr>
          <w:p w:rsidR="003D4065" w:rsidRPr="00A63EC9" w:rsidRDefault="003D4065" w:rsidP="00821DB7">
            <w:pPr>
              <w:pStyle w:val="TableParagraph"/>
              <w:jc w:val="center"/>
              <w:rPr>
                <w:sz w:val="24"/>
                <w:szCs w:val="24"/>
                <w:lang w:val="id-ID"/>
              </w:rPr>
            </w:pPr>
            <w:r w:rsidRPr="00A63EC9">
              <w:rPr>
                <w:sz w:val="24"/>
                <w:szCs w:val="24"/>
                <w:lang w:val="id-ID"/>
              </w:rPr>
              <w:t>14</w:t>
            </w:r>
          </w:p>
        </w:tc>
        <w:tc>
          <w:tcPr>
            <w:tcW w:w="4393" w:type="dxa"/>
          </w:tcPr>
          <w:p w:rsidR="003D4065" w:rsidRPr="00A63EC9" w:rsidRDefault="003D4065" w:rsidP="00821DB7">
            <w:pPr>
              <w:pStyle w:val="TableParagraph"/>
              <w:ind w:right="90"/>
              <w:rPr>
                <w:sz w:val="24"/>
                <w:szCs w:val="24"/>
                <w:lang w:val="id-ID"/>
              </w:rPr>
            </w:pPr>
            <w:r w:rsidRPr="00A63EC9">
              <w:rPr>
                <w:sz w:val="24"/>
                <w:szCs w:val="24"/>
                <w:lang w:val="id-ID"/>
              </w:rPr>
              <w:t xml:space="preserve">Pengaruh Pemberian Soal Matematika Jenis </w:t>
            </w:r>
            <w:r w:rsidRPr="00A63EC9">
              <w:rPr>
                <w:i/>
                <w:iCs/>
                <w:sz w:val="24"/>
                <w:szCs w:val="24"/>
                <w:lang w:val="id-ID"/>
              </w:rPr>
              <w:t>Open-EndedProblems</w:t>
            </w:r>
            <w:r w:rsidRPr="00A63EC9">
              <w:rPr>
                <w:sz w:val="24"/>
                <w:szCs w:val="24"/>
                <w:lang w:val="id-ID"/>
              </w:rPr>
              <w:t xml:space="preserve"> Terhadap Kemampuan Siswa Memecahkan Masalah Program Linier</w:t>
            </w:r>
          </w:p>
        </w:tc>
        <w:tc>
          <w:tcPr>
            <w:tcW w:w="2160" w:type="dxa"/>
          </w:tcPr>
          <w:p w:rsidR="003D4065" w:rsidRPr="00A63EC9" w:rsidRDefault="003D4065" w:rsidP="00821DB7">
            <w:pPr>
              <w:pStyle w:val="TableParagraph"/>
              <w:ind w:left="105" w:right="90"/>
              <w:rPr>
                <w:sz w:val="24"/>
                <w:szCs w:val="24"/>
                <w:lang w:val="id-ID"/>
              </w:rPr>
            </w:pPr>
            <w:r w:rsidRPr="00A63EC9">
              <w:rPr>
                <w:sz w:val="24"/>
                <w:szCs w:val="24"/>
                <w:lang w:val="id-ID"/>
              </w:rPr>
              <w:t>Prisma Sains: Jurnal Pengkajian Ilmu dan Pembelajaran MIPA</w:t>
            </w:r>
          </w:p>
        </w:tc>
        <w:tc>
          <w:tcPr>
            <w:tcW w:w="2157" w:type="dxa"/>
          </w:tcPr>
          <w:p w:rsidR="003D4065" w:rsidRPr="00A63EC9" w:rsidRDefault="003D4065" w:rsidP="00821DB7">
            <w:pPr>
              <w:pStyle w:val="TableParagraph"/>
              <w:ind w:left="104" w:right="110"/>
              <w:jc w:val="center"/>
              <w:rPr>
                <w:sz w:val="24"/>
                <w:szCs w:val="24"/>
                <w:lang w:val="id-ID"/>
              </w:rPr>
            </w:pPr>
            <w:r w:rsidRPr="00A63EC9">
              <w:rPr>
                <w:sz w:val="24"/>
                <w:szCs w:val="24"/>
                <w:lang w:val="id-ID"/>
              </w:rPr>
              <w:t>Desember 2019, Vol. 7, No. 2.</w:t>
            </w:r>
          </w:p>
        </w:tc>
      </w:tr>
      <w:tr w:rsidR="003D4065" w:rsidRPr="00A63EC9" w:rsidTr="005879E2">
        <w:trPr>
          <w:trHeight w:val="830"/>
        </w:trPr>
        <w:tc>
          <w:tcPr>
            <w:tcW w:w="540" w:type="dxa"/>
          </w:tcPr>
          <w:p w:rsidR="003D4065" w:rsidRPr="00A63EC9" w:rsidRDefault="003D4065" w:rsidP="00821DB7">
            <w:pPr>
              <w:pStyle w:val="TableParagraph"/>
              <w:jc w:val="center"/>
              <w:rPr>
                <w:sz w:val="24"/>
                <w:szCs w:val="24"/>
                <w:lang w:val="id-ID"/>
              </w:rPr>
            </w:pPr>
            <w:r w:rsidRPr="00A63EC9">
              <w:rPr>
                <w:sz w:val="24"/>
                <w:szCs w:val="24"/>
                <w:lang w:val="id-ID"/>
              </w:rPr>
              <w:t>15</w:t>
            </w:r>
          </w:p>
        </w:tc>
        <w:tc>
          <w:tcPr>
            <w:tcW w:w="4393" w:type="dxa"/>
          </w:tcPr>
          <w:p w:rsidR="003D4065" w:rsidRPr="00A63EC9" w:rsidRDefault="003D4065" w:rsidP="00821DB7">
            <w:pPr>
              <w:pStyle w:val="TableParagraph"/>
              <w:rPr>
                <w:sz w:val="24"/>
                <w:szCs w:val="24"/>
                <w:lang w:val="id-ID"/>
              </w:rPr>
            </w:pPr>
            <w:r w:rsidRPr="00A63EC9">
              <w:rPr>
                <w:sz w:val="24"/>
                <w:szCs w:val="24"/>
                <w:lang w:val="id-ID"/>
              </w:rPr>
              <w:t>Pengaruh Model Treffinger Terhadap Hasil Belajar Kognitif Siswa Pada Materi Sistem Pertidaksamaan Linear Dua Variabel</w:t>
            </w:r>
          </w:p>
        </w:tc>
        <w:tc>
          <w:tcPr>
            <w:tcW w:w="2160" w:type="dxa"/>
          </w:tcPr>
          <w:p w:rsidR="003D4065" w:rsidRPr="00A63EC9" w:rsidRDefault="003D4065" w:rsidP="00821DB7">
            <w:pPr>
              <w:pStyle w:val="TableParagraph"/>
              <w:ind w:left="105"/>
              <w:rPr>
                <w:sz w:val="24"/>
                <w:szCs w:val="24"/>
                <w:lang w:val="id-ID"/>
              </w:rPr>
            </w:pPr>
            <w:r w:rsidRPr="00A63EC9">
              <w:rPr>
                <w:sz w:val="24"/>
                <w:szCs w:val="24"/>
                <w:lang w:val="id-ID"/>
              </w:rPr>
              <w:t>Jurnal Media Pendidikan Matematika</w:t>
            </w:r>
          </w:p>
        </w:tc>
        <w:tc>
          <w:tcPr>
            <w:tcW w:w="2157" w:type="dxa"/>
          </w:tcPr>
          <w:p w:rsidR="003D4065" w:rsidRPr="00A63EC9" w:rsidRDefault="003D4065" w:rsidP="00821DB7">
            <w:pPr>
              <w:pStyle w:val="TableParagraph"/>
              <w:ind w:left="104" w:right="110"/>
              <w:jc w:val="center"/>
              <w:rPr>
                <w:sz w:val="24"/>
                <w:szCs w:val="24"/>
                <w:lang w:val="id-ID"/>
              </w:rPr>
            </w:pPr>
            <w:r w:rsidRPr="00A63EC9">
              <w:rPr>
                <w:sz w:val="24"/>
                <w:szCs w:val="24"/>
                <w:lang w:val="id-ID"/>
              </w:rPr>
              <w:t>Desember 2019, Vol. 7, No. 2.</w:t>
            </w:r>
          </w:p>
        </w:tc>
      </w:tr>
      <w:tr w:rsidR="003D4065" w:rsidRPr="00A63EC9" w:rsidTr="005879E2">
        <w:trPr>
          <w:trHeight w:val="830"/>
        </w:trPr>
        <w:tc>
          <w:tcPr>
            <w:tcW w:w="540" w:type="dxa"/>
          </w:tcPr>
          <w:p w:rsidR="003D4065" w:rsidRPr="00A63EC9" w:rsidRDefault="003D4065" w:rsidP="00821DB7">
            <w:pPr>
              <w:pStyle w:val="TableParagraph"/>
              <w:jc w:val="center"/>
              <w:rPr>
                <w:sz w:val="24"/>
                <w:szCs w:val="24"/>
                <w:lang w:val="id-ID"/>
              </w:rPr>
            </w:pPr>
            <w:r w:rsidRPr="00A63EC9">
              <w:rPr>
                <w:sz w:val="24"/>
                <w:szCs w:val="24"/>
                <w:lang w:val="id-ID"/>
              </w:rPr>
              <w:t>16</w:t>
            </w:r>
          </w:p>
        </w:tc>
        <w:tc>
          <w:tcPr>
            <w:tcW w:w="4393" w:type="dxa"/>
          </w:tcPr>
          <w:p w:rsidR="003D4065" w:rsidRPr="00A63EC9" w:rsidRDefault="003D4065" w:rsidP="00821DB7">
            <w:pPr>
              <w:pStyle w:val="TableParagraph"/>
              <w:ind w:right="90"/>
              <w:rPr>
                <w:sz w:val="24"/>
                <w:szCs w:val="24"/>
                <w:lang w:val="id-ID"/>
              </w:rPr>
            </w:pPr>
            <w:r w:rsidRPr="00A63EC9">
              <w:rPr>
                <w:sz w:val="24"/>
                <w:szCs w:val="24"/>
                <w:lang w:val="id-ID"/>
              </w:rPr>
              <w:t>Analisis Kemampuan Siswa Dalam Memahami Konsep Sistem Persamaan Linier Tiga Variabel (SPLTV) Berdasarkan Teori APOS Pada Siswa Kelas X IPS 1 MA Tarbiyatul Mustafid Batu Rimpang</w:t>
            </w:r>
          </w:p>
        </w:tc>
        <w:tc>
          <w:tcPr>
            <w:tcW w:w="2160" w:type="dxa"/>
          </w:tcPr>
          <w:p w:rsidR="003D4065" w:rsidRPr="00A63EC9" w:rsidRDefault="003D4065" w:rsidP="00821DB7">
            <w:pPr>
              <w:pStyle w:val="TableParagraph"/>
              <w:ind w:left="105"/>
              <w:rPr>
                <w:sz w:val="24"/>
                <w:szCs w:val="24"/>
                <w:lang w:val="id-ID"/>
              </w:rPr>
            </w:pPr>
            <w:r w:rsidRPr="00A63EC9">
              <w:rPr>
                <w:sz w:val="24"/>
                <w:szCs w:val="24"/>
                <w:lang w:val="id-ID"/>
              </w:rPr>
              <w:t>Jurnal Media Pendidikan Matematika</w:t>
            </w:r>
          </w:p>
        </w:tc>
        <w:tc>
          <w:tcPr>
            <w:tcW w:w="2157" w:type="dxa"/>
          </w:tcPr>
          <w:p w:rsidR="003D4065" w:rsidRPr="00A63EC9" w:rsidRDefault="003D4065" w:rsidP="00821DB7">
            <w:pPr>
              <w:pStyle w:val="TableParagraph"/>
              <w:ind w:left="104" w:right="110"/>
              <w:jc w:val="center"/>
              <w:rPr>
                <w:sz w:val="24"/>
                <w:szCs w:val="24"/>
                <w:lang w:val="id-ID"/>
              </w:rPr>
            </w:pPr>
            <w:r w:rsidRPr="00A63EC9">
              <w:rPr>
                <w:sz w:val="24"/>
                <w:szCs w:val="24"/>
                <w:lang w:val="id-ID"/>
              </w:rPr>
              <w:t>Juni 2019, Vol. 7, No. 1.</w:t>
            </w:r>
          </w:p>
        </w:tc>
      </w:tr>
      <w:tr w:rsidR="003D4065" w:rsidRPr="00A63EC9" w:rsidTr="005879E2">
        <w:trPr>
          <w:trHeight w:val="830"/>
        </w:trPr>
        <w:tc>
          <w:tcPr>
            <w:tcW w:w="540" w:type="dxa"/>
          </w:tcPr>
          <w:p w:rsidR="003D4065" w:rsidRPr="00A63EC9" w:rsidRDefault="003D4065" w:rsidP="00821DB7">
            <w:pPr>
              <w:pStyle w:val="TableParagraph"/>
              <w:jc w:val="center"/>
              <w:rPr>
                <w:sz w:val="24"/>
                <w:szCs w:val="24"/>
                <w:lang w:val="id-ID"/>
              </w:rPr>
            </w:pPr>
            <w:r w:rsidRPr="00A63EC9">
              <w:rPr>
                <w:sz w:val="24"/>
                <w:szCs w:val="24"/>
                <w:lang w:val="id-ID"/>
              </w:rPr>
              <w:t>17</w:t>
            </w:r>
          </w:p>
        </w:tc>
        <w:tc>
          <w:tcPr>
            <w:tcW w:w="4393" w:type="dxa"/>
          </w:tcPr>
          <w:p w:rsidR="003D4065" w:rsidRPr="00A63EC9" w:rsidRDefault="003D4065" w:rsidP="00821DB7">
            <w:pPr>
              <w:pStyle w:val="TableParagraph"/>
              <w:rPr>
                <w:sz w:val="24"/>
                <w:szCs w:val="24"/>
                <w:lang w:val="id-ID"/>
              </w:rPr>
            </w:pPr>
            <w:r w:rsidRPr="00A63EC9">
              <w:rPr>
                <w:sz w:val="24"/>
                <w:szCs w:val="24"/>
                <w:lang w:val="id-ID"/>
              </w:rPr>
              <w:t>Workshop Penilaian Kurikulum 2013 Bagi Guru Sekolah Menengah di Yayasan Al-AzharNw Kayangan</w:t>
            </w:r>
          </w:p>
        </w:tc>
        <w:tc>
          <w:tcPr>
            <w:tcW w:w="2160" w:type="dxa"/>
          </w:tcPr>
          <w:p w:rsidR="003D4065" w:rsidRPr="00A63EC9" w:rsidRDefault="003D4065" w:rsidP="00821DB7">
            <w:pPr>
              <w:pStyle w:val="TableParagraph"/>
              <w:ind w:left="105" w:right="90"/>
              <w:rPr>
                <w:sz w:val="24"/>
                <w:szCs w:val="24"/>
                <w:lang w:val="id-ID"/>
              </w:rPr>
            </w:pPr>
            <w:r w:rsidRPr="00A63EC9">
              <w:rPr>
                <w:sz w:val="24"/>
                <w:szCs w:val="24"/>
                <w:lang w:val="id-ID"/>
              </w:rPr>
              <w:t>Jurnal Pendidikan dan Pengabdian Masyarakat</w:t>
            </w:r>
          </w:p>
        </w:tc>
        <w:tc>
          <w:tcPr>
            <w:tcW w:w="2157" w:type="dxa"/>
          </w:tcPr>
          <w:p w:rsidR="003D4065" w:rsidRPr="00A63EC9" w:rsidRDefault="003D4065" w:rsidP="00821DB7">
            <w:pPr>
              <w:pStyle w:val="TableParagraph"/>
              <w:ind w:left="104" w:right="110"/>
              <w:jc w:val="center"/>
              <w:rPr>
                <w:sz w:val="24"/>
                <w:szCs w:val="24"/>
                <w:lang w:val="id-ID"/>
              </w:rPr>
            </w:pPr>
            <w:r w:rsidRPr="00A63EC9">
              <w:rPr>
                <w:sz w:val="24"/>
                <w:szCs w:val="24"/>
                <w:lang w:val="id-ID"/>
              </w:rPr>
              <w:t>November 2019, Vol. 2, No. 4.</w:t>
            </w:r>
          </w:p>
        </w:tc>
      </w:tr>
    </w:tbl>
    <w:p w:rsidR="003D4065" w:rsidRPr="00A63EC9" w:rsidRDefault="003D4065" w:rsidP="00821DB7">
      <w:pPr>
        <w:pStyle w:val="BodyText"/>
        <w:spacing w:after="0"/>
        <w:rPr>
          <w:b/>
          <w:lang w:val="id-ID"/>
        </w:rPr>
      </w:pPr>
    </w:p>
    <w:p w:rsidR="003D4065" w:rsidRPr="00A63EC9" w:rsidRDefault="003D4065" w:rsidP="00821DB7">
      <w:pPr>
        <w:pStyle w:val="ListParagraph"/>
        <w:widowControl w:val="0"/>
        <w:numPr>
          <w:ilvl w:val="0"/>
          <w:numId w:val="33"/>
        </w:numPr>
        <w:tabs>
          <w:tab w:val="left" w:pos="581"/>
        </w:tabs>
        <w:autoSpaceDE w:val="0"/>
        <w:autoSpaceDN w:val="0"/>
        <w:spacing w:after="0" w:line="240" w:lineRule="auto"/>
        <w:ind w:hanging="361"/>
        <w:contextualSpacing w:val="0"/>
        <w:rPr>
          <w:rFonts w:ascii="Times New Roman" w:hAnsi="Times New Roman" w:cs="Times New Roman"/>
          <w:b/>
          <w:sz w:val="24"/>
          <w:szCs w:val="24"/>
          <w:lang w:val="id-ID"/>
        </w:rPr>
      </w:pPr>
      <w:r w:rsidRPr="00A63EC9">
        <w:rPr>
          <w:rFonts w:ascii="Times New Roman" w:hAnsi="Times New Roman" w:cs="Times New Roman"/>
          <w:b/>
          <w:sz w:val="24"/>
          <w:szCs w:val="24"/>
          <w:lang w:val="id-ID"/>
        </w:rPr>
        <w:t>Pemakalah Seminar Ilmiah (</w:t>
      </w:r>
      <w:r w:rsidRPr="00A63EC9">
        <w:rPr>
          <w:rFonts w:ascii="Times New Roman" w:hAnsi="Times New Roman" w:cs="Times New Roman"/>
          <w:b/>
          <w:i/>
          <w:sz w:val="24"/>
          <w:szCs w:val="24"/>
          <w:lang w:val="id-ID"/>
        </w:rPr>
        <w:t>Oral Presentation</w:t>
      </w:r>
      <w:r w:rsidRPr="00A63EC9">
        <w:rPr>
          <w:rFonts w:ascii="Times New Roman" w:hAnsi="Times New Roman" w:cs="Times New Roman"/>
          <w:b/>
          <w:sz w:val="24"/>
          <w:szCs w:val="24"/>
          <w:lang w:val="id-ID"/>
        </w:rPr>
        <w:t>) dalam 5 TahunTerakhir</w:t>
      </w:r>
    </w:p>
    <w:tbl>
      <w:tblPr>
        <w:tblW w:w="9181"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4033"/>
        <w:gridCol w:w="3168"/>
        <w:gridCol w:w="1440"/>
      </w:tblGrid>
      <w:tr w:rsidR="003D4065" w:rsidRPr="00A63EC9" w:rsidTr="005879E2">
        <w:trPr>
          <w:trHeight w:val="551"/>
        </w:trPr>
        <w:tc>
          <w:tcPr>
            <w:tcW w:w="540" w:type="dxa"/>
          </w:tcPr>
          <w:p w:rsidR="003D4065" w:rsidRPr="00A63EC9" w:rsidRDefault="003D4065" w:rsidP="00821DB7">
            <w:pPr>
              <w:pStyle w:val="TableParagraph"/>
              <w:ind w:left="101" w:right="95"/>
              <w:jc w:val="center"/>
              <w:rPr>
                <w:sz w:val="24"/>
                <w:szCs w:val="24"/>
                <w:lang w:val="id-ID"/>
              </w:rPr>
            </w:pPr>
            <w:r w:rsidRPr="00A63EC9">
              <w:rPr>
                <w:sz w:val="24"/>
                <w:szCs w:val="24"/>
                <w:lang w:val="id-ID"/>
              </w:rPr>
              <w:t>No</w:t>
            </w:r>
          </w:p>
        </w:tc>
        <w:tc>
          <w:tcPr>
            <w:tcW w:w="4033" w:type="dxa"/>
          </w:tcPr>
          <w:p w:rsidR="003D4065" w:rsidRPr="00A63EC9" w:rsidRDefault="003D4065" w:rsidP="00821DB7">
            <w:pPr>
              <w:pStyle w:val="TableParagraph"/>
              <w:ind w:left="350"/>
              <w:rPr>
                <w:sz w:val="24"/>
                <w:szCs w:val="24"/>
                <w:lang w:val="id-ID"/>
              </w:rPr>
            </w:pPr>
            <w:r w:rsidRPr="00A63EC9">
              <w:rPr>
                <w:sz w:val="24"/>
                <w:szCs w:val="24"/>
                <w:lang w:val="id-ID"/>
              </w:rPr>
              <w:t>Nama Temu Ilmiah/ Seminar</w:t>
            </w:r>
          </w:p>
        </w:tc>
        <w:tc>
          <w:tcPr>
            <w:tcW w:w="3168" w:type="dxa"/>
          </w:tcPr>
          <w:p w:rsidR="003D4065" w:rsidRPr="00A63EC9" w:rsidRDefault="003D4065" w:rsidP="00821DB7">
            <w:pPr>
              <w:pStyle w:val="TableParagraph"/>
              <w:ind w:left="871"/>
              <w:rPr>
                <w:sz w:val="24"/>
                <w:szCs w:val="24"/>
                <w:lang w:val="id-ID"/>
              </w:rPr>
            </w:pPr>
            <w:r w:rsidRPr="00A63EC9">
              <w:rPr>
                <w:sz w:val="24"/>
                <w:szCs w:val="24"/>
                <w:lang w:val="id-ID"/>
              </w:rPr>
              <w:t>Judul Artikel Ilmiah</w:t>
            </w:r>
          </w:p>
        </w:tc>
        <w:tc>
          <w:tcPr>
            <w:tcW w:w="1440" w:type="dxa"/>
          </w:tcPr>
          <w:p w:rsidR="003D4065" w:rsidRPr="00A63EC9" w:rsidRDefault="003D4065" w:rsidP="00821DB7">
            <w:pPr>
              <w:pStyle w:val="TableParagraph"/>
              <w:ind w:left="176" w:right="166"/>
              <w:jc w:val="center"/>
              <w:rPr>
                <w:sz w:val="24"/>
                <w:szCs w:val="24"/>
                <w:lang w:val="id-ID"/>
              </w:rPr>
            </w:pPr>
            <w:r w:rsidRPr="00A63EC9">
              <w:rPr>
                <w:sz w:val="24"/>
                <w:szCs w:val="24"/>
                <w:lang w:val="id-ID"/>
              </w:rPr>
              <w:t>Waktu dan</w:t>
            </w:r>
          </w:p>
          <w:p w:rsidR="003D4065" w:rsidRPr="00A63EC9" w:rsidRDefault="003D4065" w:rsidP="00821DB7">
            <w:pPr>
              <w:pStyle w:val="TableParagraph"/>
              <w:ind w:left="174" w:right="166"/>
              <w:jc w:val="center"/>
              <w:rPr>
                <w:sz w:val="24"/>
                <w:szCs w:val="24"/>
                <w:lang w:val="id-ID"/>
              </w:rPr>
            </w:pPr>
            <w:r w:rsidRPr="00A63EC9">
              <w:rPr>
                <w:sz w:val="24"/>
                <w:szCs w:val="24"/>
                <w:lang w:val="id-ID"/>
              </w:rPr>
              <w:t>Tempat</w:t>
            </w:r>
          </w:p>
        </w:tc>
      </w:tr>
      <w:tr w:rsidR="003D4065" w:rsidRPr="00A63EC9" w:rsidTr="005879E2">
        <w:trPr>
          <w:trHeight w:val="872"/>
        </w:trPr>
        <w:tc>
          <w:tcPr>
            <w:tcW w:w="540" w:type="dxa"/>
          </w:tcPr>
          <w:p w:rsidR="003D4065" w:rsidRPr="00A63EC9" w:rsidRDefault="003D4065" w:rsidP="00821DB7">
            <w:pPr>
              <w:pStyle w:val="TableParagraph"/>
              <w:ind w:left="7"/>
              <w:jc w:val="center"/>
              <w:rPr>
                <w:sz w:val="24"/>
                <w:szCs w:val="24"/>
                <w:lang w:val="id-ID"/>
              </w:rPr>
            </w:pPr>
            <w:r w:rsidRPr="00A63EC9">
              <w:rPr>
                <w:sz w:val="24"/>
                <w:szCs w:val="24"/>
                <w:lang w:val="id-ID"/>
              </w:rPr>
              <w:lastRenderedPageBreak/>
              <w:t>1</w:t>
            </w:r>
          </w:p>
        </w:tc>
        <w:tc>
          <w:tcPr>
            <w:tcW w:w="4033" w:type="dxa"/>
          </w:tcPr>
          <w:p w:rsidR="003D4065" w:rsidRPr="00A63EC9" w:rsidRDefault="003D4065" w:rsidP="00821DB7">
            <w:pPr>
              <w:pStyle w:val="TableParagraph"/>
              <w:ind w:right="252"/>
              <w:rPr>
                <w:sz w:val="24"/>
                <w:szCs w:val="24"/>
                <w:lang w:val="id-ID"/>
              </w:rPr>
            </w:pPr>
            <w:r w:rsidRPr="00A63EC9">
              <w:rPr>
                <w:sz w:val="24"/>
                <w:szCs w:val="24"/>
                <w:lang w:val="id-ID"/>
              </w:rPr>
              <w:t>Seminar Nasional PKPSM IKIP Mataram dengan tema “</w:t>
            </w:r>
            <w:r w:rsidRPr="00A63EC9">
              <w:rPr>
                <w:i/>
                <w:iCs/>
                <w:sz w:val="24"/>
                <w:szCs w:val="24"/>
                <w:lang w:val="id-ID"/>
              </w:rPr>
              <w:t>Assessment</w:t>
            </w:r>
            <w:r w:rsidR="00705A36">
              <w:rPr>
                <w:i/>
                <w:iCs/>
                <w:sz w:val="24"/>
                <w:szCs w:val="24"/>
              </w:rPr>
              <w:t xml:space="preserve"> </w:t>
            </w:r>
            <w:r w:rsidRPr="00A63EC9">
              <w:rPr>
                <w:i/>
                <w:iCs/>
                <w:sz w:val="24"/>
                <w:szCs w:val="24"/>
                <w:lang w:val="id-ID"/>
              </w:rPr>
              <w:t>of</w:t>
            </w:r>
            <w:r w:rsidR="00705A36">
              <w:rPr>
                <w:i/>
                <w:iCs/>
                <w:sz w:val="24"/>
                <w:szCs w:val="24"/>
              </w:rPr>
              <w:t xml:space="preserve"> </w:t>
            </w:r>
            <w:r w:rsidRPr="00A63EC9">
              <w:rPr>
                <w:i/>
                <w:iCs/>
                <w:sz w:val="24"/>
                <w:szCs w:val="24"/>
                <w:lang w:val="id-ID"/>
              </w:rPr>
              <w:t>Higher Order ThinkingSkills</w:t>
            </w:r>
            <w:r w:rsidRPr="00A63EC9">
              <w:rPr>
                <w:sz w:val="24"/>
                <w:szCs w:val="24"/>
                <w:lang w:val="id-ID"/>
              </w:rPr>
              <w:t>”</w:t>
            </w:r>
          </w:p>
        </w:tc>
        <w:tc>
          <w:tcPr>
            <w:tcW w:w="3168" w:type="dxa"/>
          </w:tcPr>
          <w:p w:rsidR="003D4065" w:rsidRPr="00A63EC9" w:rsidRDefault="003D4065" w:rsidP="00821DB7">
            <w:pPr>
              <w:pStyle w:val="TableParagraph"/>
              <w:ind w:left="108" w:right="560"/>
              <w:rPr>
                <w:sz w:val="24"/>
                <w:szCs w:val="24"/>
                <w:lang w:val="id-ID"/>
              </w:rPr>
            </w:pPr>
            <w:r w:rsidRPr="00A63EC9">
              <w:rPr>
                <w:sz w:val="24"/>
                <w:szCs w:val="24"/>
                <w:lang w:val="id-ID"/>
              </w:rPr>
              <w:t>Interpretasi Tabel Revisi Taksonomi Bloom dalam Bentuk Soal Matematika</w:t>
            </w:r>
          </w:p>
        </w:tc>
        <w:tc>
          <w:tcPr>
            <w:tcW w:w="1440" w:type="dxa"/>
          </w:tcPr>
          <w:p w:rsidR="003D4065" w:rsidRPr="00A63EC9" w:rsidRDefault="003D4065" w:rsidP="00821DB7">
            <w:pPr>
              <w:pStyle w:val="TableParagraph"/>
              <w:ind w:left="176" w:right="166"/>
              <w:jc w:val="center"/>
              <w:rPr>
                <w:sz w:val="24"/>
                <w:szCs w:val="24"/>
                <w:lang w:val="id-ID"/>
              </w:rPr>
            </w:pPr>
            <w:r w:rsidRPr="00A63EC9">
              <w:rPr>
                <w:sz w:val="24"/>
                <w:szCs w:val="24"/>
                <w:lang w:val="id-ID"/>
              </w:rPr>
              <w:t>Mataram, 12 Maret</w:t>
            </w:r>
          </w:p>
          <w:p w:rsidR="003D4065" w:rsidRPr="00A63EC9" w:rsidRDefault="003D4065" w:rsidP="00821DB7">
            <w:pPr>
              <w:pStyle w:val="TableParagraph"/>
              <w:ind w:left="176" w:right="166"/>
              <w:jc w:val="center"/>
              <w:rPr>
                <w:sz w:val="24"/>
                <w:szCs w:val="24"/>
                <w:lang w:val="id-ID"/>
              </w:rPr>
            </w:pPr>
            <w:r w:rsidRPr="00A63EC9">
              <w:rPr>
                <w:sz w:val="24"/>
                <w:szCs w:val="24"/>
                <w:lang w:val="id-ID"/>
              </w:rPr>
              <w:t>2016</w:t>
            </w:r>
          </w:p>
        </w:tc>
      </w:tr>
      <w:tr w:rsidR="003D4065" w:rsidRPr="00A63EC9" w:rsidTr="005879E2">
        <w:trPr>
          <w:trHeight w:val="1970"/>
        </w:trPr>
        <w:tc>
          <w:tcPr>
            <w:tcW w:w="540" w:type="dxa"/>
          </w:tcPr>
          <w:p w:rsidR="003D4065" w:rsidRPr="00A63EC9" w:rsidRDefault="003D4065" w:rsidP="00821DB7">
            <w:pPr>
              <w:pStyle w:val="TableParagraph"/>
              <w:ind w:left="7"/>
              <w:jc w:val="center"/>
              <w:rPr>
                <w:sz w:val="24"/>
                <w:szCs w:val="24"/>
                <w:lang w:val="id-ID"/>
              </w:rPr>
            </w:pPr>
            <w:r w:rsidRPr="00A63EC9">
              <w:rPr>
                <w:sz w:val="24"/>
                <w:szCs w:val="24"/>
                <w:lang w:val="id-ID"/>
              </w:rPr>
              <w:t>2</w:t>
            </w:r>
          </w:p>
        </w:tc>
        <w:tc>
          <w:tcPr>
            <w:tcW w:w="4033" w:type="dxa"/>
          </w:tcPr>
          <w:p w:rsidR="003D4065" w:rsidRPr="00705A36" w:rsidRDefault="003D4065" w:rsidP="00705A36">
            <w:pPr>
              <w:pStyle w:val="TableParagraph"/>
              <w:rPr>
                <w:i/>
                <w:iCs/>
                <w:sz w:val="24"/>
                <w:szCs w:val="24"/>
                <w:lang w:val="id-ID"/>
              </w:rPr>
            </w:pPr>
            <w:r w:rsidRPr="00A63EC9">
              <w:rPr>
                <w:sz w:val="24"/>
                <w:szCs w:val="24"/>
                <w:lang w:val="id-ID"/>
              </w:rPr>
              <w:t>The 4</w:t>
            </w:r>
            <w:r w:rsidRPr="00A63EC9">
              <w:rPr>
                <w:sz w:val="24"/>
                <w:szCs w:val="24"/>
                <w:vertAlign w:val="superscript"/>
                <w:lang w:val="id-ID"/>
              </w:rPr>
              <w:t>th</w:t>
            </w:r>
            <w:r w:rsidRPr="00A63EC9">
              <w:rPr>
                <w:sz w:val="24"/>
                <w:szCs w:val="24"/>
                <w:lang w:val="id-ID"/>
              </w:rPr>
              <w:t xml:space="preserve"> ISMEI (International Symposiumon</w:t>
            </w:r>
            <w:r w:rsidR="00004375">
              <w:rPr>
                <w:sz w:val="24"/>
                <w:szCs w:val="24"/>
              </w:rPr>
              <w:t xml:space="preserve"> </w:t>
            </w:r>
            <w:r w:rsidRPr="00A63EC9">
              <w:rPr>
                <w:sz w:val="24"/>
                <w:szCs w:val="24"/>
                <w:lang w:val="id-ID"/>
              </w:rPr>
              <w:t>Mathematics</w:t>
            </w:r>
            <w:r w:rsidR="00004375">
              <w:rPr>
                <w:sz w:val="24"/>
                <w:szCs w:val="24"/>
              </w:rPr>
              <w:t xml:space="preserve"> </w:t>
            </w:r>
            <w:r w:rsidRPr="00A63EC9">
              <w:rPr>
                <w:sz w:val="24"/>
                <w:szCs w:val="24"/>
                <w:lang w:val="id-ID"/>
              </w:rPr>
              <w:t>Education</w:t>
            </w:r>
            <w:r w:rsidR="00004375">
              <w:rPr>
                <w:sz w:val="24"/>
                <w:szCs w:val="24"/>
              </w:rPr>
              <w:t xml:space="preserve"> </w:t>
            </w:r>
            <w:r w:rsidRPr="00A63EC9">
              <w:rPr>
                <w:sz w:val="24"/>
                <w:szCs w:val="24"/>
                <w:lang w:val="id-ID"/>
              </w:rPr>
              <w:t>and</w:t>
            </w:r>
            <w:r w:rsidR="00004375">
              <w:rPr>
                <w:sz w:val="24"/>
                <w:szCs w:val="24"/>
              </w:rPr>
              <w:t xml:space="preserve"> </w:t>
            </w:r>
            <w:r w:rsidRPr="00A63EC9">
              <w:rPr>
                <w:sz w:val="24"/>
                <w:szCs w:val="24"/>
                <w:lang w:val="id-ID"/>
              </w:rPr>
              <w:t>Innovation) with</w:t>
            </w:r>
            <w:r w:rsidR="00004375">
              <w:rPr>
                <w:sz w:val="24"/>
                <w:szCs w:val="24"/>
              </w:rPr>
              <w:t xml:space="preserve"> </w:t>
            </w:r>
            <w:r w:rsidRPr="00A63EC9">
              <w:rPr>
                <w:sz w:val="24"/>
                <w:szCs w:val="24"/>
                <w:lang w:val="id-ID"/>
              </w:rPr>
              <w:t>theme “</w:t>
            </w:r>
            <w:r w:rsidRPr="00A63EC9">
              <w:rPr>
                <w:i/>
                <w:iCs/>
                <w:sz w:val="24"/>
                <w:szCs w:val="24"/>
                <w:lang w:val="id-ID"/>
              </w:rPr>
              <w:t>Issues</w:t>
            </w:r>
            <w:r w:rsidR="00004375">
              <w:rPr>
                <w:i/>
                <w:iCs/>
                <w:sz w:val="24"/>
                <w:szCs w:val="24"/>
              </w:rPr>
              <w:t xml:space="preserve"> </w:t>
            </w:r>
            <w:r w:rsidRPr="00A63EC9">
              <w:rPr>
                <w:i/>
                <w:iCs/>
                <w:sz w:val="24"/>
                <w:szCs w:val="24"/>
                <w:lang w:val="id-ID"/>
              </w:rPr>
              <w:t>and</w:t>
            </w:r>
            <w:r w:rsidR="00004375">
              <w:rPr>
                <w:i/>
                <w:iCs/>
                <w:sz w:val="24"/>
                <w:szCs w:val="24"/>
              </w:rPr>
              <w:t xml:space="preserve"> </w:t>
            </w:r>
            <w:r w:rsidRPr="00A63EC9">
              <w:rPr>
                <w:i/>
                <w:iCs/>
                <w:sz w:val="24"/>
                <w:szCs w:val="24"/>
                <w:lang w:val="id-ID"/>
              </w:rPr>
              <w:t>Challenges in 21</w:t>
            </w:r>
            <w:r w:rsidRPr="00A63EC9">
              <w:rPr>
                <w:i/>
                <w:iCs/>
                <w:sz w:val="24"/>
                <w:szCs w:val="24"/>
                <w:vertAlign w:val="superscript"/>
                <w:lang w:val="id-ID"/>
              </w:rPr>
              <w:t>st</w:t>
            </w:r>
            <w:r w:rsidRPr="00A63EC9">
              <w:rPr>
                <w:i/>
                <w:iCs/>
                <w:sz w:val="24"/>
                <w:szCs w:val="24"/>
                <w:lang w:val="id-ID"/>
              </w:rPr>
              <w:t xml:space="preserve"> Century Mathematics</w:t>
            </w:r>
            <w:r w:rsidR="00004375">
              <w:rPr>
                <w:i/>
                <w:iCs/>
                <w:sz w:val="24"/>
                <w:szCs w:val="24"/>
              </w:rPr>
              <w:t xml:space="preserve"> </w:t>
            </w:r>
            <w:r w:rsidRPr="00A63EC9">
              <w:rPr>
                <w:i/>
                <w:iCs/>
                <w:sz w:val="24"/>
                <w:szCs w:val="24"/>
                <w:lang w:val="id-ID"/>
              </w:rPr>
              <w:t>Education:</w:t>
            </w:r>
            <w:r w:rsidR="00705A36">
              <w:rPr>
                <w:i/>
                <w:iCs/>
                <w:sz w:val="24"/>
                <w:szCs w:val="24"/>
              </w:rPr>
              <w:t xml:space="preserve"> </w:t>
            </w:r>
            <w:r w:rsidR="00705A36">
              <w:rPr>
                <w:i/>
                <w:iCs/>
                <w:sz w:val="24"/>
                <w:szCs w:val="24"/>
                <w:lang w:val="id-ID"/>
              </w:rPr>
              <w:t>WorkingTowards</w:t>
            </w:r>
            <w:r w:rsidR="00705A36">
              <w:rPr>
                <w:i/>
                <w:iCs/>
                <w:sz w:val="24"/>
                <w:szCs w:val="24"/>
              </w:rPr>
              <w:t xml:space="preserve"> </w:t>
            </w:r>
            <w:r w:rsidRPr="00A63EC9">
              <w:rPr>
                <w:i/>
                <w:iCs/>
                <w:sz w:val="24"/>
                <w:szCs w:val="24"/>
                <w:lang w:val="id-ID"/>
              </w:rPr>
              <w:t>Meaningful</w:t>
            </w:r>
            <w:r w:rsidR="00705A36">
              <w:rPr>
                <w:i/>
                <w:iCs/>
                <w:sz w:val="24"/>
                <w:szCs w:val="24"/>
              </w:rPr>
              <w:t xml:space="preserve"> </w:t>
            </w:r>
            <w:r w:rsidRPr="00A63EC9">
              <w:rPr>
                <w:i/>
                <w:iCs/>
                <w:sz w:val="24"/>
                <w:szCs w:val="24"/>
                <w:lang w:val="id-ID"/>
              </w:rPr>
              <w:t>Teaching</w:t>
            </w:r>
            <w:r w:rsidR="00705A36">
              <w:rPr>
                <w:i/>
                <w:iCs/>
                <w:sz w:val="24"/>
                <w:szCs w:val="24"/>
              </w:rPr>
              <w:t xml:space="preserve"> </w:t>
            </w:r>
            <w:r w:rsidRPr="00A63EC9">
              <w:rPr>
                <w:i/>
                <w:iCs/>
                <w:sz w:val="24"/>
                <w:szCs w:val="24"/>
                <w:lang w:val="id-ID"/>
              </w:rPr>
              <w:t>and</w:t>
            </w:r>
            <w:r w:rsidR="00705A36">
              <w:rPr>
                <w:i/>
                <w:iCs/>
                <w:sz w:val="24"/>
                <w:szCs w:val="24"/>
              </w:rPr>
              <w:t xml:space="preserve"> </w:t>
            </w:r>
            <w:r w:rsidRPr="00A63EC9">
              <w:rPr>
                <w:i/>
                <w:iCs/>
                <w:sz w:val="24"/>
                <w:szCs w:val="24"/>
                <w:lang w:val="id-ID"/>
              </w:rPr>
              <w:t>Learning</w:t>
            </w:r>
            <w:r w:rsidRPr="00A63EC9">
              <w:rPr>
                <w:sz w:val="24"/>
                <w:szCs w:val="24"/>
                <w:lang w:val="id-ID"/>
              </w:rPr>
              <w:t>”</w:t>
            </w:r>
          </w:p>
        </w:tc>
        <w:tc>
          <w:tcPr>
            <w:tcW w:w="3168" w:type="dxa"/>
          </w:tcPr>
          <w:p w:rsidR="003D4065" w:rsidRPr="00A63EC9" w:rsidRDefault="003D4065" w:rsidP="00821DB7">
            <w:pPr>
              <w:pStyle w:val="TableParagraph"/>
              <w:ind w:left="108" w:right="421"/>
              <w:rPr>
                <w:i/>
                <w:iCs/>
                <w:sz w:val="24"/>
                <w:szCs w:val="24"/>
                <w:lang w:val="id-ID"/>
              </w:rPr>
            </w:pPr>
            <w:r w:rsidRPr="00A63EC9">
              <w:rPr>
                <w:i/>
                <w:iCs/>
                <w:sz w:val="24"/>
                <w:szCs w:val="24"/>
                <w:lang w:val="id-ID"/>
              </w:rPr>
              <w:t>Exploring</w:t>
            </w:r>
            <w:r w:rsidR="00705A36">
              <w:rPr>
                <w:i/>
                <w:iCs/>
                <w:sz w:val="24"/>
                <w:szCs w:val="24"/>
              </w:rPr>
              <w:t xml:space="preserve"> </w:t>
            </w:r>
            <w:r w:rsidRPr="00A63EC9">
              <w:rPr>
                <w:i/>
                <w:iCs/>
                <w:sz w:val="24"/>
                <w:szCs w:val="24"/>
                <w:lang w:val="id-ID"/>
              </w:rPr>
              <w:t>Student</w:t>
            </w:r>
            <w:r w:rsidR="00705A36">
              <w:rPr>
                <w:i/>
                <w:iCs/>
                <w:sz w:val="24"/>
                <w:szCs w:val="24"/>
              </w:rPr>
              <w:t xml:space="preserve"> </w:t>
            </w:r>
            <w:r w:rsidRPr="00A63EC9">
              <w:rPr>
                <w:i/>
                <w:iCs/>
                <w:sz w:val="24"/>
                <w:szCs w:val="24"/>
                <w:lang w:val="id-ID"/>
              </w:rPr>
              <w:t>Mathematical</w:t>
            </w:r>
            <w:r w:rsidR="00705A36">
              <w:rPr>
                <w:i/>
                <w:iCs/>
                <w:sz w:val="24"/>
                <w:szCs w:val="24"/>
              </w:rPr>
              <w:t xml:space="preserve"> </w:t>
            </w:r>
            <w:r w:rsidRPr="00A63EC9">
              <w:rPr>
                <w:i/>
                <w:iCs/>
                <w:sz w:val="24"/>
                <w:szCs w:val="24"/>
                <w:lang w:val="id-ID"/>
              </w:rPr>
              <w:t>Engagement</w:t>
            </w:r>
            <w:r w:rsidR="00705A36">
              <w:rPr>
                <w:i/>
                <w:iCs/>
                <w:sz w:val="24"/>
                <w:szCs w:val="24"/>
              </w:rPr>
              <w:t xml:space="preserve"> </w:t>
            </w:r>
            <w:r w:rsidRPr="00A63EC9">
              <w:rPr>
                <w:i/>
                <w:iCs/>
                <w:sz w:val="24"/>
                <w:szCs w:val="24"/>
                <w:lang w:val="id-ID"/>
              </w:rPr>
              <w:t>with</w:t>
            </w:r>
            <w:r w:rsidR="00705A36">
              <w:rPr>
                <w:i/>
                <w:iCs/>
                <w:sz w:val="24"/>
                <w:szCs w:val="24"/>
              </w:rPr>
              <w:t xml:space="preserve"> </w:t>
            </w:r>
            <w:r w:rsidRPr="00A63EC9">
              <w:rPr>
                <w:i/>
                <w:iCs/>
                <w:sz w:val="24"/>
                <w:szCs w:val="24"/>
                <w:lang w:val="id-ID"/>
              </w:rPr>
              <w:t>Qualitative</w:t>
            </w:r>
            <w:r w:rsidR="00705A36">
              <w:rPr>
                <w:i/>
                <w:iCs/>
                <w:sz w:val="24"/>
                <w:szCs w:val="24"/>
              </w:rPr>
              <w:t xml:space="preserve"> </w:t>
            </w:r>
            <w:r w:rsidRPr="00A63EC9">
              <w:rPr>
                <w:i/>
                <w:iCs/>
                <w:sz w:val="24"/>
                <w:szCs w:val="24"/>
                <w:lang w:val="id-ID"/>
              </w:rPr>
              <w:t>Approach</w:t>
            </w:r>
          </w:p>
        </w:tc>
        <w:tc>
          <w:tcPr>
            <w:tcW w:w="1440" w:type="dxa"/>
          </w:tcPr>
          <w:p w:rsidR="003D4065" w:rsidRPr="00A63EC9" w:rsidRDefault="003D4065" w:rsidP="00821DB7">
            <w:pPr>
              <w:pStyle w:val="TableParagraph"/>
              <w:ind w:left="559" w:right="150" w:hanging="399"/>
              <w:rPr>
                <w:sz w:val="24"/>
                <w:szCs w:val="24"/>
                <w:lang w:val="id-ID"/>
              </w:rPr>
            </w:pPr>
            <w:r w:rsidRPr="00A63EC9">
              <w:rPr>
                <w:sz w:val="24"/>
                <w:szCs w:val="24"/>
                <w:lang w:val="id-ID"/>
              </w:rPr>
              <w:t>Yogyakarta 1-3</w:t>
            </w:r>
          </w:p>
          <w:p w:rsidR="003D4065" w:rsidRPr="00A63EC9" w:rsidRDefault="003D4065" w:rsidP="00821DB7">
            <w:pPr>
              <w:pStyle w:val="TableParagraph"/>
              <w:ind w:left="480" w:right="184" w:hanging="267"/>
              <w:rPr>
                <w:sz w:val="24"/>
                <w:szCs w:val="24"/>
                <w:lang w:val="id-ID"/>
              </w:rPr>
            </w:pPr>
            <w:r w:rsidRPr="00A63EC9">
              <w:rPr>
                <w:sz w:val="24"/>
                <w:szCs w:val="24"/>
                <w:lang w:val="id-ID"/>
              </w:rPr>
              <w:t>November 2016</w:t>
            </w:r>
          </w:p>
        </w:tc>
      </w:tr>
      <w:tr w:rsidR="003D4065" w:rsidRPr="00A63EC9" w:rsidTr="005879E2">
        <w:trPr>
          <w:trHeight w:val="1379"/>
        </w:trPr>
        <w:tc>
          <w:tcPr>
            <w:tcW w:w="540" w:type="dxa"/>
          </w:tcPr>
          <w:p w:rsidR="003D4065" w:rsidRPr="00A63EC9" w:rsidRDefault="003D4065" w:rsidP="00821DB7">
            <w:pPr>
              <w:pStyle w:val="TableParagraph"/>
              <w:ind w:left="7"/>
              <w:jc w:val="center"/>
              <w:rPr>
                <w:sz w:val="24"/>
                <w:szCs w:val="24"/>
                <w:lang w:val="id-ID"/>
              </w:rPr>
            </w:pPr>
            <w:r w:rsidRPr="00A63EC9">
              <w:rPr>
                <w:sz w:val="24"/>
                <w:szCs w:val="24"/>
                <w:lang w:val="id-ID"/>
              </w:rPr>
              <w:t>3</w:t>
            </w:r>
          </w:p>
        </w:tc>
        <w:tc>
          <w:tcPr>
            <w:tcW w:w="4033" w:type="dxa"/>
          </w:tcPr>
          <w:p w:rsidR="003D4065" w:rsidRPr="00A63EC9" w:rsidRDefault="003D4065" w:rsidP="00821DB7">
            <w:pPr>
              <w:pStyle w:val="TableParagraph"/>
              <w:ind w:right="179"/>
              <w:rPr>
                <w:sz w:val="24"/>
                <w:szCs w:val="24"/>
                <w:lang w:val="id-ID"/>
              </w:rPr>
            </w:pPr>
            <w:r w:rsidRPr="00A63EC9">
              <w:rPr>
                <w:sz w:val="24"/>
                <w:szCs w:val="24"/>
                <w:lang w:val="id-ID"/>
              </w:rPr>
              <w:t>ELPSA Conference 2017 dengan tema “Peningkatan Kualitas Pembelajaran Matematika Melalui ELPSA Framework”</w:t>
            </w:r>
          </w:p>
        </w:tc>
        <w:tc>
          <w:tcPr>
            <w:tcW w:w="3168" w:type="dxa"/>
          </w:tcPr>
          <w:p w:rsidR="003D4065" w:rsidRPr="00A63EC9" w:rsidRDefault="003D4065" w:rsidP="00821DB7">
            <w:pPr>
              <w:pStyle w:val="TableParagraph"/>
              <w:ind w:left="108"/>
              <w:rPr>
                <w:sz w:val="24"/>
                <w:szCs w:val="24"/>
                <w:lang w:val="id-ID"/>
              </w:rPr>
            </w:pPr>
            <w:r w:rsidRPr="00A63EC9">
              <w:rPr>
                <w:sz w:val="24"/>
                <w:szCs w:val="24"/>
                <w:lang w:val="id-ID"/>
              </w:rPr>
              <w:t>Variasi Representasi Pictorial Berdasarkan Jenjang Pendidikan Sebagai Pendukung Pembelajaran Matematika Berkerangka Kerja ELPSA</w:t>
            </w:r>
          </w:p>
        </w:tc>
        <w:tc>
          <w:tcPr>
            <w:tcW w:w="1440" w:type="dxa"/>
          </w:tcPr>
          <w:p w:rsidR="003D4065" w:rsidRPr="00A63EC9" w:rsidRDefault="003D4065" w:rsidP="00821DB7">
            <w:pPr>
              <w:pStyle w:val="TableParagraph"/>
              <w:ind w:left="108" w:right="108"/>
              <w:jc w:val="center"/>
              <w:rPr>
                <w:sz w:val="24"/>
                <w:szCs w:val="24"/>
                <w:lang w:val="id-ID"/>
              </w:rPr>
            </w:pPr>
            <w:r w:rsidRPr="00A63EC9">
              <w:rPr>
                <w:sz w:val="24"/>
                <w:szCs w:val="24"/>
                <w:lang w:val="id-ID"/>
              </w:rPr>
              <w:t>Mataram, 3</w:t>
            </w:r>
          </w:p>
          <w:p w:rsidR="003D4065" w:rsidRPr="00A63EC9" w:rsidRDefault="003D4065" w:rsidP="00821DB7">
            <w:pPr>
              <w:pStyle w:val="TableParagraph"/>
              <w:ind w:left="108"/>
              <w:jc w:val="center"/>
              <w:rPr>
                <w:sz w:val="24"/>
                <w:szCs w:val="24"/>
                <w:lang w:val="id-ID"/>
              </w:rPr>
            </w:pPr>
            <w:r w:rsidRPr="00A63EC9">
              <w:rPr>
                <w:sz w:val="24"/>
                <w:szCs w:val="24"/>
                <w:lang w:val="id-ID"/>
              </w:rPr>
              <w:t>April 2017</w:t>
            </w:r>
          </w:p>
        </w:tc>
      </w:tr>
      <w:tr w:rsidR="003D4065" w:rsidRPr="00A63EC9" w:rsidTr="005879E2">
        <w:trPr>
          <w:trHeight w:val="1656"/>
        </w:trPr>
        <w:tc>
          <w:tcPr>
            <w:tcW w:w="540" w:type="dxa"/>
          </w:tcPr>
          <w:p w:rsidR="003D4065" w:rsidRPr="00A63EC9" w:rsidRDefault="003D4065" w:rsidP="00821DB7">
            <w:pPr>
              <w:pStyle w:val="TableParagraph"/>
              <w:ind w:left="0"/>
              <w:jc w:val="center"/>
              <w:rPr>
                <w:sz w:val="24"/>
                <w:szCs w:val="24"/>
                <w:lang w:val="id-ID"/>
              </w:rPr>
            </w:pPr>
            <w:r w:rsidRPr="00A63EC9">
              <w:rPr>
                <w:sz w:val="24"/>
                <w:szCs w:val="24"/>
                <w:lang w:val="id-ID"/>
              </w:rPr>
              <w:t>4</w:t>
            </w:r>
          </w:p>
        </w:tc>
        <w:tc>
          <w:tcPr>
            <w:tcW w:w="4033" w:type="dxa"/>
          </w:tcPr>
          <w:p w:rsidR="003D4065" w:rsidRPr="00A63EC9" w:rsidRDefault="003D4065" w:rsidP="00821DB7">
            <w:pPr>
              <w:pStyle w:val="TableParagraph"/>
              <w:ind w:right="215"/>
              <w:rPr>
                <w:sz w:val="24"/>
                <w:szCs w:val="24"/>
                <w:lang w:val="id-ID"/>
              </w:rPr>
            </w:pPr>
            <w:r w:rsidRPr="00A63EC9">
              <w:rPr>
                <w:sz w:val="24"/>
                <w:szCs w:val="24"/>
                <w:lang w:val="id-ID"/>
              </w:rPr>
              <w:t xml:space="preserve">Seminar Nasional Asosiasi Pendidik dan Pengembang Pendidikan Indonesia (APPPI) Wilayah NTB 2017 dengan </w:t>
            </w:r>
            <w:r w:rsidRPr="00A63EC9">
              <w:rPr>
                <w:spacing w:val="-4"/>
                <w:sz w:val="24"/>
                <w:szCs w:val="24"/>
                <w:lang w:val="id-ID"/>
              </w:rPr>
              <w:t xml:space="preserve">tema </w:t>
            </w:r>
            <w:r w:rsidRPr="00A63EC9">
              <w:rPr>
                <w:sz w:val="24"/>
                <w:szCs w:val="24"/>
                <w:lang w:val="id-ID"/>
              </w:rPr>
              <w:t>“Membangun</w:t>
            </w:r>
            <w:r w:rsidR="00705A36">
              <w:rPr>
                <w:sz w:val="24"/>
                <w:szCs w:val="24"/>
              </w:rPr>
              <w:t xml:space="preserve"> </w:t>
            </w:r>
            <w:r w:rsidRPr="00A63EC9">
              <w:rPr>
                <w:sz w:val="24"/>
                <w:szCs w:val="24"/>
                <w:lang w:val="id-ID"/>
              </w:rPr>
              <w:t>Generasi Berkarakter Melalui Pembelajaran</w:t>
            </w:r>
            <w:r w:rsidR="00705A36">
              <w:rPr>
                <w:sz w:val="24"/>
                <w:szCs w:val="24"/>
              </w:rPr>
              <w:t xml:space="preserve"> </w:t>
            </w:r>
            <w:r w:rsidRPr="00A63EC9">
              <w:rPr>
                <w:spacing w:val="-3"/>
                <w:sz w:val="24"/>
                <w:szCs w:val="24"/>
                <w:lang w:val="id-ID"/>
              </w:rPr>
              <w:t>Inovatif”</w:t>
            </w:r>
          </w:p>
        </w:tc>
        <w:tc>
          <w:tcPr>
            <w:tcW w:w="3168" w:type="dxa"/>
          </w:tcPr>
          <w:p w:rsidR="003D4065" w:rsidRPr="00A63EC9" w:rsidRDefault="003D4065" w:rsidP="00821DB7">
            <w:pPr>
              <w:pStyle w:val="TableParagraph"/>
              <w:ind w:left="108"/>
              <w:rPr>
                <w:sz w:val="24"/>
                <w:szCs w:val="24"/>
                <w:lang w:val="id-ID"/>
              </w:rPr>
            </w:pPr>
            <w:r w:rsidRPr="00A63EC9">
              <w:rPr>
                <w:sz w:val="24"/>
                <w:szCs w:val="24"/>
                <w:lang w:val="id-ID"/>
              </w:rPr>
              <w:t>Mengukur Pengetahuan Konten Pedagogik: Suatu  Kajian Pustaka</w:t>
            </w:r>
          </w:p>
        </w:tc>
        <w:tc>
          <w:tcPr>
            <w:tcW w:w="1440" w:type="dxa"/>
          </w:tcPr>
          <w:p w:rsidR="003D4065" w:rsidRPr="00A63EC9" w:rsidRDefault="003D4065" w:rsidP="00821DB7">
            <w:pPr>
              <w:pStyle w:val="TableParagraph"/>
              <w:ind w:left="108" w:right="108"/>
              <w:jc w:val="center"/>
              <w:rPr>
                <w:sz w:val="24"/>
                <w:szCs w:val="24"/>
                <w:lang w:val="id-ID"/>
              </w:rPr>
            </w:pPr>
            <w:r w:rsidRPr="00A63EC9">
              <w:rPr>
                <w:sz w:val="24"/>
                <w:szCs w:val="24"/>
                <w:lang w:val="id-ID"/>
              </w:rPr>
              <w:t>Mataram, 14 Oktober</w:t>
            </w:r>
          </w:p>
          <w:p w:rsidR="003D4065" w:rsidRPr="00A63EC9" w:rsidRDefault="003D4065" w:rsidP="00821DB7">
            <w:pPr>
              <w:pStyle w:val="TableParagraph"/>
              <w:ind w:left="108"/>
              <w:jc w:val="center"/>
              <w:rPr>
                <w:sz w:val="24"/>
                <w:szCs w:val="24"/>
                <w:lang w:val="id-ID"/>
              </w:rPr>
            </w:pPr>
            <w:r w:rsidRPr="00A63EC9">
              <w:rPr>
                <w:sz w:val="24"/>
                <w:szCs w:val="24"/>
                <w:lang w:val="id-ID"/>
              </w:rPr>
              <w:t>2017</w:t>
            </w:r>
          </w:p>
        </w:tc>
      </w:tr>
      <w:tr w:rsidR="003D4065" w:rsidRPr="00A63EC9" w:rsidTr="005879E2">
        <w:trPr>
          <w:trHeight w:val="1103"/>
        </w:trPr>
        <w:tc>
          <w:tcPr>
            <w:tcW w:w="540" w:type="dxa"/>
          </w:tcPr>
          <w:p w:rsidR="003D4065" w:rsidRPr="00A63EC9" w:rsidRDefault="003D4065" w:rsidP="00821DB7">
            <w:pPr>
              <w:pStyle w:val="TableParagraph"/>
              <w:ind w:left="7"/>
              <w:jc w:val="center"/>
              <w:rPr>
                <w:sz w:val="24"/>
                <w:szCs w:val="24"/>
                <w:lang w:val="id-ID"/>
              </w:rPr>
            </w:pPr>
            <w:r w:rsidRPr="00A63EC9">
              <w:rPr>
                <w:sz w:val="24"/>
                <w:szCs w:val="24"/>
                <w:lang w:val="id-ID"/>
              </w:rPr>
              <w:t>5</w:t>
            </w:r>
          </w:p>
        </w:tc>
        <w:tc>
          <w:tcPr>
            <w:tcW w:w="4033" w:type="dxa"/>
          </w:tcPr>
          <w:p w:rsidR="003D4065" w:rsidRPr="00A63EC9" w:rsidRDefault="003D4065" w:rsidP="00821DB7">
            <w:pPr>
              <w:pStyle w:val="TableParagraph"/>
              <w:ind w:right="246"/>
              <w:rPr>
                <w:sz w:val="24"/>
                <w:szCs w:val="24"/>
                <w:lang w:val="id-ID"/>
              </w:rPr>
            </w:pPr>
            <w:r w:rsidRPr="00A63EC9">
              <w:rPr>
                <w:sz w:val="24"/>
                <w:szCs w:val="24"/>
                <w:lang w:val="id-ID"/>
              </w:rPr>
              <w:t>The 2</w:t>
            </w:r>
            <w:r w:rsidRPr="00A63EC9">
              <w:rPr>
                <w:sz w:val="24"/>
                <w:szCs w:val="24"/>
                <w:vertAlign w:val="superscript"/>
                <w:lang w:val="id-ID"/>
              </w:rPr>
              <w:t>nd</w:t>
            </w:r>
            <w:r w:rsidRPr="00A63EC9">
              <w:rPr>
                <w:sz w:val="24"/>
                <w:szCs w:val="24"/>
                <w:lang w:val="id-ID"/>
              </w:rPr>
              <w:t>Asean</w:t>
            </w:r>
            <w:r w:rsidR="00705A36">
              <w:rPr>
                <w:sz w:val="24"/>
                <w:szCs w:val="24"/>
              </w:rPr>
              <w:t xml:space="preserve"> </w:t>
            </w:r>
            <w:r w:rsidRPr="00A63EC9">
              <w:rPr>
                <w:sz w:val="24"/>
                <w:szCs w:val="24"/>
                <w:lang w:val="id-ID"/>
              </w:rPr>
              <w:t>Education</w:t>
            </w:r>
            <w:r w:rsidR="00705A36">
              <w:rPr>
                <w:sz w:val="24"/>
                <w:szCs w:val="24"/>
              </w:rPr>
              <w:t xml:space="preserve"> </w:t>
            </w:r>
            <w:r w:rsidRPr="00A63EC9">
              <w:rPr>
                <w:sz w:val="24"/>
                <w:szCs w:val="24"/>
                <w:lang w:val="id-ID"/>
              </w:rPr>
              <w:t>Symposium (AES) 2017 with</w:t>
            </w:r>
            <w:r w:rsidR="00705A36">
              <w:rPr>
                <w:sz w:val="24"/>
                <w:szCs w:val="24"/>
              </w:rPr>
              <w:t xml:space="preserve"> </w:t>
            </w:r>
            <w:r w:rsidRPr="00A63EC9">
              <w:rPr>
                <w:sz w:val="24"/>
                <w:szCs w:val="24"/>
                <w:lang w:val="id-ID"/>
              </w:rPr>
              <w:t>theme “</w:t>
            </w:r>
            <w:r w:rsidRPr="00A63EC9">
              <w:rPr>
                <w:i/>
                <w:iCs/>
                <w:sz w:val="24"/>
                <w:szCs w:val="24"/>
                <w:lang w:val="id-ID"/>
              </w:rPr>
              <w:t>Global Collaboration</w:t>
            </w:r>
            <w:r w:rsidR="00705A36">
              <w:rPr>
                <w:i/>
                <w:iCs/>
                <w:sz w:val="24"/>
                <w:szCs w:val="24"/>
              </w:rPr>
              <w:t xml:space="preserve"> </w:t>
            </w:r>
            <w:r w:rsidRPr="00A63EC9">
              <w:rPr>
                <w:i/>
                <w:iCs/>
                <w:sz w:val="24"/>
                <w:szCs w:val="24"/>
                <w:lang w:val="id-ID"/>
              </w:rPr>
              <w:t>forEducation Equity</w:t>
            </w:r>
            <w:r w:rsidRPr="00A63EC9">
              <w:rPr>
                <w:sz w:val="24"/>
                <w:szCs w:val="24"/>
                <w:lang w:val="id-ID"/>
              </w:rPr>
              <w:t>”</w:t>
            </w:r>
          </w:p>
        </w:tc>
        <w:tc>
          <w:tcPr>
            <w:tcW w:w="3168" w:type="dxa"/>
          </w:tcPr>
          <w:p w:rsidR="003D4065" w:rsidRPr="00004375" w:rsidRDefault="003D4065" w:rsidP="00705A36">
            <w:pPr>
              <w:pStyle w:val="TableParagraph"/>
              <w:ind w:left="108" w:right="214"/>
              <w:rPr>
                <w:i/>
                <w:sz w:val="24"/>
                <w:szCs w:val="24"/>
                <w:lang w:val="id-ID"/>
              </w:rPr>
            </w:pPr>
            <w:r w:rsidRPr="00004375">
              <w:rPr>
                <w:i/>
                <w:sz w:val="24"/>
                <w:szCs w:val="24"/>
                <w:lang w:val="id-ID"/>
              </w:rPr>
              <w:t>ImprovingPedagogical</w:t>
            </w:r>
            <w:r w:rsidR="00705A36" w:rsidRPr="00004375">
              <w:rPr>
                <w:i/>
                <w:sz w:val="24"/>
                <w:szCs w:val="24"/>
              </w:rPr>
              <w:t xml:space="preserve"> </w:t>
            </w:r>
            <w:r w:rsidRPr="00004375">
              <w:rPr>
                <w:i/>
                <w:sz w:val="24"/>
                <w:szCs w:val="24"/>
                <w:lang w:val="id-ID"/>
              </w:rPr>
              <w:t>Content</w:t>
            </w:r>
            <w:r w:rsidR="00705A36" w:rsidRPr="00004375">
              <w:rPr>
                <w:i/>
                <w:sz w:val="24"/>
                <w:szCs w:val="24"/>
              </w:rPr>
              <w:t xml:space="preserve"> </w:t>
            </w:r>
            <w:r w:rsidRPr="00004375">
              <w:rPr>
                <w:i/>
                <w:sz w:val="24"/>
                <w:szCs w:val="24"/>
                <w:lang w:val="id-ID"/>
              </w:rPr>
              <w:t>Knowledge</w:t>
            </w:r>
            <w:r w:rsidR="00705A36" w:rsidRPr="00004375">
              <w:rPr>
                <w:i/>
                <w:sz w:val="24"/>
                <w:szCs w:val="24"/>
              </w:rPr>
              <w:t xml:space="preserve"> </w:t>
            </w:r>
            <w:r w:rsidRPr="00004375">
              <w:rPr>
                <w:i/>
                <w:sz w:val="24"/>
                <w:szCs w:val="24"/>
                <w:lang w:val="id-ID"/>
              </w:rPr>
              <w:t>of</w:t>
            </w:r>
            <w:r w:rsidR="00705A36" w:rsidRPr="00004375">
              <w:rPr>
                <w:i/>
                <w:sz w:val="24"/>
                <w:szCs w:val="24"/>
              </w:rPr>
              <w:t xml:space="preserve"> </w:t>
            </w:r>
            <w:r w:rsidRPr="00004375">
              <w:rPr>
                <w:i/>
                <w:sz w:val="24"/>
                <w:szCs w:val="24"/>
                <w:lang w:val="id-ID"/>
              </w:rPr>
              <w:t>Mathematics</w:t>
            </w:r>
            <w:r w:rsidR="00705A36" w:rsidRPr="00004375">
              <w:rPr>
                <w:i/>
                <w:sz w:val="24"/>
                <w:szCs w:val="24"/>
              </w:rPr>
              <w:t xml:space="preserve"> </w:t>
            </w:r>
            <w:r w:rsidRPr="00004375">
              <w:rPr>
                <w:i/>
                <w:sz w:val="24"/>
                <w:szCs w:val="24"/>
                <w:lang w:val="id-ID"/>
              </w:rPr>
              <w:t>Teachers</w:t>
            </w:r>
            <w:r w:rsidR="00705A36" w:rsidRPr="00004375">
              <w:rPr>
                <w:i/>
                <w:sz w:val="24"/>
                <w:szCs w:val="24"/>
              </w:rPr>
              <w:t xml:space="preserve"> </w:t>
            </w:r>
            <w:r w:rsidRPr="00004375">
              <w:rPr>
                <w:i/>
                <w:sz w:val="24"/>
                <w:szCs w:val="24"/>
                <w:lang w:val="id-ID"/>
              </w:rPr>
              <w:t>Through MGMP Based</w:t>
            </w:r>
            <w:r w:rsidR="00705A36" w:rsidRPr="00004375">
              <w:rPr>
                <w:i/>
                <w:sz w:val="24"/>
                <w:szCs w:val="24"/>
              </w:rPr>
              <w:t xml:space="preserve"> </w:t>
            </w:r>
            <w:r w:rsidRPr="00004375">
              <w:rPr>
                <w:i/>
                <w:sz w:val="24"/>
                <w:szCs w:val="24"/>
                <w:lang w:val="id-ID"/>
              </w:rPr>
              <w:t>ELPSA Framework</w:t>
            </w:r>
          </w:p>
        </w:tc>
        <w:tc>
          <w:tcPr>
            <w:tcW w:w="1440" w:type="dxa"/>
          </w:tcPr>
          <w:p w:rsidR="003D4065" w:rsidRPr="00A63EC9" w:rsidRDefault="003D4065" w:rsidP="00821DB7">
            <w:pPr>
              <w:pStyle w:val="TableParagraph"/>
              <w:ind w:left="108" w:right="108"/>
              <w:jc w:val="center"/>
              <w:rPr>
                <w:sz w:val="24"/>
                <w:szCs w:val="24"/>
                <w:lang w:val="id-ID"/>
              </w:rPr>
            </w:pPr>
            <w:r w:rsidRPr="00A63EC9">
              <w:rPr>
                <w:sz w:val="24"/>
                <w:szCs w:val="24"/>
                <w:lang w:val="id-ID"/>
              </w:rPr>
              <w:t>Mataram,6-</w:t>
            </w:r>
          </w:p>
          <w:p w:rsidR="003D4065" w:rsidRPr="00A63EC9" w:rsidRDefault="003D4065" w:rsidP="00821DB7">
            <w:pPr>
              <w:pStyle w:val="TableParagraph"/>
              <w:ind w:left="108" w:right="108"/>
              <w:jc w:val="center"/>
              <w:rPr>
                <w:sz w:val="24"/>
                <w:szCs w:val="24"/>
                <w:lang w:val="id-ID"/>
              </w:rPr>
            </w:pPr>
            <w:r w:rsidRPr="00A63EC9">
              <w:rPr>
                <w:sz w:val="24"/>
                <w:szCs w:val="24"/>
                <w:lang w:val="id-ID"/>
              </w:rPr>
              <w:t>7November</w:t>
            </w:r>
          </w:p>
          <w:p w:rsidR="003D4065" w:rsidRPr="00A63EC9" w:rsidRDefault="003D4065" w:rsidP="00821DB7">
            <w:pPr>
              <w:pStyle w:val="TableParagraph"/>
              <w:ind w:left="108"/>
              <w:jc w:val="center"/>
              <w:rPr>
                <w:sz w:val="24"/>
                <w:szCs w:val="24"/>
                <w:lang w:val="id-ID"/>
              </w:rPr>
            </w:pPr>
            <w:r w:rsidRPr="00A63EC9">
              <w:rPr>
                <w:sz w:val="24"/>
                <w:szCs w:val="24"/>
                <w:lang w:val="id-ID"/>
              </w:rPr>
              <w:t>2017</w:t>
            </w:r>
          </w:p>
        </w:tc>
      </w:tr>
      <w:tr w:rsidR="003D4065" w:rsidRPr="00A63EC9" w:rsidTr="005879E2">
        <w:trPr>
          <w:trHeight w:val="1656"/>
        </w:trPr>
        <w:tc>
          <w:tcPr>
            <w:tcW w:w="540" w:type="dxa"/>
          </w:tcPr>
          <w:p w:rsidR="003D4065" w:rsidRPr="00A63EC9" w:rsidRDefault="003D4065" w:rsidP="00821DB7">
            <w:pPr>
              <w:pStyle w:val="TableParagraph"/>
              <w:ind w:left="7"/>
              <w:jc w:val="center"/>
              <w:rPr>
                <w:sz w:val="24"/>
                <w:szCs w:val="24"/>
                <w:lang w:val="id-ID"/>
              </w:rPr>
            </w:pPr>
            <w:r w:rsidRPr="00A63EC9">
              <w:rPr>
                <w:sz w:val="24"/>
                <w:szCs w:val="24"/>
                <w:lang w:val="id-ID"/>
              </w:rPr>
              <w:t>6</w:t>
            </w:r>
          </w:p>
        </w:tc>
        <w:tc>
          <w:tcPr>
            <w:tcW w:w="4033" w:type="dxa"/>
          </w:tcPr>
          <w:p w:rsidR="003D4065" w:rsidRPr="00A63EC9" w:rsidRDefault="003D4065" w:rsidP="00705A36">
            <w:pPr>
              <w:pStyle w:val="TableParagraph"/>
              <w:rPr>
                <w:sz w:val="24"/>
                <w:szCs w:val="24"/>
                <w:lang w:val="id-ID"/>
              </w:rPr>
            </w:pPr>
            <w:r w:rsidRPr="00A63EC9">
              <w:rPr>
                <w:sz w:val="24"/>
                <w:szCs w:val="24"/>
                <w:lang w:val="id-ID"/>
              </w:rPr>
              <w:t>Konferensi Nasional Penelitian Matematika dan Pembelajarannya III (KNPMP III) dengan tema “Membudayakan Literasi Matematika untuk Penguatan</w:t>
            </w:r>
            <w:r w:rsidR="00705A36">
              <w:rPr>
                <w:sz w:val="24"/>
                <w:szCs w:val="24"/>
              </w:rPr>
              <w:t xml:space="preserve"> </w:t>
            </w:r>
            <w:r w:rsidRPr="00A63EC9">
              <w:rPr>
                <w:sz w:val="24"/>
                <w:szCs w:val="24"/>
                <w:lang w:val="id-ID"/>
              </w:rPr>
              <w:t>Karakter”</w:t>
            </w:r>
          </w:p>
        </w:tc>
        <w:tc>
          <w:tcPr>
            <w:tcW w:w="3168" w:type="dxa"/>
          </w:tcPr>
          <w:p w:rsidR="003D4065" w:rsidRPr="00A63EC9" w:rsidRDefault="003D4065" w:rsidP="00821DB7">
            <w:pPr>
              <w:pStyle w:val="TableParagraph"/>
              <w:ind w:left="108" w:right="335"/>
              <w:rPr>
                <w:sz w:val="24"/>
                <w:szCs w:val="24"/>
                <w:lang w:val="id-ID"/>
              </w:rPr>
            </w:pPr>
            <w:r w:rsidRPr="00A63EC9">
              <w:rPr>
                <w:sz w:val="24"/>
                <w:szCs w:val="24"/>
                <w:lang w:val="id-ID"/>
              </w:rPr>
              <w:t>Peningkatan Literasi Matematika Melalui Pembelajaran ELPSA (</w:t>
            </w:r>
            <w:r w:rsidRPr="00A63EC9">
              <w:rPr>
                <w:i/>
                <w:iCs/>
                <w:sz w:val="24"/>
                <w:szCs w:val="24"/>
                <w:lang w:val="id-ID"/>
              </w:rPr>
              <w:t>Experience, Language, Pictorial, Symbolic, Application</w:t>
            </w:r>
            <w:r w:rsidRPr="00A63EC9">
              <w:rPr>
                <w:sz w:val="24"/>
                <w:szCs w:val="24"/>
                <w:lang w:val="id-ID"/>
              </w:rPr>
              <w:t>)</w:t>
            </w:r>
          </w:p>
        </w:tc>
        <w:tc>
          <w:tcPr>
            <w:tcW w:w="1440" w:type="dxa"/>
          </w:tcPr>
          <w:p w:rsidR="003D4065" w:rsidRPr="00A63EC9" w:rsidRDefault="003D4065" w:rsidP="00821DB7">
            <w:pPr>
              <w:pStyle w:val="TableParagraph"/>
              <w:ind w:left="108"/>
              <w:jc w:val="center"/>
              <w:rPr>
                <w:sz w:val="24"/>
                <w:szCs w:val="24"/>
                <w:lang w:val="id-ID"/>
              </w:rPr>
            </w:pPr>
            <w:r w:rsidRPr="00A63EC9">
              <w:rPr>
                <w:sz w:val="24"/>
                <w:szCs w:val="24"/>
                <w:lang w:val="id-ID"/>
              </w:rPr>
              <w:t>Solo, 24</w:t>
            </w:r>
          </w:p>
          <w:p w:rsidR="003D4065" w:rsidRPr="00A63EC9" w:rsidRDefault="003D4065" w:rsidP="00821DB7">
            <w:pPr>
              <w:pStyle w:val="TableParagraph"/>
              <w:ind w:left="108" w:right="108"/>
              <w:jc w:val="center"/>
              <w:rPr>
                <w:sz w:val="24"/>
                <w:szCs w:val="24"/>
                <w:lang w:val="id-ID"/>
              </w:rPr>
            </w:pPr>
            <w:r w:rsidRPr="00A63EC9">
              <w:rPr>
                <w:sz w:val="24"/>
                <w:szCs w:val="24"/>
                <w:lang w:val="id-ID"/>
              </w:rPr>
              <w:t>Maret 2018</w:t>
            </w:r>
          </w:p>
        </w:tc>
      </w:tr>
      <w:tr w:rsidR="003D4065" w:rsidRPr="00A63EC9" w:rsidTr="005879E2">
        <w:trPr>
          <w:trHeight w:val="1349"/>
        </w:trPr>
        <w:tc>
          <w:tcPr>
            <w:tcW w:w="540" w:type="dxa"/>
          </w:tcPr>
          <w:p w:rsidR="003D4065" w:rsidRPr="00A63EC9" w:rsidRDefault="003D4065" w:rsidP="00821DB7">
            <w:pPr>
              <w:pStyle w:val="TableParagraph"/>
              <w:ind w:left="7"/>
              <w:jc w:val="center"/>
              <w:rPr>
                <w:sz w:val="24"/>
                <w:szCs w:val="24"/>
                <w:lang w:val="id-ID"/>
              </w:rPr>
            </w:pPr>
            <w:r w:rsidRPr="00A63EC9">
              <w:rPr>
                <w:sz w:val="24"/>
                <w:szCs w:val="24"/>
                <w:lang w:val="id-ID"/>
              </w:rPr>
              <w:t>7</w:t>
            </w:r>
          </w:p>
        </w:tc>
        <w:tc>
          <w:tcPr>
            <w:tcW w:w="4033" w:type="dxa"/>
          </w:tcPr>
          <w:p w:rsidR="003D4065" w:rsidRPr="00705A36" w:rsidRDefault="003D4065" w:rsidP="00705A36">
            <w:pPr>
              <w:pStyle w:val="TableParagraph"/>
              <w:ind w:right="210"/>
              <w:rPr>
                <w:i/>
                <w:iCs/>
                <w:sz w:val="24"/>
                <w:szCs w:val="24"/>
                <w:lang w:val="id-ID"/>
              </w:rPr>
            </w:pPr>
            <w:r w:rsidRPr="00A63EC9">
              <w:rPr>
                <w:sz w:val="24"/>
                <w:szCs w:val="24"/>
                <w:lang w:val="id-ID"/>
              </w:rPr>
              <w:t>The 2</w:t>
            </w:r>
            <w:r w:rsidRPr="00A63EC9">
              <w:rPr>
                <w:sz w:val="24"/>
                <w:szCs w:val="24"/>
                <w:vertAlign w:val="superscript"/>
                <w:lang w:val="id-ID"/>
              </w:rPr>
              <w:t>nd</w:t>
            </w:r>
            <w:r w:rsidRPr="00A63EC9">
              <w:rPr>
                <w:sz w:val="24"/>
                <w:szCs w:val="24"/>
                <w:lang w:val="id-ID"/>
              </w:rPr>
              <w:t xml:space="preserve"> International ConferenceonMathematicsandScience (ICoMSE) 2018 withtheme “</w:t>
            </w:r>
            <w:r w:rsidRPr="00A63EC9">
              <w:rPr>
                <w:i/>
                <w:iCs/>
                <w:sz w:val="24"/>
                <w:szCs w:val="24"/>
                <w:lang w:val="id-ID"/>
              </w:rPr>
              <w:t>InnovativeResearch in Mathematics</w:t>
            </w:r>
            <w:r w:rsidR="00705A36">
              <w:rPr>
                <w:i/>
                <w:iCs/>
                <w:sz w:val="24"/>
                <w:szCs w:val="24"/>
              </w:rPr>
              <w:t xml:space="preserve"> </w:t>
            </w:r>
            <w:r w:rsidRPr="00A63EC9">
              <w:rPr>
                <w:i/>
                <w:iCs/>
                <w:sz w:val="24"/>
                <w:szCs w:val="24"/>
                <w:lang w:val="id-ID"/>
              </w:rPr>
              <w:t>and</w:t>
            </w:r>
            <w:r w:rsidR="00705A36">
              <w:rPr>
                <w:i/>
                <w:iCs/>
                <w:sz w:val="24"/>
                <w:szCs w:val="24"/>
              </w:rPr>
              <w:t xml:space="preserve"> </w:t>
            </w:r>
            <w:r w:rsidR="00705A36">
              <w:rPr>
                <w:i/>
                <w:iCs/>
                <w:sz w:val="24"/>
                <w:szCs w:val="24"/>
                <w:lang w:val="id-ID"/>
              </w:rPr>
              <w:t>Science</w:t>
            </w:r>
            <w:r w:rsidRPr="00A63EC9">
              <w:rPr>
                <w:i/>
                <w:iCs/>
                <w:sz w:val="24"/>
                <w:szCs w:val="24"/>
                <w:lang w:val="id-ID"/>
              </w:rPr>
              <w:t>Education</w:t>
            </w:r>
            <w:r w:rsidR="00705A36">
              <w:rPr>
                <w:i/>
                <w:iCs/>
                <w:sz w:val="24"/>
                <w:szCs w:val="24"/>
              </w:rPr>
              <w:t xml:space="preserve"> </w:t>
            </w:r>
            <w:r w:rsidRPr="00A63EC9">
              <w:rPr>
                <w:i/>
                <w:iCs/>
                <w:sz w:val="24"/>
                <w:szCs w:val="24"/>
                <w:lang w:val="id-ID"/>
              </w:rPr>
              <w:t>for The 21</w:t>
            </w:r>
            <w:r w:rsidR="00705A36" w:rsidRPr="00705A36">
              <w:rPr>
                <w:i/>
                <w:iCs/>
                <w:sz w:val="24"/>
                <w:szCs w:val="24"/>
                <w:vertAlign w:val="superscript"/>
              </w:rPr>
              <w:t>st</w:t>
            </w:r>
            <w:r w:rsidR="00705A36">
              <w:rPr>
                <w:i/>
                <w:iCs/>
                <w:sz w:val="24"/>
                <w:szCs w:val="24"/>
              </w:rPr>
              <w:t xml:space="preserve"> </w:t>
            </w:r>
            <w:r w:rsidRPr="00A63EC9">
              <w:rPr>
                <w:i/>
                <w:iCs/>
                <w:sz w:val="24"/>
                <w:szCs w:val="24"/>
                <w:lang w:val="id-ID"/>
              </w:rPr>
              <w:t xml:space="preserve"> Century</w:t>
            </w:r>
            <w:r w:rsidRPr="00A63EC9">
              <w:rPr>
                <w:sz w:val="24"/>
                <w:szCs w:val="24"/>
                <w:lang w:val="id-ID"/>
              </w:rPr>
              <w:t>”</w:t>
            </w:r>
          </w:p>
        </w:tc>
        <w:tc>
          <w:tcPr>
            <w:tcW w:w="3168" w:type="dxa"/>
          </w:tcPr>
          <w:p w:rsidR="003D4065" w:rsidRPr="00A63EC9" w:rsidRDefault="003D4065" w:rsidP="00821DB7">
            <w:pPr>
              <w:pStyle w:val="TableParagraph"/>
              <w:ind w:left="108"/>
              <w:rPr>
                <w:i/>
                <w:iCs/>
                <w:sz w:val="24"/>
                <w:szCs w:val="24"/>
                <w:lang w:val="id-ID"/>
              </w:rPr>
            </w:pPr>
            <w:r w:rsidRPr="00A63EC9">
              <w:rPr>
                <w:i/>
                <w:iCs/>
                <w:sz w:val="24"/>
                <w:szCs w:val="24"/>
                <w:lang w:val="id-ID"/>
              </w:rPr>
              <w:t>The Effectof The ELPSA FrameworkonStudents’ Ability</w:t>
            </w:r>
            <w:r w:rsidR="00705A36">
              <w:rPr>
                <w:i/>
                <w:iCs/>
                <w:sz w:val="24"/>
                <w:szCs w:val="24"/>
              </w:rPr>
              <w:t xml:space="preserve"> </w:t>
            </w:r>
            <w:r w:rsidRPr="00A63EC9">
              <w:rPr>
                <w:i/>
                <w:iCs/>
                <w:sz w:val="24"/>
                <w:szCs w:val="24"/>
                <w:lang w:val="id-ID"/>
              </w:rPr>
              <w:t>to</w:t>
            </w:r>
            <w:r w:rsidR="00705A36">
              <w:rPr>
                <w:i/>
                <w:iCs/>
                <w:sz w:val="24"/>
                <w:szCs w:val="24"/>
              </w:rPr>
              <w:t xml:space="preserve"> </w:t>
            </w:r>
            <w:r w:rsidRPr="00A63EC9">
              <w:rPr>
                <w:i/>
                <w:iCs/>
                <w:sz w:val="24"/>
                <w:szCs w:val="24"/>
                <w:lang w:val="id-ID"/>
              </w:rPr>
              <w:t>SolveFunction</w:t>
            </w:r>
            <w:r w:rsidR="00705A36">
              <w:rPr>
                <w:i/>
                <w:iCs/>
                <w:sz w:val="24"/>
                <w:szCs w:val="24"/>
              </w:rPr>
              <w:t xml:space="preserve"> </w:t>
            </w:r>
            <w:r w:rsidRPr="00A63EC9">
              <w:rPr>
                <w:i/>
                <w:iCs/>
                <w:sz w:val="24"/>
                <w:szCs w:val="24"/>
                <w:lang w:val="id-ID"/>
              </w:rPr>
              <w:t>Problems</w:t>
            </w:r>
          </w:p>
        </w:tc>
        <w:tc>
          <w:tcPr>
            <w:tcW w:w="1440" w:type="dxa"/>
          </w:tcPr>
          <w:p w:rsidR="003D4065" w:rsidRPr="00A63EC9" w:rsidRDefault="003D4065" w:rsidP="00821DB7">
            <w:pPr>
              <w:pStyle w:val="TableParagraph"/>
              <w:ind w:left="108" w:right="108"/>
              <w:jc w:val="center"/>
              <w:rPr>
                <w:sz w:val="24"/>
                <w:szCs w:val="24"/>
                <w:lang w:val="id-ID"/>
              </w:rPr>
            </w:pPr>
            <w:r w:rsidRPr="00A63EC9">
              <w:rPr>
                <w:sz w:val="24"/>
                <w:szCs w:val="24"/>
                <w:lang w:val="id-ID"/>
              </w:rPr>
              <w:t>Malang, 28-29 August</w:t>
            </w:r>
          </w:p>
          <w:p w:rsidR="003D4065" w:rsidRPr="00A63EC9" w:rsidRDefault="003D4065" w:rsidP="00821DB7">
            <w:pPr>
              <w:pStyle w:val="TableParagraph"/>
              <w:ind w:left="108"/>
              <w:jc w:val="center"/>
              <w:rPr>
                <w:sz w:val="24"/>
                <w:szCs w:val="24"/>
                <w:lang w:val="id-ID"/>
              </w:rPr>
            </w:pPr>
            <w:r w:rsidRPr="00A63EC9">
              <w:rPr>
                <w:sz w:val="24"/>
                <w:szCs w:val="24"/>
                <w:lang w:val="id-ID"/>
              </w:rPr>
              <w:t>2018</w:t>
            </w:r>
          </w:p>
        </w:tc>
      </w:tr>
      <w:tr w:rsidR="003D4065" w:rsidRPr="00A63EC9" w:rsidTr="005879E2">
        <w:trPr>
          <w:trHeight w:val="1151"/>
        </w:trPr>
        <w:tc>
          <w:tcPr>
            <w:tcW w:w="540" w:type="dxa"/>
          </w:tcPr>
          <w:p w:rsidR="003D4065" w:rsidRPr="00A63EC9" w:rsidRDefault="003D4065" w:rsidP="00821DB7">
            <w:pPr>
              <w:pStyle w:val="TableParagraph"/>
              <w:ind w:left="7"/>
              <w:jc w:val="center"/>
              <w:rPr>
                <w:sz w:val="24"/>
                <w:szCs w:val="24"/>
                <w:lang w:val="id-ID"/>
              </w:rPr>
            </w:pPr>
            <w:r w:rsidRPr="00A63EC9">
              <w:rPr>
                <w:sz w:val="24"/>
                <w:szCs w:val="24"/>
                <w:lang w:val="id-ID"/>
              </w:rPr>
              <w:t>8</w:t>
            </w:r>
          </w:p>
        </w:tc>
        <w:tc>
          <w:tcPr>
            <w:tcW w:w="4033" w:type="dxa"/>
          </w:tcPr>
          <w:p w:rsidR="003D4065" w:rsidRPr="00A63EC9" w:rsidRDefault="003D4065" w:rsidP="00821DB7">
            <w:pPr>
              <w:pStyle w:val="TableParagraph"/>
              <w:ind w:right="210"/>
              <w:rPr>
                <w:sz w:val="24"/>
                <w:szCs w:val="24"/>
                <w:lang w:val="id-ID"/>
              </w:rPr>
            </w:pPr>
            <w:r w:rsidRPr="00A63EC9">
              <w:rPr>
                <w:sz w:val="24"/>
                <w:szCs w:val="24"/>
                <w:lang w:val="id-ID"/>
              </w:rPr>
              <w:t>The 3</w:t>
            </w:r>
            <w:r w:rsidRPr="00A63EC9">
              <w:rPr>
                <w:sz w:val="24"/>
                <w:szCs w:val="24"/>
                <w:vertAlign w:val="superscript"/>
                <w:lang w:val="id-ID"/>
              </w:rPr>
              <w:t>rd</w:t>
            </w:r>
            <w:r w:rsidRPr="00A63EC9">
              <w:rPr>
                <w:sz w:val="24"/>
                <w:szCs w:val="24"/>
                <w:lang w:val="id-ID"/>
              </w:rPr>
              <w:t xml:space="preserve"> ELPSA Conferencewiththeme “</w:t>
            </w:r>
            <w:r w:rsidR="00705A36">
              <w:rPr>
                <w:i/>
                <w:iCs/>
                <w:sz w:val="24"/>
                <w:szCs w:val="24"/>
                <w:lang w:val="id-ID"/>
              </w:rPr>
              <w:t>Promotin</w:t>
            </w:r>
            <w:r w:rsidR="00705A36">
              <w:rPr>
                <w:i/>
                <w:iCs/>
                <w:sz w:val="24"/>
                <w:szCs w:val="24"/>
              </w:rPr>
              <w:t xml:space="preserve">g </w:t>
            </w:r>
            <w:r w:rsidRPr="00A63EC9">
              <w:rPr>
                <w:i/>
                <w:iCs/>
                <w:sz w:val="24"/>
                <w:szCs w:val="24"/>
                <w:lang w:val="id-ID"/>
              </w:rPr>
              <w:t>Higher Order Thinking</w:t>
            </w:r>
            <w:r w:rsidR="00E82276">
              <w:rPr>
                <w:i/>
                <w:iCs/>
                <w:sz w:val="24"/>
                <w:szCs w:val="24"/>
              </w:rPr>
              <w:t xml:space="preserve"> </w:t>
            </w:r>
            <w:r w:rsidRPr="00A63EC9">
              <w:rPr>
                <w:i/>
                <w:iCs/>
                <w:sz w:val="24"/>
                <w:szCs w:val="24"/>
                <w:lang w:val="id-ID"/>
              </w:rPr>
              <w:t>Skills</w:t>
            </w:r>
            <w:r w:rsidR="00E82276">
              <w:rPr>
                <w:i/>
                <w:iCs/>
                <w:sz w:val="24"/>
                <w:szCs w:val="24"/>
              </w:rPr>
              <w:t xml:space="preserve"> </w:t>
            </w:r>
            <w:r w:rsidRPr="00A63EC9">
              <w:rPr>
                <w:i/>
                <w:iCs/>
                <w:sz w:val="24"/>
                <w:szCs w:val="24"/>
                <w:lang w:val="id-ID"/>
              </w:rPr>
              <w:t>and STEAM BasedLearning: from Design toAction</w:t>
            </w:r>
            <w:r w:rsidRPr="00A63EC9">
              <w:rPr>
                <w:sz w:val="24"/>
                <w:szCs w:val="24"/>
                <w:lang w:val="id-ID"/>
              </w:rPr>
              <w:t xml:space="preserve">” </w:t>
            </w:r>
          </w:p>
        </w:tc>
        <w:tc>
          <w:tcPr>
            <w:tcW w:w="3168" w:type="dxa"/>
          </w:tcPr>
          <w:p w:rsidR="003D4065" w:rsidRPr="00A63EC9" w:rsidRDefault="003D4065" w:rsidP="00821DB7">
            <w:pPr>
              <w:pStyle w:val="TableParagraph"/>
              <w:ind w:left="108"/>
              <w:rPr>
                <w:sz w:val="24"/>
                <w:szCs w:val="24"/>
                <w:lang w:val="id-ID"/>
              </w:rPr>
            </w:pPr>
            <w:r w:rsidRPr="00A63EC9">
              <w:rPr>
                <w:sz w:val="24"/>
                <w:szCs w:val="24"/>
                <w:lang w:val="id-ID"/>
              </w:rPr>
              <w:t>Perbedaan Kemampuan Siswa Memecahkan Masalah Program Linier Dalam Bentuk Soal Cerita dan Grafik</w:t>
            </w:r>
          </w:p>
        </w:tc>
        <w:tc>
          <w:tcPr>
            <w:tcW w:w="1440" w:type="dxa"/>
          </w:tcPr>
          <w:p w:rsidR="003D4065" w:rsidRPr="00A63EC9" w:rsidRDefault="003D4065" w:rsidP="00821DB7">
            <w:pPr>
              <w:pStyle w:val="TableParagraph"/>
              <w:ind w:left="108" w:right="108"/>
              <w:jc w:val="center"/>
              <w:rPr>
                <w:sz w:val="24"/>
                <w:szCs w:val="24"/>
                <w:lang w:val="id-ID"/>
              </w:rPr>
            </w:pPr>
            <w:r w:rsidRPr="00A63EC9">
              <w:rPr>
                <w:sz w:val="24"/>
                <w:szCs w:val="24"/>
                <w:lang w:val="id-ID"/>
              </w:rPr>
              <w:t>Mataram, 14 November 2019</w:t>
            </w:r>
          </w:p>
        </w:tc>
      </w:tr>
    </w:tbl>
    <w:p w:rsidR="003D4065" w:rsidRPr="00A63EC9" w:rsidRDefault="003D4065" w:rsidP="00821DB7">
      <w:pPr>
        <w:pStyle w:val="BodyText"/>
        <w:spacing w:after="0"/>
        <w:rPr>
          <w:b/>
          <w:lang w:val="id-ID"/>
        </w:rPr>
      </w:pPr>
    </w:p>
    <w:p w:rsidR="003D4065" w:rsidRPr="00A63EC9" w:rsidRDefault="003D4065" w:rsidP="00821DB7">
      <w:pPr>
        <w:pStyle w:val="Heading2"/>
        <w:keepNext w:val="0"/>
        <w:widowControl w:val="0"/>
        <w:numPr>
          <w:ilvl w:val="0"/>
          <w:numId w:val="33"/>
        </w:numPr>
        <w:tabs>
          <w:tab w:val="left" w:pos="581"/>
        </w:tabs>
        <w:autoSpaceDE w:val="0"/>
        <w:autoSpaceDN w:val="0"/>
        <w:ind w:hanging="361"/>
        <w:jc w:val="left"/>
        <w:rPr>
          <w:szCs w:val="24"/>
          <w:lang w:val="id-ID"/>
        </w:rPr>
      </w:pPr>
      <w:bookmarkStart w:id="21" w:name="_Toc38038897"/>
      <w:r w:rsidRPr="00A63EC9">
        <w:rPr>
          <w:szCs w:val="24"/>
          <w:lang w:val="id-ID"/>
        </w:rPr>
        <w:t>Karya Buku dalam 5 TahunTerakhir</w:t>
      </w:r>
      <w:bookmarkEnd w:id="21"/>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4"/>
        <w:gridCol w:w="4770"/>
        <w:gridCol w:w="900"/>
        <w:gridCol w:w="1261"/>
        <w:gridCol w:w="1688"/>
      </w:tblGrid>
      <w:tr w:rsidR="003D4065" w:rsidRPr="00A63EC9" w:rsidTr="005879E2">
        <w:trPr>
          <w:trHeight w:val="551"/>
        </w:trPr>
        <w:tc>
          <w:tcPr>
            <w:tcW w:w="564" w:type="dxa"/>
          </w:tcPr>
          <w:p w:rsidR="003D4065" w:rsidRPr="00A63EC9" w:rsidRDefault="003D4065" w:rsidP="00821DB7">
            <w:pPr>
              <w:pStyle w:val="TableParagraph"/>
              <w:ind w:left="113" w:right="107"/>
              <w:jc w:val="center"/>
              <w:rPr>
                <w:sz w:val="24"/>
                <w:szCs w:val="24"/>
                <w:lang w:val="id-ID"/>
              </w:rPr>
            </w:pPr>
            <w:r w:rsidRPr="00A63EC9">
              <w:rPr>
                <w:sz w:val="24"/>
                <w:szCs w:val="24"/>
                <w:lang w:val="id-ID"/>
              </w:rPr>
              <w:t>No</w:t>
            </w:r>
          </w:p>
        </w:tc>
        <w:tc>
          <w:tcPr>
            <w:tcW w:w="4770" w:type="dxa"/>
          </w:tcPr>
          <w:p w:rsidR="003D4065" w:rsidRPr="00A63EC9" w:rsidRDefault="003D4065" w:rsidP="00821DB7">
            <w:pPr>
              <w:pStyle w:val="TableParagraph"/>
              <w:ind w:left="1811" w:right="1807"/>
              <w:jc w:val="center"/>
              <w:rPr>
                <w:sz w:val="24"/>
                <w:szCs w:val="24"/>
                <w:lang w:val="id-ID"/>
              </w:rPr>
            </w:pPr>
            <w:r w:rsidRPr="00A63EC9">
              <w:rPr>
                <w:sz w:val="24"/>
                <w:szCs w:val="24"/>
                <w:lang w:val="id-ID"/>
              </w:rPr>
              <w:t>Judul Buku</w:t>
            </w:r>
          </w:p>
        </w:tc>
        <w:tc>
          <w:tcPr>
            <w:tcW w:w="900" w:type="dxa"/>
          </w:tcPr>
          <w:p w:rsidR="003D4065" w:rsidRPr="00A63EC9" w:rsidRDefault="003D4065" w:rsidP="00821DB7">
            <w:pPr>
              <w:pStyle w:val="TableParagraph"/>
              <w:ind w:left="122" w:right="113"/>
              <w:jc w:val="center"/>
              <w:rPr>
                <w:sz w:val="24"/>
                <w:szCs w:val="24"/>
                <w:lang w:val="id-ID"/>
              </w:rPr>
            </w:pPr>
            <w:r w:rsidRPr="00A63EC9">
              <w:rPr>
                <w:sz w:val="24"/>
                <w:szCs w:val="24"/>
                <w:lang w:val="id-ID"/>
              </w:rPr>
              <w:t>Tahun</w:t>
            </w:r>
          </w:p>
        </w:tc>
        <w:tc>
          <w:tcPr>
            <w:tcW w:w="1261" w:type="dxa"/>
          </w:tcPr>
          <w:p w:rsidR="003D4065" w:rsidRPr="00A63EC9" w:rsidRDefault="003D4065" w:rsidP="00821DB7">
            <w:pPr>
              <w:pStyle w:val="TableParagraph"/>
              <w:ind w:left="282"/>
              <w:rPr>
                <w:sz w:val="24"/>
                <w:szCs w:val="24"/>
                <w:lang w:val="id-ID"/>
              </w:rPr>
            </w:pPr>
            <w:r w:rsidRPr="00A63EC9">
              <w:rPr>
                <w:sz w:val="24"/>
                <w:szCs w:val="24"/>
                <w:lang w:val="id-ID"/>
              </w:rPr>
              <w:t>Jumlah</w:t>
            </w:r>
          </w:p>
          <w:p w:rsidR="003D4065" w:rsidRPr="00A63EC9" w:rsidRDefault="003D4065" w:rsidP="00821DB7">
            <w:pPr>
              <w:pStyle w:val="TableParagraph"/>
              <w:ind w:left="196"/>
              <w:rPr>
                <w:sz w:val="24"/>
                <w:szCs w:val="24"/>
                <w:lang w:val="id-ID"/>
              </w:rPr>
            </w:pPr>
            <w:r w:rsidRPr="00A63EC9">
              <w:rPr>
                <w:sz w:val="24"/>
                <w:szCs w:val="24"/>
                <w:lang w:val="id-ID"/>
              </w:rPr>
              <w:t>Halaman</w:t>
            </w:r>
          </w:p>
        </w:tc>
        <w:tc>
          <w:tcPr>
            <w:tcW w:w="1688" w:type="dxa"/>
          </w:tcPr>
          <w:p w:rsidR="003D4065" w:rsidRPr="00A63EC9" w:rsidRDefault="003D4065" w:rsidP="00821DB7">
            <w:pPr>
              <w:pStyle w:val="TableParagraph"/>
              <w:ind w:left="443"/>
              <w:rPr>
                <w:sz w:val="24"/>
                <w:szCs w:val="24"/>
                <w:lang w:val="id-ID"/>
              </w:rPr>
            </w:pPr>
            <w:r w:rsidRPr="00A63EC9">
              <w:rPr>
                <w:sz w:val="24"/>
                <w:szCs w:val="24"/>
                <w:lang w:val="id-ID"/>
              </w:rPr>
              <w:t>Penerbit</w:t>
            </w:r>
          </w:p>
        </w:tc>
      </w:tr>
      <w:tr w:rsidR="003D4065" w:rsidRPr="00A63EC9" w:rsidTr="005879E2">
        <w:trPr>
          <w:trHeight w:val="655"/>
        </w:trPr>
        <w:tc>
          <w:tcPr>
            <w:tcW w:w="564" w:type="dxa"/>
          </w:tcPr>
          <w:p w:rsidR="003D4065" w:rsidRPr="00A63EC9" w:rsidRDefault="003D4065" w:rsidP="00821DB7">
            <w:pPr>
              <w:pStyle w:val="TableParagraph"/>
              <w:ind w:left="7"/>
              <w:jc w:val="center"/>
              <w:rPr>
                <w:sz w:val="24"/>
                <w:szCs w:val="24"/>
                <w:lang w:val="id-ID"/>
              </w:rPr>
            </w:pPr>
            <w:r w:rsidRPr="00A63EC9">
              <w:rPr>
                <w:sz w:val="24"/>
                <w:szCs w:val="24"/>
                <w:lang w:val="id-ID"/>
              </w:rPr>
              <w:t>1</w:t>
            </w:r>
          </w:p>
        </w:tc>
        <w:tc>
          <w:tcPr>
            <w:tcW w:w="4770" w:type="dxa"/>
          </w:tcPr>
          <w:p w:rsidR="003D4065" w:rsidRPr="00A63EC9" w:rsidRDefault="003D4065" w:rsidP="00821DB7">
            <w:pPr>
              <w:pStyle w:val="TableParagraph"/>
              <w:ind w:left="105"/>
              <w:rPr>
                <w:sz w:val="24"/>
                <w:szCs w:val="24"/>
                <w:lang w:val="id-ID"/>
              </w:rPr>
            </w:pPr>
            <w:r w:rsidRPr="00A63EC9">
              <w:rPr>
                <w:sz w:val="24"/>
                <w:szCs w:val="24"/>
                <w:lang w:val="id-ID"/>
              </w:rPr>
              <w:t>Pemecahan Masalah Matematika (Teoridan</w:t>
            </w:r>
          </w:p>
          <w:p w:rsidR="003D4065" w:rsidRPr="00A63EC9" w:rsidRDefault="003D4065" w:rsidP="00821DB7">
            <w:pPr>
              <w:pStyle w:val="TableParagraph"/>
              <w:ind w:left="105"/>
              <w:rPr>
                <w:sz w:val="24"/>
                <w:szCs w:val="24"/>
                <w:lang w:val="id-ID"/>
              </w:rPr>
            </w:pPr>
            <w:r w:rsidRPr="00A63EC9">
              <w:rPr>
                <w:sz w:val="24"/>
                <w:szCs w:val="24"/>
                <w:lang w:val="id-ID"/>
              </w:rPr>
              <w:t>Contoh Praktik). ISBN:978-602-73458-2-9</w:t>
            </w:r>
          </w:p>
        </w:tc>
        <w:tc>
          <w:tcPr>
            <w:tcW w:w="900" w:type="dxa"/>
          </w:tcPr>
          <w:p w:rsidR="003D4065" w:rsidRPr="00A63EC9" w:rsidRDefault="003D4065" w:rsidP="00821DB7">
            <w:pPr>
              <w:pStyle w:val="TableParagraph"/>
              <w:ind w:left="119" w:right="113"/>
              <w:jc w:val="center"/>
              <w:rPr>
                <w:sz w:val="24"/>
                <w:szCs w:val="24"/>
                <w:lang w:val="id-ID"/>
              </w:rPr>
            </w:pPr>
            <w:r w:rsidRPr="00A63EC9">
              <w:rPr>
                <w:sz w:val="24"/>
                <w:szCs w:val="24"/>
                <w:lang w:val="id-ID"/>
              </w:rPr>
              <w:t>2015</w:t>
            </w:r>
          </w:p>
        </w:tc>
        <w:tc>
          <w:tcPr>
            <w:tcW w:w="1261" w:type="dxa"/>
          </w:tcPr>
          <w:p w:rsidR="003D4065" w:rsidRPr="00A63EC9" w:rsidRDefault="003D4065" w:rsidP="00821DB7">
            <w:pPr>
              <w:pStyle w:val="TableParagraph"/>
              <w:ind w:left="115" w:right="110"/>
              <w:jc w:val="center"/>
              <w:rPr>
                <w:sz w:val="24"/>
                <w:szCs w:val="24"/>
                <w:lang w:val="id-ID"/>
              </w:rPr>
            </w:pPr>
            <w:r w:rsidRPr="00A63EC9">
              <w:rPr>
                <w:sz w:val="24"/>
                <w:szCs w:val="24"/>
                <w:lang w:val="id-ID"/>
              </w:rPr>
              <w:t>65</w:t>
            </w:r>
          </w:p>
        </w:tc>
        <w:tc>
          <w:tcPr>
            <w:tcW w:w="1688" w:type="dxa"/>
          </w:tcPr>
          <w:p w:rsidR="003D4065" w:rsidRPr="00A63EC9" w:rsidRDefault="003D4065" w:rsidP="00821DB7">
            <w:pPr>
              <w:pStyle w:val="TableParagraph"/>
              <w:jc w:val="center"/>
              <w:rPr>
                <w:sz w:val="24"/>
                <w:szCs w:val="24"/>
                <w:lang w:val="id-ID"/>
              </w:rPr>
            </w:pPr>
            <w:r w:rsidRPr="00A63EC9">
              <w:rPr>
                <w:sz w:val="24"/>
                <w:szCs w:val="24"/>
                <w:lang w:val="id-ID"/>
              </w:rPr>
              <w:t>Duta Pustaka Ilmu</w:t>
            </w:r>
          </w:p>
        </w:tc>
      </w:tr>
      <w:tr w:rsidR="003D4065" w:rsidRPr="00A63EC9" w:rsidTr="005879E2">
        <w:trPr>
          <w:trHeight w:val="898"/>
        </w:trPr>
        <w:tc>
          <w:tcPr>
            <w:tcW w:w="564" w:type="dxa"/>
          </w:tcPr>
          <w:p w:rsidR="003D4065" w:rsidRPr="00A63EC9" w:rsidRDefault="003D4065" w:rsidP="00821DB7">
            <w:pPr>
              <w:pStyle w:val="TableParagraph"/>
              <w:ind w:left="7"/>
              <w:jc w:val="center"/>
              <w:rPr>
                <w:sz w:val="24"/>
                <w:szCs w:val="24"/>
                <w:lang w:val="id-ID"/>
              </w:rPr>
            </w:pPr>
            <w:r w:rsidRPr="00A63EC9">
              <w:rPr>
                <w:sz w:val="24"/>
                <w:szCs w:val="24"/>
                <w:lang w:val="id-ID"/>
              </w:rPr>
              <w:lastRenderedPageBreak/>
              <w:t>2</w:t>
            </w:r>
          </w:p>
        </w:tc>
        <w:tc>
          <w:tcPr>
            <w:tcW w:w="4770" w:type="dxa"/>
          </w:tcPr>
          <w:p w:rsidR="003D4065" w:rsidRPr="00A63EC9" w:rsidRDefault="003D4065" w:rsidP="00821DB7">
            <w:pPr>
              <w:pStyle w:val="TableParagraph"/>
              <w:ind w:left="105"/>
              <w:rPr>
                <w:sz w:val="24"/>
                <w:szCs w:val="24"/>
                <w:lang w:val="id-ID"/>
              </w:rPr>
            </w:pPr>
            <w:r w:rsidRPr="00A63EC9">
              <w:rPr>
                <w:sz w:val="24"/>
                <w:szCs w:val="24"/>
                <w:lang w:val="id-ID"/>
              </w:rPr>
              <w:t>Panduan Pengajaran Matematika SMP Topik</w:t>
            </w:r>
          </w:p>
          <w:p w:rsidR="003D4065" w:rsidRPr="00A63EC9" w:rsidRDefault="003D4065" w:rsidP="00821DB7">
            <w:pPr>
              <w:pStyle w:val="TableParagraph"/>
              <w:ind w:left="105" w:right="148"/>
              <w:rPr>
                <w:sz w:val="24"/>
                <w:szCs w:val="24"/>
                <w:lang w:val="id-ID"/>
              </w:rPr>
            </w:pPr>
            <w:r w:rsidRPr="00A63EC9">
              <w:rPr>
                <w:sz w:val="24"/>
                <w:szCs w:val="24"/>
                <w:lang w:val="id-ID"/>
              </w:rPr>
              <w:t>Relasi dan Fungsi Dengan Pendekatan ELPSA Framework. ISBN: 978-623-7004-06-6</w:t>
            </w:r>
          </w:p>
        </w:tc>
        <w:tc>
          <w:tcPr>
            <w:tcW w:w="900" w:type="dxa"/>
          </w:tcPr>
          <w:p w:rsidR="003D4065" w:rsidRPr="00A63EC9" w:rsidRDefault="003D4065" w:rsidP="00821DB7">
            <w:pPr>
              <w:pStyle w:val="TableParagraph"/>
              <w:ind w:left="119" w:right="113"/>
              <w:jc w:val="center"/>
              <w:rPr>
                <w:sz w:val="24"/>
                <w:szCs w:val="24"/>
                <w:lang w:val="id-ID"/>
              </w:rPr>
            </w:pPr>
            <w:r w:rsidRPr="00A63EC9">
              <w:rPr>
                <w:sz w:val="24"/>
                <w:szCs w:val="24"/>
                <w:lang w:val="id-ID"/>
              </w:rPr>
              <w:t>2018</w:t>
            </w:r>
          </w:p>
        </w:tc>
        <w:tc>
          <w:tcPr>
            <w:tcW w:w="1261" w:type="dxa"/>
          </w:tcPr>
          <w:p w:rsidR="003D4065" w:rsidRPr="00A63EC9" w:rsidRDefault="003D4065" w:rsidP="00821DB7">
            <w:pPr>
              <w:pStyle w:val="TableParagraph"/>
              <w:ind w:left="115" w:right="110"/>
              <w:jc w:val="center"/>
              <w:rPr>
                <w:sz w:val="24"/>
                <w:szCs w:val="24"/>
                <w:lang w:val="id-ID"/>
              </w:rPr>
            </w:pPr>
            <w:r w:rsidRPr="00A63EC9">
              <w:rPr>
                <w:sz w:val="24"/>
                <w:szCs w:val="24"/>
                <w:lang w:val="id-ID"/>
              </w:rPr>
              <w:t>160</w:t>
            </w:r>
          </w:p>
        </w:tc>
        <w:tc>
          <w:tcPr>
            <w:tcW w:w="1688" w:type="dxa"/>
          </w:tcPr>
          <w:p w:rsidR="003D4065" w:rsidRPr="00A63EC9" w:rsidRDefault="003D4065" w:rsidP="00821DB7">
            <w:pPr>
              <w:pStyle w:val="TableParagraph"/>
              <w:jc w:val="center"/>
              <w:rPr>
                <w:sz w:val="24"/>
                <w:szCs w:val="24"/>
                <w:lang w:val="id-ID"/>
              </w:rPr>
            </w:pPr>
            <w:r w:rsidRPr="00A63EC9">
              <w:rPr>
                <w:sz w:val="24"/>
                <w:szCs w:val="24"/>
                <w:lang w:val="id-ID"/>
              </w:rPr>
              <w:t>Duta Pustaka Ilmu</w:t>
            </w:r>
          </w:p>
        </w:tc>
      </w:tr>
    </w:tbl>
    <w:p w:rsidR="003D4065" w:rsidRPr="00A63EC9" w:rsidRDefault="003D4065" w:rsidP="00821DB7">
      <w:pPr>
        <w:pStyle w:val="BodyText"/>
        <w:spacing w:after="0"/>
        <w:rPr>
          <w:b/>
          <w:lang w:val="id-ID"/>
        </w:rPr>
      </w:pPr>
    </w:p>
    <w:p w:rsidR="003D4065" w:rsidRPr="00A63EC9" w:rsidRDefault="003D4065" w:rsidP="00821DB7">
      <w:pPr>
        <w:pStyle w:val="ListParagraph"/>
        <w:widowControl w:val="0"/>
        <w:numPr>
          <w:ilvl w:val="0"/>
          <w:numId w:val="33"/>
        </w:numPr>
        <w:tabs>
          <w:tab w:val="left" w:pos="581"/>
        </w:tabs>
        <w:autoSpaceDE w:val="0"/>
        <w:autoSpaceDN w:val="0"/>
        <w:spacing w:after="0" w:line="240" w:lineRule="auto"/>
        <w:ind w:hanging="361"/>
        <w:contextualSpacing w:val="0"/>
        <w:rPr>
          <w:rFonts w:ascii="Times New Roman" w:hAnsi="Times New Roman" w:cs="Times New Roman"/>
          <w:b/>
          <w:sz w:val="24"/>
          <w:szCs w:val="24"/>
          <w:lang w:val="id-ID"/>
        </w:rPr>
      </w:pPr>
      <w:r w:rsidRPr="00A63EC9">
        <w:rPr>
          <w:rFonts w:ascii="Times New Roman" w:hAnsi="Times New Roman" w:cs="Times New Roman"/>
          <w:b/>
          <w:sz w:val="24"/>
          <w:szCs w:val="24"/>
          <w:lang w:val="id-ID"/>
        </w:rPr>
        <w:t>Perolehan HKI dalam 10 TahunTerakhir</w:t>
      </w: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4"/>
        <w:gridCol w:w="3781"/>
        <w:gridCol w:w="901"/>
        <w:gridCol w:w="1261"/>
        <w:gridCol w:w="2678"/>
      </w:tblGrid>
      <w:tr w:rsidR="003D4065" w:rsidRPr="00A63EC9" w:rsidTr="005879E2">
        <w:trPr>
          <w:trHeight w:val="275"/>
        </w:trPr>
        <w:tc>
          <w:tcPr>
            <w:tcW w:w="564" w:type="dxa"/>
          </w:tcPr>
          <w:p w:rsidR="003D4065" w:rsidRPr="00A63EC9" w:rsidRDefault="003D4065" w:rsidP="00821DB7">
            <w:pPr>
              <w:pStyle w:val="TableParagraph"/>
              <w:ind w:left="113" w:right="107"/>
              <w:jc w:val="center"/>
              <w:rPr>
                <w:sz w:val="24"/>
                <w:szCs w:val="24"/>
                <w:lang w:val="id-ID"/>
              </w:rPr>
            </w:pPr>
            <w:r w:rsidRPr="00A63EC9">
              <w:rPr>
                <w:sz w:val="24"/>
                <w:szCs w:val="24"/>
                <w:lang w:val="id-ID"/>
              </w:rPr>
              <w:t>No</w:t>
            </w:r>
          </w:p>
        </w:tc>
        <w:tc>
          <w:tcPr>
            <w:tcW w:w="3781" w:type="dxa"/>
          </w:tcPr>
          <w:p w:rsidR="003D4065" w:rsidRPr="00A63EC9" w:rsidRDefault="003D4065" w:rsidP="00821DB7">
            <w:pPr>
              <w:pStyle w:val="TableParagraph"/>
              <w:ind w:left="1077"/>
              <w:rPr>
                <w:sz w:val="24"/>
                <w:szCs w:val="24"/>
                <w:lang w:val="id-ID"/>
              </w:rPr>
            </w:pPr>
            <w:r w:rsidRPr="00A63EC9">
              <w:rPr>
                <w:sz w:val="24"/>
                <w:szCs w:val="24"/>
                <w:lang w:val="id-ID"/>
              </w:rPr>
              <w:t>Judul/Tema HKI</w:t>
            </w:r>
          </w:p>
        </w:tc>
        <w:tc>
          <w:tcPr>
            <w:tcW w:w="901" w:type="dxa"/>
          </w:tcPr>
          <w:p w:rsidR="003D4065" w:rsidRPr="00A63EC9" w:rsidRDefault="003D4065" w:rsidP="00821DB7">
            <w:pPr>
              <w:pStyle w:val="TableParagraph"/>
              <w:ind w:left="104" w:right="102"/>
              <w:jc w:val="center"/>
              <w:rPr>
                <w:sz w:val="24"/>
                <w:szCs w:val="24"/>
                <w:lang w:val="id-ID"/>
              </w:rPr>
            </w:pPr>
            <w:r w:rsidRPr="00A63EC9">
              <w:rPr>
                <w:sz w:val="24"/>
                <w:szCs w:val="24"/>
                <w:lang w:val="id-ID"/>
              </w:rPr>
              <w:t>Tahun</w:t>
            </w:r>
          </w:p>
        </w:tc>
        <w:tc>
          <w:tcPr>
            <w:tcW w:w="1261" w:type="dxa"/>
          </w:tcPr>
          <w:p w:rsidR="003D4065" w:rsidRPr="00A63EC9" w:rsidRDefault="003D4065" w:rsidP="00821DB7">
            <w:pPr>
              <w:pStyle w:val="TableParagraph"/>
              <w:ind w:left="385"/>
              <w:rPr>
                <w:sz w:val="24"/>
                <w:szCs w:val="24"/>
                <w:lang w:val="id-ID"/>
              </w:rPr>
            </w:pPr>
            <w:r w:rsidRPr="00A63EC9">
              <w:rPr>
                <w:sz w:val="24"/>
                <w:szCs w:val="24"/>
                <w:lang w:val="id-ID"/>
              </w:rPr>
              <w:t>Jenis</w:t>
            </w:r>
          </w:p>
        </w:tc>
        <w:tc>
          <w:tcPr>
            <w:tcW w:w="2678" w:type="dxa"/>
          </w:tcPr>
          <w:p w:rsidR="003D4065" w:rsidRPr="00A63EC9" w:rsidRDefault="003D4065" w:rsidP="00821DB7">
            <w:pPr>
              <w:pStyle w:val="TableParagraph"/>
              <w:ind w:left="737"/>
              <w:rPr>
                <w:sz w:val="24"/>
                <w:szCs w:val="24"/>
                <w:lang w:val="id-ID"/>
              </w:rPr>
            </w:pPr>
            <w:r w:rsidRPr="00A63EC9">
              <w:rPr>
                <w:sz w:val="24"/>
                <w:szCs w:val="24"/>
                <w:lang w:val="id-ID"/>
              </w:rPr>
              <w:t>Nomor P/ID</w:t>
            </w:r>
          </w:p>
        </w:tc>
      </w:tr>
      <w:tr w:rsidR="003D4065" w:rsidRPr="00A63EC9" w:rsidTr="005879E2">
        <w:trPr>
          <w:trHeight w:val="551"/>
        </w:trPr>
        <w:tc>
          <w:tcPr>
            <w:tcW w:w="564" w:type="dxa"/>
          </w:tcPr>
          <w:p w:rsidR="003D4065" w:rsidRPr="00A63EC9" w:rsidRDefault="003D4065" w:rsidP="00821DB7">
            <w:pPr>
              <w:pStyle w:val="TableParagraph"/>
              <w:ind w:left="7"/>
              <w:jc w:val="center"/>
              <w:rPr>
                <w:sz w:val="24"/>
                <w:szCs w:val="24"/>
                <w:lang w:val="id-ID"/>
              </w:rPr>
            </w:pPr>
            <w:r w:rsidRPr="00A63EC9">
              <w:rPr>
                <w:sz w:val="24"/>
                <w:szCs w:val="24"/>
                <w:lang w:val="id-ID"/>
              </w:rPr>
              <w:t>1</w:t>
            </w:r>
          </w:p>
        </w:tc>
        <w:tc>
          <w:tcPr>
            <w:tcW w:w="3781" w:type="dxa"/>
          </w:tcPr>
          <w:p w:rsidR="003D4065" w:rsidRPr="00A63EC9" w:rsidRDefault="003D4065" w:rsidP="00821DB7">
            <w:pPr>
              <w:pStyle w:val="TableParagraph"/>
              <w:ind w:left="105"/>
              <w:rPr>
                <w:sz w:val="24"/>
                <w:szCs w:val="24"/>
                <w:lang w:val="id-ID"/>
              </w:rPr>
            </w:pPr>
            <w:r w:rsidRPr="00A63EC9">
              <w:rPr>
                <w:sz w:val="24"/>
                <w:szCs w:val="24"/>
                <w:lang w:val="id-ID"/>
              </w:rPr>
              <w:t>Pemecahan Masalah Matematika</w:t>
            </w:r>
          </w:p>
          <w:p w:rsidR="003D4065" w:rsidRPr="00A63EC9" w:rsidRDefault="003D4065" w:rsidP="00821DB7">
            <w:pPr>
              <w:pStyle w:val="TableParagraph"/>
              <w:ind w:left="105"/>
              <w:rPr>
                <w:sz w:val="24"/>
                <w:szCs w:val="24"/>
                <w:lang w:val="id-ID"/>
              </w:rPr>
            </w:pPr>
            <w:r w:rsidRPr="00A63EC9">
              <w:rPr>
                <w:sz w:val="24"/>
                <w:szCs w:val="24"/>
                <w:lang w:val="id-ID"/>
              </w:rPr>
              <w:t>(Teori dan Contoh Praktik)</w:t>
            </w:r>
          </w:p>
        </w:tc>
        <w:tc>
          <w:tcPr>
            <w:tcW w:w="901" w:type="dxa"/>
          </w:tcPr>
          <w:p w:rsidR="003D4065" w:rsidRPr="00A63EC9" w:rsidRDefault="003D4065" w:rsidP="00821DB7">
            <w:pPr>
              <w:pStyle w:val="TableParagraph"/>
              <w:ind w:left="102" w:right="102"/>
              <w:jc w:val="center"/>
              <w:rPr>
                <w:sz w:val="24"/>
                <w:szCs w:val="24"/>
                <w:lang w:val="id-ID"/>
              </w:rPr>
            </w:pPr>
            <w:r w:rsidRPr="00A63EC9">
              <w:rPr>
                <w:sz w:val="24"/>
                <w:szCs w:val="24"/>
                <w:lang w:val="id-ID"/>
              </w:rPr>
              <w:t>2015</w:t>
            </w:r>
          </w:p>
        </w:tc>
        <w:tc>
          <w:tcPr>
            <w:tcW w:w="1261" w:type="dxa"/>
          </w:tcPr>
          <w:p w:rsidR="003D4065" w:rsidRPr="00A63EC9" w:rsidRDefault="003D4065" w:rsidP="00821DB7">
            <w:pPr>
              <w:pStyle w:val="TableParagraph"/>
              <w:ind w:left="115" w:right="115"/>
              <w:jc w:val="center"/>
              <w:rPr>
                <w:sz w:val="24"/>
                <w:szCs w:val="24"/>
                <w:lang w:val="id-ID"/>
              </w:rPr>
            </w:pPr>
            <w:r w:rsidRPr="00A63EC9">
              <w:rPr>
                <w:sz w:val="24"/>
                <w:szCs w:val="24"/>
                <w:lang w:val="id-ID"/>
              </w:rPr>
              <w:t>Hak Cipta</w:t>
            </w:r>
          </w:p>
          <w:p w:rsidR="003D4065" w:rsidRPr="00A63EC9" w:rsidRDefault="003D4065" w:rsidP="00821DB7">
            <w:pPr>
              <w:pStyle w:val="TableParagraph"/>
              <w:ind w:left="115" w:right="115"/>
              <w:jc w:val="center"/>
              <w:rPr>
                <w:sz w:val="24"/>
                <w:szCs w:val="24"/>
                <w:lang w:val="id-ID"/>
              </w:rPr>
            </w:pPr>
            <w:r w:rsidRPr="00A63EC9">
              <w:rPr>
                <w:sz w:val="24"/>
                <w:szCs w:val="24"/>
                <w:lang w:val="id-ID"/>
              </w:rPr>
              <w:t>Buku</w:t>
            </w:r>
          </w:p>
        </w:tc>
        <w:tc>
          <w:tcPr>
            <w:tcW w:w="2678" w:type="dxa"/>
          </w:tcPr>
          <w:p w:rsidR="003D4065" w:rsidRPr="00A63EC9" w:rsidRDefault="003D4065" w:rsidP="00821DB7">
            <w:pPr>
              <w:pStyle w:val="TableParagraph"/>
              <w:ind w:left="103"/>
              <w:rPr>
                <w:sz w:val="24"/>
                <w:szCs w:val="24"/>
                <w:lang w:val="id-ID"/>
              </w:rPr>
            </w:pPr>
            <w:r w:rsidRPr="00A63EC9">
              <w:rPr>
                <w:sz w:val="24"/>
                <w:szCs w:val="24"/>
                <w:lang w:val="id-ID"/>
              </w:rPr>
              <w:t>EC00201810085, 25</w:t>
            </w:r>
          </w:p>
          <w:p w:rsidR="003D4065" w:rsidRPr="00A63EC9" w:rsidRDefault="003D4065" w:rsidP="00821DB7">
            <w:pPr>
              <w:pStyle w:val="TableParagraph"/>
              <w:ind w:left="103"/>
              <w:rPr>
                <w:sz w:val="24"/>
                <w:szCs w:val="24"/>
                <w:lang w:val="id-ID"/>
              </w:rPr>
            </w:pPr>
            <w:r w:rsidRPr="00A63EC9">
              <w:rPr>
                <w:sz w:val="24"/>
                <w:szCs w:val="24"/>
                <w:lang w:val="id-ID"/>
              </w:rPr>
              <w:t>April 2018/000106727</w:t>
            </w:r>
          </w:p>
        </w:tc>
      </w:tr>
      <w:tr w:rsidR="003D4065" w:rsidRPr="00A63EC9" w:rsidTr="005879E2">
        <w:trPr>
          <w:trHeight w:val="829"/>
        </w:trPr>
        <w:tc>
          <w:tcPr>
            <w:tcW w:w="564" w:type="dxa"/>
          </w:tcPr>
          <w:p w:rsidR="003D4065" w:rsidRPr="00A63EC9" w:rsidRDefault="003D4065" w:rsidP="00821DB7">
            <w:pPr>
              <w:pStyle w:val="TableParagraph"/>
              <w:ind w:left="7"/>
              <w:jc w:val="center"/>
              <w:rPr>
                <w:sz w:val="24"/>
                <w:szCs w:val="24"/>
                <w:lang w:val="id-ID"/>
              </w:rPr>
            </w:pPr>
            <w:r w:rsidRPr="00A63EC9">
              <w:rPr>
                <w:sz w:val="24"/>
                <w:szCs w:val="24"/>
                <w:lang w:val="id-ID"/>
              </w:rPr>
              <w:t>2</w:t>
            </w:r>
          </w:p>
        </w:tc>
        <w:tc>
          <w:tcPr>
            <w:tcW w:w="3781" w:type="dxa"/>
          </w:tcPr>
          <w:p w:rsidR="003D4065" w:rsidRPr="00A63EC9" w:rsidRDefault="003D4065" w:rsidP="00821DB7">
            <w:pPr>
              <w:pStyle w:val="TableParagraph"/>
              <w:ind w:left="105" w:right="114"/>
              <w:rPr>
                <w:sz w:val="24"/>
                <w:szCs w:val="24"/>
                <w:lang w:val="id-ID"/>
              </w:rPr>
            </w:pPr>
            <w:r w:rsidRPr="00A63EC9">
              <w:rPr>
                <w:sz w:val="24"/>
                <w:szCs w:val="24"/>
                <w:lang w:val="id-ID"/>
              </w:rPr>
              <w:t>Perangkat Pembelajaran Matematika SMP Kelas VIII Semester Ganjil</w:t>
            </w:r>
          </w:p>
          <w:p w:rsidR="003D4065" w:rsidRPr="00A63EC9" w:rsidRDefault="003D4065" w:rsidP="00821DB7">
            <w:pPr>
              <w:pStyle w:val="TableParagraph"/>
              <w:ind w:left="105"/>
              <w:rPr>
                <w:sz w:val="24"/>
                <w:szCs w:val="24"/>
                <w:lang w:val="id-ID"/>
              </w:rPr>
            </w:pPr>
            <w:r w:rsidRPr="00A63EC9">
              <w:rPr>
                <w:sz w:val="24"/>
                <w:szCs w:val="24"/>
                <w:lang w:val="id-ID"/>
              </w:rPr>
              <w:t>Topik Relasi Dan Fungsi</w:t>
            </w:r>
          </w:p>
        </w:tc>
        <w:tc>
          <w:tcPr>
            <w:tcW w:w="901" w:type="dxa"/>
          </w:tcPr>
          <w:p w:rsidR="003D4065" w:rsidRPr="00A63EC9" w:rsidRDefault="003D4065" w:rsidP="00821DB7">
            <w:pPr>
              <w:pStyle w:val="TableParagraph"/>
              <w:ind w:left="102" w:right="102"/>
              <w:jc w:val="center"/>
              <w:rPr>
                <w:sz w:val="24"/>
                <w:szCs w:val="24"/>
                <w:lang w:val="id-ID"/>
              </w:rPr>
            </w:pPr>
            <w:r w:rsidRPr="00A63EC9">
              <w:rPr>
                <w:sz w:val="24"/>
                <w:szCs w:val="24"/>
                <w:lang w:val="id-ID"/>
              </w:rPr>
              <w:t>2018</w:t>
            </w:r>
          </w:p>
        </w:tc>
        <w:tc>
          <w:tcPr>
            <w:tcW w:w="1261" w:type="dxa"/>
          </w:tcPr>
          <w:p w:rsidR="003D4065" w:rsidRPr="00A63EC9" w:rsidRDefault="003D4065" w:rsidP="00821DB7">
            <w:pPr>
              <w:pStyle w:val="TableParagraph"/>
              <w:ind w:left="137" w:right="117" w:hanging="3"/>
              <w:jc w:val="center"/>
              <w:rPr>
                <w:sz w:val="24"/>
                <w:szCs w:val="24"/>
                <w:lang w:val="id-ID"/>
              </w:rPr>
            </w:pPr>
            <w:r w:rsidRPr="00A63EC9">
              <w:rPr>
                <w:sz w:val="24"/>
                <w:szCs w:val="24"/>
                <w:lang w:val="id-ID"/>
              </w:rPr>
              <w:t>Hak Cipta Buku</w:t>
            </w:r>
          </w:p>
        </w:tc>
        <w:tc>
          <w:tcPr>
            <w:tcW w:w="2678" w:type="dxa"/>
          </w:tcPr>
          <w:p w:rsidR="003D4065" w:rsidRPr="00A63EC9" w:rsidRDefault="003D4065" w:rsidP="00821DB7">
            <w:pPr>
              <w:pStyle w:val="TableParagraph"/>
              <w:ind w:left="103"/>
              <w:rPr>
                <w:sz w:val="24"/>
                <w:szCs w:val="24"/>
                <w:lang w:val="id-ID"/>
              </w:rPr>
            </w:pPr>
            <w:r w:rsidRPr="00A63EC9">
              <w:rPr>
                <w:sz w:val="24"/>
                <w:szCs w:val="24"/>
                <w:lang w:val="id-ID"/>
              </w:rPr>
              <w:t>EC00201855589, 24</w:t>
            </w:r>
          </w:p>
          <w:p w:rsidR="003D4065" w:rsidRPr="00A63EC9" w:rsidRDefault="003D4065" w:rsidP="00821DB7">
            <w:pPr>
              <w:pStyle w:val="TableParagraph"/>
              <w:ind w:left="103" w:right="918"/>
              <w:rPr>
                <w:sz w:val="24"/>
                <w:szCs w:val="24"/>
                <w:lang w:val="id-ID"/>
              </w:rPr>
            </w:pPr>
            <w:r w:rsidRPr="00A63EC9">
              <w:rPr>
                <w:sz w:val="24"/>
                <w:szCs w:val="24"/>
                <w:lang w:val="id-ID"/>
              </w:rPr>
              <w:t>November 2018/000125545</w:t>
            </w:r>
          </w:p>
        </w:tc>
      </w:tr>
    </w:tbl>
    <w:p w:rsidR="003D4065" w:rsidRPr="00A63EC9" w:rsidRDefault="003D4065" w:rsidP="00821DB7">
      <w:pPr>
        <w:pStyle w:val="BodyText"/>
        <w:spacing w:after="0"/>
        <w:rPr>
          <w:b/>
          <w:lang w:val="id-ID"/>
        </w:rPr>
      </w:pPr>
    </w:p>
    <w:p w:rsidR="003D4065" w:rsidRPr="00A63EC9" w:rsidRDefault="003D4065" w:rsidP="00821DB7">
      <w:pPr>
        <w:pStyle w:val="ListParagraph"/>
        <w:widowControl w:val="0"/>
        <w:numPr>
          <w:ilvl w:val="0"/>
          <w:numId w:val="33"/>
        </w:numPr>
        <w:tabs>
          <w:tab w:val="left" w:pos="580"/>
          <w:tab w:val="left" w:pos="581"/>
        </w:tabs>
        <w:autoSpaceDE w:val="0"/>
        <w:autoSpaceDN w:val="0"/>
        <w:spacing w:after="0" w:line="240" w:lineRule="auto"/>
        <w:ind w:right="1891"/>
        <w:contextualSpacing w:val="0"/>
        <w:rPr>
          <w:rFonts w:ascii="Times New Roman" w:hAnsi="Times New Roman" w:cs="Times New Roman"/>
          <w:b/>
          <w:sz w:val="24"/>
          <w:szCs w:val="24"/>
          <w:lang w:val="id-ID"/>
        </w:rPr>
      </w:pPr>
      <w:r w:rsidRPr="00A63EC9">
        <w:rPr>
          <w:rFonts w:ascii="Times New Roman" w:hAnsi="Times New Roman" w:cs="Times New Roman"/>
          <w:b/>
          <w:sz w:val="24"/>
          <w:szCs w:val="24"/>
          <w:lang w:val="id-ID"/>
        </w:rPr>
        <w:t>Pengalaman Merumuskan Kebijakan Publik/Rekayasa Sosial Lainnya dalam10 TahunTerakhir</w:t>
      </w:r>
    </w:p>
    <w:tbl>
      <w:tblPr>
        <w:tblW w:w="9180"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3"/>
        <w:gridCol w:w="4501"/>
        <w:gridCol w:w="1171"/>
        <w:gridCol w:w="1248"/>
        <w:gridCol w:w="1607"/>
      </w:tblGrid>
      <w:tr w:rsidR="003D4065" w:rsidRPr="00A63EC9" w:rsidTr="003D4065">
        <w:trPr>
          <w:trHeight w:val="551"/>
        </w:trPr>
        <w:tc>
          <w:tcPr>
            <w:tcW w:w="653" w:type="dxa"/>
          </w:tcPr>
          <w:p w:rsidR="003D4065" w:rsidRPr="00A63EC9" w:rsidRDefault="003D4065" w:rsidP="00821DB7">
            <w:pPr>
              <w:pStyle w:val="TableParagraph"/>
              <w:ind w:left="108" w:right="100"/>
              <w:jc w:val="center"/>
              <w:rPr>
                <w:sz w:val="24"/>
                <w:szCs w:val="24"/>
                <w:lang w:val="id-ID"/>
              </w:rPr>
            </w:pPr>
            <w:r w:rsidRPr="00A63EC9">
              <w:rPr>
                <w:sz w:val="24"/>
                <w:szCs w:val="24"/>
                <w:lang w:val="id-ID"/>
              </w:rPr>
              <w:t>No</w:t>
            </w:r>
          </w:p>
        </w:tc>
        <w:tc>
          <w:tcPr>
            <w:tcW w:w="4501" w:type="dxa"/>
          </w:tcPr>
          <w:p w:rsidR="003D4065" w:rsidRPr="00A63EC9" w:rsidRDefault="003D4065" w:rsidP="00821DB7">
            <w:pPr>
              <w:pStyle w:val="TableParagraph"/>
              <w:ind w:left="151" w:right="147"/>
              <w:jc w:val="center"/>
              <w:rPr>
                <w:sz w:val="24"/>
                <w:szCs w:val="24"/>
                <w:lang w:val="id-ID"/>
              </w:rPr>
            </w:pPr>
            <w:r w:rsidRPr="00A63EC9">
              <w:rPr>
                <w:sz w:val="24"/>
                <w:szCs w:val="24"/>
                <w:lang w:val="id-ID"/>
              </w:rPr>
              <w:t>Judul/Tema/Jenis Rekayasa Sosial Lainnya</w:t>
            </w:r>
          </w:p>
          <w:p w:rsidR="003D4065" w:rsidRPr="00A63EC9" w:rsidRDefault="003D4065" w:rsidP="00821DB7">
            <w:pPr>
              <w:pStyle w:val="TableParagraph"/>
              <w:ind w:left="148" w:right="147"/>
              <w:jc w:val="center"/>
              <w:rPr>
                <w:sz w:val="24"/>
                <w:szCs w:val="24"/>
                <w:lang w:val="id-ID"/>
              </w:rPr>
            </w:pPr>
            <w:r w:rsidRPr="00A63EC9">
              <w:rPr>
                <w:sz w:val="24"/>
                <w:szCs w:val="24"/>
                <w:lang w:val="id-ID"/>
              </w:rPr>
              <w:t>yang Telah Diterapkan</w:t>
            </w:r>
          </w:p>
        </w:tc>
        <w:tc>
          <w:tcPr>
            <w:tcW w:w="1171" w:type="dxa"/>
          </w:tcPr>
          <w:p w:rsidR="003D4065" w:rsidRPr="00A63EC9" w:rsidRDefault="003D4065" w:rsidP="00821DB7">
            <w:pPr>
              <w:pStyle w:val="TableParagraph"/>
              <w:ind w:left="256" w:right="250"/>
              <w:jc w:val="center"/>
              <w:rPr>
                <w:sz w:val="24"/>
                <w:szCs w:val="24"/>
                <w:lang w:val="id-ID"/>
              </w:rPr>
            </w:pPr>
            <w:r w:rsidRPr="00A63EC9">
              <w:rPr>
                <w:sz w:val="24"/>
                <w:szCs w:val="24"/>
                <w:lang w:val="id-ID"/>
              </w:rPr>
              <w:t>Tahun</w:t>
            </w:r>
          </w:p>
        </w:tc>
        <w:tc>
          <w:tcPr>
            <w:tcW w:w="1248" w:type="dxa"/>
          </w:tcPr>
          <w:p w:rsidR="003D4065" w:rsidRPr="00A63EC9" w:rsidRDefault="003D4065" w:rsidP="00821DB7">
            <w:pPr>
              <w:pStyle w:val="TableParagraph"/>
              <w:ind w:left="99" w:right="92"/>
              <w:jc w:val="center"/>
              <w:rPr>
                <w:sz w:val="24"/>
                <w:szCs w:val="24"/>
                <w:lang w:val="id-ID"/>
              </w:rPr>
            </w:pPr>
            <w:r w:rsidRPr="00A63EC9">
              <w:rPr>
                <w:sz w:val="24"/>
                <w:szCs w:val="24"/>
                <w:lang w:val="id-ID"/>
              </w:rPr>
              <w:t>Tempat</w:t>
            </w:r>
          </w:p>
          <w:p w:rsidR="003D4065" w:rsidRPr="00A63EC9" w:rsidRDefault="003D4065" w:rsidP="00821DB7">
            <w:pPr>
              <w:pStyle w:val="TableParagraph"/>
              <w:ind w:left="99" w:right="98"/>
              <w:jc w:val="center"/>
              <w:rPr>
                <w:sz w:val="24"/>
                <w:szCs w:val="24"/>
                <w:lang w:val="id-ID"/>
              </w:rPr>
            </w:pPr>
            <w:r w:rsidRPr="00A63EC9">
              <w:rPr>
                <w:sz w:val="24"/>
                <w:szCs w:val="24"/>
                <w:lang w:val="id-ID"/>
              </w:rPr>
              <w:t>Penerapan</w:t>
            </w:r>
          </w:p>
        </w:tc>
        <w:tc>
          <w:tcPr>
            <w:tcW w:w="1607" w:type="dxa"/>
          </w:tcPr>
          <w:p w:rsidR="003D4065" w:rsidRPr="00A63EC9" w:rsidRDefault="003D4065" w:rsidP="00821DB7">
            <w:pPr>
              <w:pStyle w:val="TableParagraph"/>
              <w:ind w:left="223" w:right="212"/>
              <w:jc w:val="center"/>
              <w:rPr>
                <w:sz w:val="24"/>
                <w:szCs w:val="24"/>
                <w:lang w:val="id-ID"/>
              </w:rPr>
            </w:pPr>
            <w:r w:rsidRPr="00A63EC9">
              <w:rPr>
                <w:sz w:val="24"/>
                <w:szCs w:val="24"/>
                <w:lang w:val="id-ID"/>
              </w:rPr>
              <w:t>Respon</w:t>
            </w:r>
          </w:p>
          <w:p w:rsidR="003D4065" w:rsidRPr="00A63EC9" w:rsidRDefault="003D4065" w:rsidP="00821DB7">
            <w:pPr>
              <w:pStyle w:val="TableParagraph"/>
              <w:ind w:left="223" w:right="213"/>
              <w:jc w:val="center"/>
              <w:rPr>
                <w:sz w:val="24"/>
                <w:szCs w:val="24"/>
                <w:lang w:val="id-ID"/>
              </w:rPr>
            </w:pPr>
            <w:r w:rsidRPr="00A63EC9">
              <w:rPr>
                <w:sz w:val="24"/>
                <w:szCs w:val="24"/>
                <w:lang w:val="id-ID"/>
              </w:rPr>
              <w:t>Masyarakat</w:t>
            </w:r>
          </w:p>
        </w:tc>
      </w:tr>
      <w:tr w:rsidR="003D4065" w:rsidRPr="00A63EC9" w:rsidTr="003D4065">
        <w:trPr>
          <w:trHeight w:val="275"/>
        </w:trPr>
        <w:tc>
          <w:tcPr>
            <w:tcW w:w="653" w:type="dxa"/>
          </w:tcPr>
          <w:p w:rsidR="003D4065" w:rsidRPr="00A63EC9" w:rsidRDefault="003D4065" w:rsidP="00821DB7">
            <w:pPr>
              <w:pStyle w:val="TableParagraph"/>
              <w:ind w:left="9"/>
              <w:jc w:val="center"/>
              <w:rPr>
                <w:sz w:val="24"/>
                <w:szCs w:val="24"/>
                <w:lang w:val="id-ID"/>
              </w:rPr>
            </w:pPr>
            <w:r w:rsidRPr="00A63EC9">
              <w:rPr>
                <w:sz w:val="24"/>
                <w:szCs w:val="24"/>
                <w:lang w:val="id-ID"/>
              </w:rPr>
              <w:t>1</w:t>
            </w:r>
          </w:p>
        </w:tc>
        <w:tc>
          <w:tcPr>
            <w:tcW w:w="4501" w:type="dxa"/>
          </w:tcPr>
          <w:p w:rsidR="003D4065" w:rsidRPr="00A63EC9" w:rsidRDefault="003D4065" w:rsidP="00821DB7">
            <w:pPr>
              <w:pStyle w:val="TableParagraph"/>
              <w:ind w:left="2210"/>
              <w:rPr>
                <w:sz w:val="24"/>
                <w:szCs w:val="24"/>
                <w:lang w:val="id-ID"/>
              </w:rPr>
            </w:pPr>
            <w:r w:rsidRPr="00A63EC9">
              <w:rPr>
                <w:w w:val="99"/>
                <w:sz w:val="24"/>
                <w:szCs w:val="24"/>
                <w:lang w:val="id-ID"/>
              </w:rPr>
              <w:t>-</w:t>
            </w:r>
          </w:p>
        </w:tc>
        <w:tc>
          <w:tcPr>
            <w:tcW w:w="1171" w:type="dxa"/>
          </w:tcPr>
          <w:p w:rsidR="003D4065" w:rsidRPr="00A63EC9" w:rsidRDefault="003D4065" w:rsidP="00821DB7">
            <w:pPr>
              <w:pStyle w:val="TableParagraph"/>
              <w:ind w:left="7"/>
              <w:jc w:val="center"/>
              <w:rPr>
                <w:sz w:val="24"/>
                <w:szCs w:val="24"/>
                <w:lang w:val="id-ID"/>
              </w:rPr>
            </w:pPr>
            <w:r w:rsidRPr="00A63EC9">
              <w:rPr>
                <w:w w:val="99"/>
                <w:sz w:val="24"/>
                <w:szCs w:val="24"/>
                <w:lang w:val="id-ID"/>
              </w:rPr>
              <w:t>-</w:t>
            </w:r>
          </w:p>
        </w:tc>
        <w:tc>
          <w:tcPr>
            <w:tcW w:w="1248" w:type="dxa"/>
          </w:tcPr>
          <w:p w:rsidR="003D4065" w:rsidRPr="00A63EC9" w:rsidRDefault="003D4065" w:rsidP="00821DB7">
            <w:pPr>
              <w:pStyle w:val="TableParagraph"/>
              <w:ind w:left="7"/>
              <w:jc w:val="center"/>
              <w:rPr>
                <w:sz w:val="24"/>
                <w:szCs w:val="24"/>
                <w:lang w:val="id-ID"/>
              </w:rPr>
            </w:pPr>
            <w:r w:rsidRPr="00A63EC9">
              <w:rPr>
                <w:w w:val="99"/>
                <w:sz w:val="24"/>
                <w:szCs w:val="24"/>
                <w:lang w:val="id-ID"/>
              </w:rPr>
              <w:t>-</w:t>
            </w:r>
          </w:p>
        </w:tc>
        <w:tc>
          <w:tcPr>
            <w:tcW w:w="1607" w:type="dxa"/>
          </w:tcPr>
          <w:p w:rsidR="003D4065" w:rsidRPr="00A63EC9" w:rsidRDefault="003D4065" w:rsidP="00821DB7">
            <w:pPr>
              <w:pStyle w:val="TableParagraph"/>
              <w:ind w:left="0" w:right="751"/>
              <w:jc w:val="right"/>
              <w:rPr>
                <w:sz w:val="24"/>
                <w:szCs w:val="24"/>
                <w:lang w:val="id-ID"/>
              </w:rPr>
            </w:pPr>
            <w:r w:rsidRPr="00A63EC9">
              <w:rPr>
                <w:w w:val="99"/>
                <w:sz w:val="24"/>
                <w:szCs w:val="24"/>
                <w:lang w:val="id-ID"/>
              </w:rPr>
              <w:t>-</w:t>
            </w:r>
          </w:p>
        </w:tc>
      </w:tr>
    </w:tbl>
    <w:p w:rsidR="003D4065" w:rsidRPr="00A63EC9" w:rsidRDefault="003D4065" w:rsidP="00821DB7">
      <w:pPr>
        <w:pStyle w:val="ListParagraph"/>
        <w:tabs>
          <w:tab w:val="left" w:pos="581"/>
        </w:tabs>
        <w:spacing w:after="0" w:line="240" w:lineRule="auto"/>
        <w:ind w:right="1863"/>
        <w:contextualSpacing w:val="0"/>
        <w:rPr>
          <w:rFonts w:ascii="Times New Roman" w:hAnsi="Times New Roman" w:cs="Times New Roman"/>
          <w:b/>
          <w:sz w:val="24"/>
          <w:szCs w:val="24"/>
          <w:lang w:val="id-ID"/>
        </w:rPr>
      </w:pPr>
    </w:p>
    <w:p w:rsidR="003D4065" w:rsidRPr="00A63EC9" w:rsidRDefault="003D4065" w:rsidP="00821DB7">
      <w:pPr>
        <w:pStyle w:val="ListParagraph"/>
        <w:widowControl w:val="0"/>
        <w:numPr>
          <w:ilvl w:val="0"/>
          <w:numId w:val="33"/>
        </w:numPr>
        <w:tabs>
          <w:tab w:val="left" w:pos="581"/>
        </w:tabs>
        <w:autoSpaceDE w:val="0"/>
        <w:autoSpaceDN w:val="0"/>
        <w:spacing w:after="0" w:line="240" w:lineRule="auto"/>
        <w:ind w:right="30"/>
        <w:contextualSpacing w:val="0"/>
        <w:rPr>
          <w:rFonts w:ascii="Times New Roman" w:hAnsi="Times New Roman" w:cs="Times New Roman"/>
          <w:b/>
          <w:sz w:val="24"/>
          <w:szCs w:val="24"/>
          <w:lang w:val="id-ID"/>
        </w:rPr>
      </w:pPr>
      <w:r w:rsidRPr="00A63EC9">
        <w:rPr>
          <w:rFonts w:ascii="Times New Roman" w:hAnsi="Times New Roman" w:cs="Times New Roman"/>
          <w:b/>
          <w:sz w:val="24"/>
          <w:szCs w:val="24"/>
          <w:lang w:val="id-ID"/>
        </w:rPr>
        <w:t>Penghargaan dalam 10 Tahun Terakhir (dari pemerintah, asosiasi, atauinstitusi lainnya)</w:t>
      </w: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3"/>
        <w:gridCol w:w="3601"/>
        <w:gridCol w:w="3513"/>
        <w:gridCol w:w="1441"/>
      </w:tblGrid>
      <w:tr w:rsidR="003D4065" w:rsidRPr="00A63EC9" w:rsidTr="005879E2">
        <w:trPr>
          <w:trHeight w:val="275"/>
        </w:trPr>
        <w:tc>
          <w:tcPr>
            <w:tcW w:w="653" w:type="dxa"/>
          </w:tcPr>
          <w:p w:rsidR="003D4065" w:rsidRPr="00A63EC9" w:rsidRDefault="003D4065" w:rsidP="00821DB7">
            <w:pPr>
              <w:pStyle w:val="TableParagraph"/>
              <w:ind w:left="108" w:right="100"/>
              <w:jc w:val="center"/>
              <w:rPr>
                <w:sz w:val="24"/>
                <w:szCs w:val="24"/>
                <w:lang w:val="id-ID"/>
              </w:rPr>
            </w:pPr>
            <w:r w:rsidRPr="00A63EC9">
              <w:rPr>
                <w:sz w:val="24"/>
                <w:szCs w:val="24"/>
                <w:lang w:val="id-ID"/>
              </w:rPr>
              <w:t>No</w:t>
            </w:r>
          </w:p>
        </w:tc>
        <w:tc>
          <w:tcPr>
            <w:tcW w:w="3601" w:type="dxa"/>
          </w:tcPr>
          <w:p w:rsidR="003D4065" w:rsidRPr="00A63EC9" w:rsidRDefault="003D4065" w:rsidP="00821DB7">
            <w:pPr>
              <w:pStyle w:val="TableParagraph"/>
              <w:ind w:left="887" w:right="883"/>
              <w:jc w:val="center"/>
              <w:rPr>
                <w:sz w:val="24"/>
                <w:szCs w:val="24"/>
                <w:lang w:val="id-ID"/>
              </w:rPr>
            </w:pPr>
            <w:r w:rsidRPr="00A63EC9">
              <w:rPr>
                <w:sz w:val="24"/>
                <w:szCs w:val="24"/>
                <w:lang w:val="id-ID"/>
              </w:rPr>
              <w:t>Jenis Penghargaan</w:t>
            </w:r>
          </w:p>
        </w:tc>
        <w:tc>
          <w:tcPr>
            <w:tcW w:w="3513" w:type="dxa"/>
          </w:tcPr>
          <w:p w:rsidR="003D4065" w:rsidRPr="00A63EC9" w:rsidRDefault="003D4065" w:rsidP="00821DB7">
            <w:pPr>
              <w:pStyle w:val="TableParagraph"/>
              <w:ind w:left="265" w:right="265"/>
              <w:jc w:val="center"/>
              <w:rPr>
                <w:sz w:val="24"/>
                <w:szCs w:val="24"/>
                <w:lang w:val="id-ID"/>
              </w:rPr>
            </w:pPr>
            <w:r w:rsidRPr="00A63EC9">
              <w:rPr>
                <w:sz w:val="24"/>
                <w:szCs w:val="24"/>
                <w:lang w:val="id-ID"/>
              </w:rPr>
              <w:t>Institusi Pemberi Penghargaan</w:t>
            </w:r>
          </w:p>
        </w:tc>
        <w:tc>
          <w:tcPr>
            <w:tcW w:w="1441" w:type="dxa"/>
          </w:tcPr>
          <w:p w:rsidR="003D4065" w:rsidRPr="00A63EC9" w:rsidRDefault="003D4065" w:rsidP="00821DB7">
            <w:pPr>
              <w:pStyle w:val="TableParagraph"/>
              <w:ind w:left="388" w:right="389"/>
              <w:jc w:val="center"/>
              <w:rPr>
                <w:sz w:val="24"/>
                <w:szCs w:val="24"/>
                <w:lang w:val="id-ID"/>
              </w:rPr>
            </w:pPr>
            <w:r w:rsidRPr="00A63EC9">
              <w:rPr>
                <w:sz w:val="24"/>
                <w:szCs w:val="24"/>
                <w:lang w:val="id-ID"/>
              </w:rPr>
              <w:t>Tahun</w:t>
            </w:r>
          </w:p>
        </w:tc>
      </w:tr>
      <w:tr w:rsidR="003D4065" w:rsidRPr="00A63EC9" w:rsidTr="005879E2">
        <w:trPr>
          <w:trHeight w:val="275"/>
        </w:trPr>
        <w:tc>
          <w:tcPr>
            <w:tcW w:w="653" w:type="dxa"/>
          </w:tcPr>
          <w:p w:rsidR="003D4065" w:rsidRPr="00A63EC9" w:rsidRDefault="003D4065" w:rsidP="00821DB7">
            <w:pPr>
              <w:pStyle w:val="TableParagraph"/>
              <w:ind w:left="9"/>
              <w:jc w:val="center"/>
              <w:rPr>
                <w:sz w:val="24"/>
                <w:szCs w:val="24"/>
                <w:lang w:val="id-ID"/>
              </w:rPr>
            </w:pPr>
            <w:r w:rsidRPr="00A63EC9">
              <w:rPr>
                <w:sz w:val="24"/>
                <w:szCs w:val="24"/>
                <w:lang w:val="id-ID"/>
              </w:rPr>
              <w:t>1</w:t>
            </w:r>
          </w:p>
        </w:tc>
        <w:tc>
          <w:tcPr>
            <w:tcW w:w="3601" w:type="dxa"/>
          </w:tcPr>
          <w:p w:rsidR="003D4065" w:rsidRPr="00A63EC9" w:rsidRDefault="003D4065" w:rsidP="00821DB7">
            <w:pPr>
              <w:pStyle w:val="TableParagraph"/>
              <w:ind w:left="140"/>
              <w:rPr>
                <w:sz w:val="24"/>
                <w:szCs w:val="24"/>
                <w:lang w:val="id-ID"/>
              </w:rPr>
            </w:pPr>
            <w:r w:rsidRPr="00A63EC9">
              <w:rPr>
                <w:sz w:val="24"/>
                <w:szCs w:val="24"/>
                <w:lang w:val="id-ID"/>
              </w:rPr>
              <w:t>Poster Terbaik Seminar Hasil Penelitian Dosen Pemula Kemenristekdikti</w:t>
            </w:r>
          </w:p>
        </w:tc>
        <w:tc>
          <w:tcPr>
            <w:tcW w:w="3513" w:type="dxa"/>
          </w:tcPr>
          <w:p w:rsidR="003D4065" w:rsidRPr="00A63EC9" w:rsidRDefault="003D4065" w:rsidP="00821DB7">
            <w:pPr>
              <w:pStyle w:val="TableParagraph"/>
              <w:ind w:left="139" w:right="134"/>
              <w:rPr>
                <w:sz w:val="24"/>
                <w:szCs w:val="24"/>
                <w:lang w:val="id-ID"/>
              </w:rPr>
            </w:pPr>
            <w:r w:rsidRPr="00A63EC9">
              <w:rPr>
                <w:sz w:val="24"/>
                <w:szCs w:val="24"/>
                <w:lang w:val="id-ID"/>
              </w:rPr>
              <w:t>DRPM Kementerian Riset, Teknologi dan Pendidikan Tinggi</w:t>
            </w:r>
          </w:p>
        </w:tc>
        <w:tc>
          <w:tcPr>
            <w:tcW w:w="1441" w:type="dxa"/>
          </w:tcPr>
          <w:p w:rsidR="003D4065" w:rsidRPr="00A63EC9" w:rsidRDefault="003D4065" w:rsidP="00821DB7">
            <w:pPr>
              <w:pStyle w:val="TableParagraph"/>
              <w:ind w:left="0"/>
              <w:jc w:val="center"/>
              <w:rPr>
                <w:sz w:val="24"/>
                <w:szCs w:val="24"/>
                <w:lang w:val="id-ID"/>
              </w:rPr>
            </w:pPr>
            <w:r w:rsidRPr="00A63EC9">
              <w:rPr>
                <w:sz w:val="24"/>
                <w:szCs w:val="24"/>
                <w:lang w:val="id-ID"/>
              </w:rPr>
              <w:t>2017</w:t>
            </w:r>
          </w:p>
        </w:tc>
      </w:tr>
    </w:tbl>
    <w:p w:rsidR="003D4065" w:rsidRPr="00A63EC9" w:rsidRDefault="003D4065" w:rsidP="00821DB7">
      <w:pPr>
        <w:pStyle w:val="BodyText"/>
        <w:spacing w:after="0"/>
        <w:rPr>
          <w:b/>
          <w:lang w:val="id-ID"/>
        </w:rPr>
      </w:pPr>
    </w:p>
    <w:p w:rsidR="003D4065" w:rsidRPr="00A63EC9" w:rsidRDefault="003D4065" w:rsidP="00821DB7">
      <w:pPr>
        <w:pStyle w:val="BodyText"/>
        <w:spacing w:after="0"/>
        <w:ind w:left="220" w:right="30"/>
        <w:jc w:val="both"/>
        <w:rPr>
          <w:lang w:val="id-ID"/>
        </w:rPr>
      </w:pPr>
      <w:r w:rsidRPr="00A63EC9">
        <w:rPr>
          <w:lang w:val="id-ID"/>
        </w:rPr>
        <w:t>Semua data yang saya isikan dan tercantum dalam biodata ini adalah benar dan dapat dipertanggungjawabkan secara hukum. Apabila di kemudian hari ternyata dijumpai ketidaksesuaian dengan kenyataan, saya sanggup menerima sanksi.</w:t>
      </w:r>
    </w:p>
    <w:p w:rsidR="00821DB7" w:rsidRPr="00A63EC9" w:rsidRDefault="00821DB7" w:rsidP="00821DB7">
      <w:pPr>
        <w:pStyle w:val="BodyText"/>
        <w:spacing w:after="0"/>
        <w:ind w:left="220" w:right="30"/>
        <w:jc w:val="both"/>
        <w:rPr>
          <w:lang w:val="id-ID"/>
        </w:rPr>
      </w:pPr>
    </w:p>
    <w:p w:rsidR="003D4065" w:rsidRPr="00A63EC9" w:rsidRDefault="003D4065" w:rsidP="00821DB7">
      <w:pPr>
        <w:pStyle w:val="BodyText"/>
        <w:spacing w:after="0"/>
        <w:ind w:left="220" w:right="30"/>
        <w:jc w:val="both"/>
        <w:rPr>
          <w:lang w:val="id-ID"/>
        </w:rPr>
      </w:pPr>
      <w:r w:rsidRPr="00A63EC9">
        <w:rPr>
          <w:lang w:val="id-ID"/>
        </w:rPr>
        <w:t>Demikian biodata ini saya buat dengan sebenarnya untuk memenuhi salah satu persyaratan dalam pe</w:t>
      </w:r>
      <w:r w:rsidR="00806312">
        <w:rPr>
          <w:lang w:val="id-ID"/>
        </w:rPr>
        <w:t xml:space="preserve">ngajuan Usulan Hibah Pengabdian </w:t>
      </w:r>
      <w:r w:rsidR="00806312">
        <w:t xml:space="preserve">Pada Masyarakat </w:t>
      </w:r>
      <w:r w:rsidRPr="00A63EC9">
        <w:rPr>
          <w:lang w:val="id-ID"/>
        </w:rPr>
        <w:t>Internal UNDIKMA Pelaksanaan Tahun</w:t>
      </w:r>
      <w:r w:rsidR="00806312">
        <w:rPr>
          <w:lang w:val="id-ID"/>
        </w:rPr>
        <w:t xml:space="preserve"> 2021</w:t>
      </w:r>
      <w:r w:rsidRPr="00A63EC9">
        <w:rPr>
          <w:lang w:val="id-ID"/>
        </w:rPr>
        <w:t>.</w:t>
      </w:r>
    </w:p>
    <w:p w:rsidR="00821DB7" w:rsidRPr="00A63EC9" w:rsidRDefault="00821DB7" w:rsidP="00821DB7">
      <w:pPr>
        <w:pStyle w:val="BodyText"/>
        <w:spacing w:after="0"/>
        <w:ind w:left="4320" w:right="30"/>
        <w:rPr>
          <w:lang w:val="id-ID"/>
        </w:rPr>
      </w:pPr>
    </w:p>
    <w:p w:rsidR="00821DB7" w:rsidRPr="00A63EC9" w:rsidRDefault="00821DB7" w:rsidP="00821DB7">
      <w:pPr>
        <w:pStyle w:val="BodyText"/>
        <w:spacing w:after="0"/>
        <w:ind w:left="4320" w:right="30"/>
        <w:rPr>
          <w:lang w:val="id-ID"/>
        </w:rPr>
      </w:pPr>
    </w:p>
    <w:p w:rsidR="003D4065" w:rsidRPr="00A63EC9" w:rsidRDefault="00806312" w:rsidP="00806312">
      <w:pPr>
        <w:pStyle w:val="BodyText"/>
        <w:spacing w:after="0"/>
        <w:ind w:left="4320" w:right="30" w:firstLine="1170"/>
        <w:rPr>
          <w:lang w:val="id-ID"/>
        </w:rPr>
      </w:pPr>
      <w:r>
        <w:rPr>
          <w:lang w:val="id-ID"/>
        </w:rPr>
        <w:t xml:space="preserve">Mataram, 25 </w:t>
      </w:r>
      <w:r>
        <w:t xml:space="preserve">Maret </w:t>
      </w:r>
      <w:r w:rsidR="003D4065" w:rsidRPr="00A63EC9">
        <w:rPr>
          <w:lang w:val="id-ID"/>
        </w:rPr>
        <w:t xml:space="preserve">2020 </w:t>
      </w:r>
    </w:p>
    <w:p w:rsidR="003D4065" w:rsidRPr="00A63EC9" w:rsidRDefault="00806312" w:rsidP="00806312">
      <w:pPr>
        <w:pStyle w:val="BodyText"/>
        <w:spacing w:after="0"/>
        <w:ind w:left="3600" w:right="30" w:firstLine="1170"/>
        <w:rPr>
          <w:lang w:val="id-ID"/>
        </w:rPr>
      </w:pPr>
      <w:r>
        <w:t xml:space="preserve">            </w:t>
      </w:r>
      <w:r w:rsidR="002A0A3F">
        <w:t>Anggota</w:t>
      </w:r>
      <w:r w:rsidR="003D4065" w:rsidRPr="00A63EC9">
        <w:rPr>
          <w:lang w:val="id-ID"/>
        </w:rPr>
        <w:t>,</w:t>
      </w:r>
    </w:p>
    <w:p w:rsidR="003D4065" w:rsidRPr="00A63EC9" w:rsidRDefault="003D4065" w:rsidP="00806312">
      <w:pPr>
        <w:pStyle w:val="BodyText"/>
        <w:spacing w:after="0" w:line="360" w:lineRule="auto"/>
        <w:ind w:left="4770" w:right="2769" w:firstLine="1170"/>
        <w:rPr>
          <w:lang w:val="id-ID"/>
        </w:rPr>
      </w:pPr>
      <w:r w:rsidRPr="00A63EC9">
        <w:rPr>
          <w:noProof/>
        </w:rPr>
        <w:drawing>
          <wp:inline distT="0" distB="0" distL="0" distR="0">
            <wp:extent cx="1497962" cy="609600"/>
            <wp:effectExtent l="19050" t="0" r="6988" b="0"/>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lum bright="30000" contrast="-20000"/>
                    </a:blip>
                    <a:srcRect/>
                    <a:stretch>
                      <a:fillRect/>
                    </a:stretch>
                  </pic:blipFill>
                  <pic:spPr bwMode="auto">
                    <a:xfrm>
                      <a:off x="0" y="0"/>
                      <a:ext cx="1497962" cy="609600"/>
                    </a:xfrm>
                    <a:prstGeom prst="rect">
                      <a:avLst/>
                    </a:prstGeom>
                    <a:noFill/>
                    <a:ln w="9525">
                      <a:noFill/>
                      <a:miter lim="800000"/>
                      <a:headEnd/>
                      <a:tailEnd/>
                    </a:ln>
                  </pic:spPr>
                </pic:pic>
              </a:graphicData>
            </a:graphic>
          </wp:inline>
        </w:drawing>
      </w:r>
    </w:p>
    <w:p w:rsidR="003D4065" w:rsidRPr="00A63EC9" w:rsidRDefault="003D4065" w:rsidP="00806312">
      <w:pPr>
        <w:pStyle w:val="BodyText"/>
        <w:spacing w:after="0"/>
        <w:ind w:left="4320" w:right="29" w:firstLine="1166"/>
        <w:rPr>
          <w:lang w:val="id-ID"/>
        </w:rPr>
      </w:pPr>
      <w:r w:rsidRPr="00A63EC9">
        <w:rPr>
          <w:u w:val="single"/>
          <w:lang w:val="id-ID"/>
        </w:rPr>
        <w:t>(</w:t>
      </w:r>
      <w:r w:rsidRPr="00A63EC9">
        <w:rPr>
          <w:b/>
          <w:bCs/>
          <w:lang w:val="id-ID"/>
        </w:rPr>
        <w:t>Ita Chairun Nissa, S.Pd., M.Pd</w:t>
      </w:r>
      <w:r w:rsidRPr="00A63EC9">
        <w:rPr>
          <w:lang w:val="id-ID"/>
        </w:rPr>
        <w:t>)</w:t>
      </w:r>
    </w:p>
    <w:p w:rsidR="003D4065" w:rsidRPr="00A63EC9" w:rsidRDefault="003D4065" w:rsidP="00806312">
      <w:pPr>
        <w:pStyle w:val="BodyText"/>
        <w:spacing w:after="0"/>
        <w:ind w:left="4320" w:right="29" w:firstLine="1166"/>
        <w:rPr>
          <w:lang w:val="id-ID"/>
        </w:rPr>
      </w:pPr>
      <w:r w:rsidRPr="00A63EC9">
        <w:rPr>
          <w:lang w:val="id-ID"/>
        </w:rPr>
        <w:t>NIDN. 0818068401</w:t>
      </w:r>
    </w:p>
    <w:p w:rsidR="003D4065" w:rsidRPr="00A63EC9" w:rsidRDefault="003D4065" w:rsidP="0073080F">
      <w:pPr>
        <w:spacing w:after="0" w:line="360" w:lineRule="auto"/>
        <w:rPr>
          <w:rFonts w:ascii="Times New Roman" w:hAnsi="Times New Roman" w:cs="Times New Roman"/>
          <w:sz w:val="24"/>
          <w:szCs w:val="24"/>
          <w:lang w:val="id-ID"/>
        </w:rPr>
      </w:pPr>
    </w:p>
    <w:p w:rsidR="00545B8E" w:rsidRPr="00A63EC9" w:rsidRDefault="003D4065" w:rsidP="00D010E9">
      <w:pPr>
        <w:spacing w:after="0" w:line="360" w:lineRule="auto"/>
        <w:rPr>
          <w:rFonts w:ascii="Times New Roman" w:hAnsi="Times New Roman" w:cs="Times New Roman"/>
          <w:b/>
          <w:bCs/>
          <w:position w:val="-1"/>
          <w:sz w:val="24"/>
          <w:szCs w:val="24"/>
          <w:lang w:val="id-ID"/>
        </w:rPr>
      </w:pPr>
      <w:r w:rsidRPr="00A63EC9">
        <w:rPr>
          <w:rFonts w:ascii="Times New Roman" w:hAnsi="Times New Roman" w:cs="Times New Roman"/>
          <w:b/>
          <w:bCs/>
          <w:position w:val="-1"/>
          <w:sz w:val="24"/>
          <w:szCs w:val="24"/>
          <w:lang w:val="id-ID"/>
        </w:rPr>
        <w:br w:type="page"/>
      </w:r>
    </w:p>
    <w:p w:rsidR="00B06CD8" w:rsidRPr="00E82276" w:rsidRDefault="00B06CD8" w:rsidP="00B06CD8">
      <w:pPr>
        <w:spacing w:after="0" w:line="360" w:lineRule="auto"/>
        <w:rPr>
          <w:rFonts w:ascii="Times New Roman" w:hAnsi="Times New Roman" w:cs="Times New Roman"/>
          <w:b/>
          <w:bCs/>
          <w:sz w:val="24"/>
          <w:szCs w:val="24"/>
          <w:u w:val="single"/>
        </w:rPr>
      </w:pPr>
      <w:r w:rsidRPr="00A63EC9">
        <w:rPr>
          <w:rFonts w:ascii="Times New Roman" w:hAnsi="Times New Roman" w:cs="Times New Roman"/>
          <w:b/>
          <w:bCs/>
          <w:sz w:val="24"/>
          <w:szCs w:val="24"/>
          <w:u w:val="single"/>
          <w:lang w:val="id-ID"/>
        </w:rPr>
        <w:lastRenderedPageBreak/>
        <w:t xml:space="preserve">Anggota Pengusul </w:t>
      </w:r>
      <w:r w:rsidR="00E82276">
        <w:rPr>
          <w:rFonts w:ascii="Times New Roman" w:hAnsi="Times New Roman" w:cs="Times New Roman"/>
          <w:b/>
          <w:bCs/>
          <w:sz w:val="24"/>
          <w:szCs w:val="24"/>
          <w:u w:val="single"/>
        </w:rPr>
        <w:t>4</w:t>
      </w:r>
    </w:p>
    <w:p w:rsidR="00B06CD8" w:rsidRPr="00A63EC9" w:rsidRDefault="00B06CD8" w:rsidP="00B06CD8">
      <w:pPr>
        <w:pStyle w:val="ListParagraph"/>
        <w:numPr>
          <w:ilvl w:val="0"/>
          <w:numId w:val="2"/>
        </w:numPr>
        <w:spacing w:after="0" w:line="360" w:lineRule="auto"/>
        <w:ind w:left="426" w:hanging="426"/>
        <w:contextualSpacing w:val="0"/>
        <w:rPr>
          <w:rFonts w:ascii="Times New Roman" w:hAnsi="Times New Roman" w:cs="Times New Roman"/>
          <w:b/>
          <w:bCs/>
          <w:sz w:val="24"/>
          <w:szCs w:val="24"/>
          <w:lang w:val="id-ID"/>
        </w:rPr>
      </w:pPr>
      <w:r w:rsidRPr="00A63EC9">
        <w:rPr>
          <w:rFonts w:ascii="Times New Roman" w:hAnsi="Times New Roman" w:cs="Times New Roman"/>
          <w:b/>
          <w:bCs/>
          <w:sz w:val="24"/>
          <w:szCs w:val="24"/>
          <w:lang w:val="id-ID"/>
        </w:rPr>
        <w:t>IdentitasDiri</w:t>
      </w: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73"/>
        <w:gridCol w:w="4988"/>
      </w:tblGrid>
      <w:tr w:rsidR="00B06CD8" w:rsidRPr="00A63EC9" w:rsidTr="00E96FCE">
        <w:trPr>
          <w:trHeight w:val="88"/>
        </w:trPr>
        <w:tc>
          <w:tcPr>
            <w:tcW w:w="709"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1</w:t>
            </w:r>
          </w:p>
        </w:tc>
        <w:tc>
          <w:tcPr>
            <w:tcW w:w="3573" w:type="dxa"/>
            <w:vAlign w:val="center"/>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Nama Lengkap</w:t>
            </w:r>
          </w:p>
        </w:tc>
        <w:tc>
          <w:tcPr>
            <w:tcW w:w="4988" w:type="dxa"/>
            <w:vAlign w:val="center"/>
          </w:tcPr>
          <w:p w:rsidR="00B06CD8" w:rsidRPr="00A63EC9" w:rsidRDefault="00B06CD8" w:rsidP="00E96FCE">
            <w:pPr>
              <w:pStyle w:val="Default"/>
              <w:rPr>
                <w:color w:val="auto"/>
                <w:lang w:val="id-ID" w:eastAsia="id-ID"/>
              </w:rPr>
            </w:pPr>
            <w:r w:rsidRPr="00A63EC9">
              <w:rPr>
                <w:color w:val="auto"/>
                <w:lang w:val="id-ID" w:eastAsia="id-ID"/>
              </w:rPr>
              <w:t>Baiq Rika Ayu Febrilia, M.Si.</w:t>
            </w:r>
          </w:p>
        </w:tc>
      </w:tr>
      <w:tr w:rsidR="00B06CD8" w:rsidRPr="00A63EC9" w:rsidTr="00E96FCE">
        <w:tc>
          <w:tcPr>
            <w:tcW w:w="709"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2</w:t>
            </w:r>
          </w:p>
        </w:tc>
        <w:tc>
          <w:tcPr>
            <w:tcW w:w="3573" w:type="dxa"/>
            <w:vAlign w:val="center"/>
          </w:tcPr>
          <w:p w:rsidR="00B06CD8" w:rsidRPr="00A63EC9" w:rsidRDefault="00B06CD8" w:rsidP="00E96FCE">
            <w:pPr>
              <w:pStyle w:val="Default"/>
              <w:rPr>
                <w:color w:val="auto"/>
                <w:lang w:val="id-ID" w:eastAsia="id-ID"/>
              </w:rPr>
            </w:pPr>
            <w:r w:rsidRPr="00A63EC9">
              <w:rPr>
                <w:color w:val="auto"/>
                <w:lang w:val="id-ID" w:eastAsia="id-ID"/>
              </w:rPr>
              <w:t>JenisKelamin</w:t>
            </w:r>
          </w:p>
        </w:tc>
        <w:tc>
          <w:tcPr>
            <w:tcW w:w="4988" w:type="dxa"/>
            <w:vAlign w:val="center"/>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Perempuan</w:t>
            </w:r>
          </w:p>
        </w:tc>
      </w:tr>
      <w:tr w:rsidR="00B06CD8" w:rsidRPr="00A63EC9" w:rsidTr="00E96FCE">
        <w:tc>
          <w:tcPr>
            <w:tcW w:w="709"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3</w:t>
            </w:r>
          </w:p>
        </w:tc>
        <w:tc>
          <w:tcPr>
            <w:tcW w:w="3573" w:type="dxa"/>
            <w:vAlign w:val="center"/>
          </w:tcPr>
          <w:p w:rsidR="00B06CD8" w:rsidRPr="00A63EC9" w:rsidRDefault="00B06CD8" w:rsidP="00E96FCE">
            <w:pPr>
              <w:pStyle w:val="Default"/>
              <w:rPr>
                <w:color w:val="auto"/>
                <w:lang w:val="id-ID" w:eastAsia="id-ID"/>
              </w:rPr>
            </w:pPr>
            <w:r w:rsidRPr="00A63EC9">
              <w:rPr>
                <w:color w:val="auto"/>
                <w:lang w:val="id-ID" w:eastAsia="id-ID"/>
              </w:rPr>
              <w:t>JabatanFungsional</w:t>
            </w:r>
          </w:p>
        </w:tc>
        <w:tc>
          <w:tcPr>
            <w:tcW w:w="4988" w:type="dxa"/>
            <w:vAlign w:val="center"/>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Asisten Ahli</w:t>
            </w:r>
          </w:p>
        </w:tc>
      </w:tr>
      <w:tr w:rsidR="00B06CD8" w:rsidRPr="00A63EC9" w:rsidTr="00E96FCE">
        <w:tc>
          <w:tcPr>
            <w:tcW w:w="709"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4</w:t>
            </w:r>
          </w:p>
        </w:tc>
        <w:tc>
          <w:tcPr>
            <w:tcW w:w="3573" w:type="dxa"/>
            <w:vAlign w:val="center"/>
          </w:tcPr>
          <w:p w:rsidR="00B06CD8" w:rsidRPr="00A63EC9" w:rsidRDefault="00B06CD8" w:rsidP="00E96FCE">
            <w:pPr>
              <w:pStyle w:val="Default"/>
              <w:rPr>
                <w:color w:val="auto"/>
                <w:lang w:val="id-ID" w:eastAsia="id-ID"/>
              </w:rPr>
            </w:pPr>
            <w:r w:rsidRPr="00A63EC9">
              <w:rPr>
                <w:color w:val="auto"/>
                <w:lang w:val="id-ID" w:eastAsia="id-ID"/>
              </w:rPr>
              <w:t>NIP/NIK/Identitaslainnya</w:t>
            </w:r>
          </w:p>
        </w:tc>
        <w:tc>
          <w:tcPr>
            <w:tcW w:w="4988" w:type="dxa"/>
            <w:vAlign w:val="center"/>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201312067</w:t>
            </w:r>
          </w:p>
        </w:tc>
      </w:tr>
      <w:tr w:rsidR="00B06CD8" w:rsidRPr="00A63EC9" w:rsidTr="00E96FCE">
        <w:tc>
          <w:tcPr>
            <w:tcW w:w="709"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5</w:t>
            </w:r>
          </w:p>
        </w:tc>
        <w:tc>
          <w:tcPr>
            <w:tcW w:w="3573" w:type="dxa"/>
            <w:vAlign w:val="center"/>
          </w:tcPr>
          <w:p w:rsidR="00B06CD8" w:rsidRPr="00A63EC9" w:rsidRDefault="00B06CD8" w:rsidP="00E96FCE">
            <w:pPr>
              <w:pStyle w:val="Default"/>
              <w:rPr>
                <w:color w:val="auto"/>
                <w:lang w:val="id-ID" w:eastAsia="id-ID"/>
              </w:rPr>
            </w:pPr>
            <w:r w:rsidRPr="00A63EC9">
              <w:rPr>
                <w:color w:val="auto"/>
                <w:lang w:val="id-ID" w:eastAsia="id-ID"/>
              </w:rPr>
              <w:t>NIDN</w:t>
            </w:r>
          </w:p>
        </w:tc>
        <w:tc>
          <w:tcPr>
            <w:tcW w:w="4988" w:type="dxa"/>
            <w:vAlign w:val="center"/>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0807029001</w:t>
            </w:r>
          </w:p>
        </w:tc>
      </w:tr>
      <w:tr w:rsidR="00B06CD8" w:rsidRPr="00A63EC9" w:rsidTr="00E96FCE">
        <w:tc>
          <w:tcPr>
            <w:tcW w:w="709"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6</w:t>
            </w:r>
          </w:p>
        </w:tc>
        <w:tc>
          <w:tcPr>
            <w:tcW w:w="3573" w:type="dxa"/>
            <w:vAlign w:val="center"/>
          </w:tcPr>
          <w:p w:rsidR="00B06CD8" w:rsidRPr="00A63EC9" w:rsidRDefault="00B06CD8" w:rsidP="00E96FCE">
            <w:pPr>
              <w:pStyle w:val="Default"/>
              <w:rPr>
                <w:color w:val="auto"/>
                <w:lang w:val="id-ID" w:eastAsia="id-ID"/>
              </w:rPr>
            </w:pPr>
            <w:r w:rsidRPr="00A63EC9">
              <w:rPr>
                <w:color w:val="auto"/>
                <w:lang w:val="id-ID" w:eastAsia="id-ID"/>
              </w:rPr>
              <w:t xml:space="preserve">Tempat dan Tanggal Lahir </w:t>
            </w:r>
          </w:p>
        </w:tc>
        <w:tc>
          <w:tcPr>
            <w:tcW w:w="4988" w:type="dxa"/>
            <w:vAlign w:val="center"/>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Mataram, 7 Februari 1990</w:t>
            </w:r>
          </w:p>
        </w:tc>
      </w:tr>
      <w:tr w:rsidR="00B06CD8" w:rsidRPr="00A63EC9" w:rsidTr="00E96FCE">
        <w:tc>
          <w:tcPr>
            <w:tcW w:w="709"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7</w:t>
            </w:r>
          </w:p>
        </w:tc>
        <w:tc>
          <w:tcPr>
            <w:tcW w:w="3573" w:type="dxa"/>
            <w:vAlign w:val="center"/>
          </w:tcPr>
          <w:p w:rsidR="00B06CD8" w:rsidRPr="00A63EC9" w:rsidRDefault="00B06CD8" w:rsidP="00E96FCE">
            <w:pPr>
              <w:pStyle w:val="Default"/>
              <w:rPr>
                <w:color w:val="auto"/>
                <w:lang w:val="id-ID" w:eastAsia="id-ID"/>
              </w:rPr>
            </w:pPr>
            <w:r w:rsidRPr="00A63EC9">
              <w:rPr>
                <w:color w:val="auto"/>
                <w:lang w:val="id-ID" w:eastAsia="id-ID"/>
              </w:rPr>
              <w:t>E-mail</w:t>
            </w:r>
          </w:p>
        </w:tc>
        <w:tc>
          <w:tcPr>
            <w:tcW w:w="4988" w:type="dxa"/>
            <w:vAlign w:val="center"/>
          </w:tcPr>
          <w:p w:rsidR="00B06CD8" w:rsidRPr="00A63EC9" w:rsidRDefault="001D3B9C" w:rsidP="00E96FCE">
            <w:pPr>
              <w:spacing w:after="0" w:line="240" w:lineRule="auto"/>
              <w:rPr>
                <w:rFonts w:ascii="Times New Roman" w:hAnsi="Times New Roman" w:cs="Times New Roman"/>
                <w:sz w:val="24"/>
                <w:szCs w:val="24"/>
                <w:lang w:val="id-ID"/>
              </w:rPr>
            </w:pPr>
            <w:hyperlink r:id="rId20" w:history="1">
              <w:r w:rsidR="00B06CD8" w:rsidRPr="00A63EC9">
                <w:rPr>
                  <w:rStyle w:val="Hyperlink"/>
                  <w:rFonts w:ascii="Times New Roman" w:hAnsi="Times New Roman" w:cs="Times New Roman"/>
                  <w:sz w:val="24"/>
                  <w:szCs w:val="24"/>
                  <w:lang w:val="id-ID"/>
                </w:rPr>
                <w:t>rika.febrilia@gmail.com</w:t>
              </w:r>
            </w:hyperlink>
            <w:r w:rsidR="00B06CD8" w:rsidRPr="00A63EC9">
              <w:rPr>
                <w:rFonts w:ascii="Times New Roman" w:hAnsi="Times New Roman" w:cs="Times New Roman"/>
                <w:sz w:val="24"/>
                <w:szCs w:val="24"/>
                <w:lang w:val="id-ID"/>
              </w:rPr>
              <w:t xml:space="preserve"> </w:t>
            </w:r>
          </w:p>
        </w:tc>
      </w:tr>
      <w:tr w:rsidR="00B06CD8" w:rsidRPr="00A63EC9" w:rsidTr="00E96FCE">
        <w:tc>
          <w:tcPr>
            <w:tcW w:w="709"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8</w:t>
            </w:r>
          </w:p>
        </w:tc>
        <w:tc>
          <w:tcPr>
            <w:tcW w:w="3573" w:type="dxa"/>
            <w:vAlign w:val="center"/>
          </w:tcPr>
          <w:p w:rsidR="00B06CD8" w:rsidRPr="00A63EC9" w:rsidRDefault="00B06CD8" w:rsidP="00E96FCE">
            <w:pPr>
              <w:pStyle w:val="Default"/>
              <w:rPr>
                <w:color w:val="auto"/>
                <w:lang w:val="id-ID" w:eastAsia="id-ID"/>
              </w:rPr>
            </w:pPr>
            <w:r w:rsidRPr="00A63EC9">
              <w:rPr>
                <w:color w:val="auto"/>
                <w:lang w:val="id-ID" w:eastAsia="id-ID"/>
              </w:rPr>
              <w:t>Nomor Telepon/ HP</w:t>
            </w:r>
          </w:p>
        </w:tc>
        <w:tc>
          <w:tcPr>
            <w:tcW w:w="4988" w:type="dxa"/>
            <w:vAlign w:val="center"/>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087722522708</w:t>
            </w:r>
          </w:p>
        </w:tc>
      </w:tr>
      <w:tr w:rsidR="00B06CD8" w:rsidRPr="00A63EC9" w:rsidTr="00E96FCE">
        <w:tc>
          <w:tcPr>
            <w:tcW w:w="709"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9</w:t>
            </w:r>
          </w:p>
        </w:tc>
        <w:tc>
          <w:tcPr>
            <w:tcW w:w="3573" w:type="dxa"/>
            <w:vAlign w:val="center"/>
          </w:tcPr>
          <w:p w:rsidR="00B06CD8" w:rsidRPr="00A63EC9" w:rsidRDefault="00B06CD8" w:rsidP="00E96FCE">
            <w:pPr>
              <w:pStyle w:val="Default"/>
              <w:rPr>
                <w:color w:val="auto"/>
                <w:lang w:val="id-ID" w:eastAsia="id-ID"/>
              </w:rPr>
            </w:pPr>
            <w:r w:rsidRPr="00A63EC9">
              <w:rPr>
                <w:color w:val="auto"/>
                <w:lang w:val="id-ID" w:eastAsia="id-ID"/>
              </w:rPr>
              <w:t xml:space="preserve">Alamat Kantor </w:t>
            </w:r>
          </w:p>
        </w:tc>
        <w:tc>
          <w:tcPr>
            <w:tcW w:w="4988" w:type="dxa"/>
            <w:vAlign w:val="center"/>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Jl. Pemuda No. 59A Mataram</w:t>
            </w:r>
          </w:p>
        </w:tc>
      </w:tr>
      <w:tr w:rsidR="00B06CD8" w:rsidRPr="00A63EC9" w:rsidTr="00E96FCE">
        <w:tc>
          <w:tcPr>
            <w:tcW w:w="709"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10</w:t>
            </w:r>
          </w:p>
        </w:tc>
        <w:tc>
          <w:tcPr>
            <w:tcW w:w="3573" w:type="dxa"/>
            <w:vAlign w:val="center"/>
          </w:tcPr>
          <w:p w:rsidR="00B06CD8" w:rsidRPr="00A63EC9" w:rsidRDefault="00B06CD8" w:rsidP="00E96FCE">
            <w:pPr>
              <w:pStyle w:val="Default"/>
              <w:rPr>
                <w:color w:val="auto"/>
                <w:lang w:val="id-ID" w:eastAsia="id-ID"/>
              </w:rPr>
            </w:pPr>
            <w:r w:rsidRPr="00A63EC9">
              <w:rPr>
                <w:color w:val="auto"/>
                <w:lang w:val="id-ID" w:eastAsia="id-ID"/>
              </w:rPr>
              <w:t xml:space="preserve">Nomor Telepon/Faks </w:t>
            </w:r>
          </w:p>
        </w:tc>
        <w:tc>
          <w:tcPr>
            <w:tcW w:w="4988" w:type="dxa"/>
            <w:vAlign w:val="center"/>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(0370) 632082</w:t>
            </w:r>
          </w:p>
        </w:tc>
      </w:tr>
      <w:tr w:rsidR="00B06CD8" w:rsidRPr="00A63EC9" w:rsidTr="00E96FCE">
        <w:tc>
          <w:tcPr>
            <w:tcW w:w="709"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11</w:t>
            </w:r>
          </w:p>
        </w:tc>
        <w:tc>
          <w:tcPr>
            <w:tcW w:w="3573" w:type="dxa"/>
            <w:vAlign w:val="center"/>
          </w:tcPr>
          <w:p w:rsidR="00B06CD8" w:rsidRPr="00A63EC9" w:rsidRDefault="00B06CD8" w:rsidP="00E96FCE">
            <w:pPr>
              <w:pStyle w:val="Default"/>
              <w:rPr>
                <w:color w:val="auto"/>
                <w:lang w:val="id-ID" w:eastAsia="id-ID"/>
              </w:rPr>
            </w:pPr>
            <w:r w:rsidRPr="00A63EC9">
              <w:rPr>
                <w:color w:val="auto"/>
                <w:lang w:val="id-ID" w:eastAsia="id-ID"/>
              </w:rPr>
              <w:t>Lulusan yang TelahDihasilkan</w:t>
            </w:r>
          </w:p>
        </w:tc>
        <w:tc>
          <w:tcPr>
            <w:tcW w:w="4988" w:type="dxa"/>
            <w:vAlign w:val="center"/>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S-1 = 10 orang</w:t>
            </w:r>
          </w:p>
        </w:tc>
      </w:tr>
      <w:tr w:rsidR="00B06CD8" w:rsidRPr="00A63EC9" w:rsidTr="00E96FCE">
        <w:tc>
          <w:tcPr>
            <w:tcW w:w="709"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12</w:t>
            </w:r>
          </w:p>
        </w:tc>
        <w:tc>
          <w:tcPr>
            <w:tcW w:w="3573" w:type="dxa"/>
            <w:vAlign w:val="center"/>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Mata Kuliah yg diampuh</w:t>
            </w:r>
          </w:p>
        </w:tc>
        <w:tc>
          <w:tcPr>
            <w:tcW w:w="4988" w:type="dxa"/>
            <w:vAlign w:val="center"/>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1. StatistikaMatematika I</w:t>
            </w:r>
          </w:p>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2. StatistikaMatematika II</w:t>
            </w:r>
          </w:p>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3. Statistika Dasar</w:t>
            </w:r>
          </w:p>
        </w:tc>
      </w:tr>
    </w:tbl>
    <w:p w:rsidR="00B06CD8" w:rsidRPr="00A63EC9" w:rsidRDefault="00B06CD8" w:rsidP="00B06CD8">
      <w:pPr>
        <w:spacing w:after="0" w:line="240" w:lineRule="auto"/>
        <w:rPr>
          <w:rFonts w:ascii="Times New Roman" w:hAnsi="Times New Roman" w:cs="Times New Roman"/>
          <w:b/>
          <w:bCs/>
          <w:sz w:val="24"/>
          <w:szCs w:val="24"/>
          <w:lang w:val="id-ID"/>
        </w:rPr>
      </w:pPr>
    </w:p>
    <w:p w:rsidR="00B06CD8" w:rsidRPr="00B06CD8" w:rsidRDefault="00B06CD8" w:rsidP="00B06CD8">
      <w:pPr>
        <w:pStyle w:val="ListParagraph"/>
        <w:numPr>
          <w:ilvl w:val="0"/>
          <w:numId w:val="2"/>
        </w:numPr>
        <w:spacing w:after="0" w:line="240" w:lineRule="auto"/>
        <w:rPr>
          <w:rFonts w:ascii="Times New Roman" w:hAnsi="Times New Roman" w:cs="Times New Roman"/>
          <w:b/>
          <w:bCs/>
          <w:sz w:val="24"/>
          <w:szCs w:val="24"/>
          <w:lang w:val="id-ID"/>
        </w:rPr>
      </w:pPr>
      <w:r w:rsidRPr="00B06CD8">
        <w:rPr>
          <w:rFonts w:ascii="Times New Roman" w:hAnsi="Times New Roman" w:cs="Times New Roman"/>
          <w:b/>
          <w:bCs/>
          <w:sz w:val="24"/>
          <w:szCs w:val="24"/>
          <w:lang w:val="id-ID"/>
        </w:rPr>
        <w:t>Riwayat Pendidikan</w:t>
      </w: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3780"/>
        <w:gridCol w:w="2970"/>
      </w:tblGrid>
      <w:tr w:rsidR="00B06CD8" w:rsidRPr="00A63EC9" w:rsidTr="00C57277">
        <w:tc>
          <w:tcPr>
            <w:tcW w:w="2520" w:type="dxa"/>
          </w:tcPr>
          <w:p w:rsidR="00B06CD8" w:rsidRPr="00A63EC9" w:rsidRDefault="00B06CD8" w:rsidP="00E96FCE">
            <w:pPr>
              <w:pStyle w:val="Default"/>
              <w:rPr>
                <w:color w:val="auto"/>
                <w:lang w:val="id-ID" w:eastAsia="id-ID"/>
              </w:rPr>
            </w:pPr>
          </w:p>
        </w:tc>
        <w:tc>
          <w:tcPr>
            <w:tcW w:w="378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S-1</w:t>
            </w:r>
          </w:p>
        </w:tc>
        <w:tc>
          <w:tcPr>
            <w:tcW w:w="297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S-2</w:t>
            </w:r>
          </w:p>
        </w:tc>
      </w:tr>
      <w:tr w:rsidR="00B06CD8" w:rsidRPr="00A63EC9" w:rsidTr="00C57277">
        <w:tc>
          <w:tcPr>
            <w:tcW w:w="2520" w:type="dxa"/>
            <w:vAlign w:val="center"/>
          </w:tcPr>
          <w:p w:rsidR="00B06CD8" w:rsidRPr="00A63EC9" w:rsidRDefault="00B06CD8" w:rsidP="00E96FCE">
            <w:pPr>
              <w:pStyle w:val="Default"/>
              <w:rPr>
                <w:color w:val="auto"/>
                <w:lang w:val="id-ID" w:eastAsia="id-ID"/>
              </w:rPr>
            </w:pPr>
            <w:r w:rsidRPr="00A63EC9">
              <w:rPr>
                <w:color w:val="auto"/>
                <w:lang w:val="id-ID" w:eastAsia="id-ID"/>
              </w:rPr>
              <w:t>Nama PerguruanTinggi</w:t>
            </w:r>
          </w:p>
        </w:tc>
        <w:tc>
          <w:tcPr>
            <w:tcW w:w="3780" w:type="dxa"/>
            <w:vAlign w:val="center"/>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Universitas</w:t>
            </w:r>
            <w:r w:rsidR="00C57277">
              <w:rPr>
                <w:rFonts w:ascii="Times New Roman" w:hAnsi="Times New Roman" w:cs="Times New Roman"/>
                <w:sz w:val="24"/>
                <w:szCs w:val="24"/>
              </w:rPr>
              <w:t xml:space="preserve"> </w:t>
            </w:r>
            <w:r w:rsidRPr="00A63EC9">
              <w:rPr>
                <w:rFonts w:ascii="Times New Roman" w:hAnsi="Times New Roman" w:cs="Times New Roman"/>
                <w:sz w:val="24"/>
                <w:szCs w:val="24"/>
                <w:lang w:val="id-ID"/>
              </w:rPr>
              <w:t>Mataram</w:t>
            </w:r>
          </w:p>
        </w:tc>
        <w:tc>
          <w:tcPr>
            <w:tcW w:w="2970" w:type="dxa"/>
            <w:vAlign w:val="center"/>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Institut Teknologi  Bandung</w:t>
            </w:r>
          </w:p>
        </w:tc>
      </w:tr>
      <w:tr w:rsidR="00B06CD8" w:rsidRPr="00A63EC9" w:rsidTr="00C57277">
        <w:tc>
          <w:tcPr>
            <w:tcW w:w="2520" w:type="dxa"/>
          </w:tcPr>
          <w:p w:rsidR="00B06CD8" w:rsidRPr="00A63EC9" w:rsidRDefault="00B06CD8" w:rsidP="00E96FCE">
            <w:pPr>
              <w:pStyle w:val="Default"/>
              <w:rPr>
                <w:color w:val="auto"/>
                <w:lang w:val="id-ID" w:eastAsia="id-ID"/>
              </w:rPr>
            </w:pPr>
            <w:r w:rsidRPr="00A63EC9">
              <w:rPr>
                <w:color w:val="auto"/>
                <w:lang w:val="id-ID" w:eastAsia="id-ID"/>
              </w:rPr>
              <w:t xml:space="preserve">Bidang Ilmu </w:t>
            </w:r>
          </w:p>
        </w:tc>
        <w:tc>
          <w:tcPr>
            <w:tcW w:w="3780" w:type="dxa"/>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Matematika/Statistika</w:t>
            </w:r>
          </w:p>
        </w:tc>
        <w:tc>
          <w:tcPr>
            <w:tcW w:w="2970" w:type="dxa"/>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Matematika/Statistika</w:t>
            </w:r>
          </w:p>
        </w:tc>
      </w:tr>
      <w:tr w:rsidR="00B06CD8" w:rsidRPr="00A63EC9" w:rsidTr="00C57277">
        <w:tc>
          <w:tcPr>
            <w:tcW w:w="2520" w:type="dxa"/>
          </w:tcPr>
          <w:p w:rsidR="00B06CD8" w:rsidRPr="00A63EC9" w:rsidRDefault="00B06CD8" w:rsidP="00E96FCE">
            <w:pPr>
              <w:pStyle w:val="Default"/>
              <w:rPr>
                <w:color w:val="auto"/>
                <w:lang w:val="id-ID" w:eastAsia="id-ID"/>
              </w:rPr>
            </w:pPr>
            <w:r w:rsidRPr="00A63EC9">
              <w:rPr>
                <w:color w:val="auto"/>
                <w:lang w:val="id-ID" w:eastAsia="id-ID"/>
              </w:rPr>
              <w:t>Tahun Masuk –Lulus</w:t>
            </w:r>
          </w:p>
        </w:tc>
        <w:tc>
          <w:tcPr>
            <w:tcW w:w="3780" w:type="dxa"/>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2007-2011</w:t>
            </w:r>
          </w:p>
        </w:tc>
        <w:tc>
          <w:tcPr>
            <w:tcW w:w="2970" w:type="dxa"/>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2011-2013</w:t>
            </w:r>
          </w:p>
        </w:tc>
      </w:tr>
      <w:tr w:rsidR="00B06CD8" w:rsidRPr="00A63EC9" w:rsidTr="00C57277">
        <w:tc>
          <w:tcPr>
            <w:tcW w:w="2520" w:type="dxa"/>
            <w:vAlign w:val="center"/>
          </w:tcPr>
          <w:p w:rsidR="00B06CD8" w:rsidRPr="00A63EC9" w:rsidRDefault="00B06CD8" w:rsidP="00E96FCE">
            <w:pPr>
              <w:pStyle w:val="Default"/>
              <w:rPr>
                <w:color w:val="auto"/>
                <w:lang w:val="id-ID" w:eastAsia="id-ID"/>
              </w:rPr>
            </w:pPr>
            <w:r w:rsidRPr="00A63EC9">
              <w:rPr>
                <w:color w:val="auto"/>
                <w:lang w:val="id-ID" w:eastAsia="id-ID"/>
              </w:rPr>
              <w:t xml:space="preserve">Judul Skripsi/ Tesis/Disertasi </w:t>
            </w:r>
          </w:p>
        </w:tc>
        <w:tc>
          <w:tcPr>
            <w:tcW w:w="3780" w:type="dxa"/>
            <w:vAlign w:val="center"/>
          </w:tcPr>
          <w:p w:rsidR="00B06CD8" w:rsidRPr="00A63EC9" w:rsidRDefault="00B06CD8" w:rsidP="00E96FCE">
            <w:pPr>
              <w:spacing w:after="0" w:line="240" w:lineRule="auto"/>
              <w:ind w:right="149"/>
              <w:rPr>
                <w:rFonts w:ascii="Times New Roman" w:hAnsi="Times New Roman" w:cs="Times New Roman"/>
                <w:sz w:val="24"/>
                <w:szCs w:val="24"/>
                <w:lang w:val="id-ID"/>
              </w:rPr>
            </w:pPr>
            <w:r w:rsidRPr="00A63EC9">
              <w:rPr>
                <w:rFonts w:ascii="Times New Roman" w:hAnsi="Times New Roman" w:cs="Times New Roman"/>
                <w:sz w:val="24"/>
                <w:szCs w:val="24"/>
                <w:lang w:val="id-ID"/>
              </w:rPr>
              <w:t>Model Regresi Nonparametrik Kernel antara Indeks Harga Saham Gabungan dan Nilai Inflasi</w:t>
            </w:r>
          </w:p>
        </w:tc>
        <w:tc>
          <w:tcPr>
            <w:tcW w:w="2970" w:type="dxa"/>
            <w:vAlign w:val="center"/>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Pendekatan Probabilistik Ketaksamaan Harnack dalam Konteks Graf</w:t>
            </w:r>
          </w:p>
        </w:tc>
      </w:tr>
      <w:tr w:rsidR="00B06CD8" w:rsidRPr="00A63EC9" w:rsidTr="00C57277">
        <w:tc>
          <w:tcPr>
            <w:tcW w:w="2520" w:type="dxa"/>
            <w:vAlign w:val="center"/>
          </w:tcPr>
          <w:p w:rsidR="00B06CD8" w:rsidRPr="00A63EC9" w:rsidRDefault="00B06CD8" w:rsidP="00E96FCE">
            <w:pPr>
              <w:pStyle w:val="Default"/>
              <w:rPr>
                <w:color w:val="auto"/>
                <w:lang w:val="id-ID" w:eastAsia="id-ID"/>
              </w:rPr>
            </w:pPr>
            <w:r w:rsidRPr="00A63EC9">
              <w:rPr>
                <w:color w:val="auto"/>
                <w:lang w:val="id-ID" w:eastAsia="id-ID"/>
              </w:rPr>
              <w:t>Nama Pembimbing</w:t>
            </w:r>
          </w:p>
        </w:tc>
        <w:tc>
          <w:tcPr>
            <w:tcW w:w="3780" w:type="dxa"/>
            <w:vAlign w:val="center"/>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Mustika Hadijati, M.Si.</w:t>
            </w:r>
          </w:p>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Marwan, M.Si</w:t>
            </w:r>
          </w:p>
        </w:tc>
        <w:tc>
          <w:tcPr>
            <w:tcW w:w="2970" w:type="dxa"/>
            <w:vAlign w:val="center"/>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Dr. Sapto Wahyu Indratno</w:t>
            </w:r>
          </w:p>
        </w:tc>
      </w:tr>
    </w:tbl>
    <w:p w:rsidR="00B06CD8" w:rsidRPr="00A63EC9" w:rsidRDefault="00B06CD8" w:rsidP="00B06CD8">
      <w:pPr>
        <w:pStyle w:val="Default"/>
        <w:ind w:left="426"/>
        <w:rPr>
          <w:b/>
          <w:bCs/>
          <w:color w:val="auto"/>
          <w:lang w:val="id-ID"/>
        </w:rPr>
      </w:pPr>
    </w:p>
    <w:p w:rsidR="00B06CD8" w:rsidRPr="00C57277" w:rsidRDefault="00B06CD8" w:rsidP="0005026B">
      <w:pPr>
        <w:pStyle w:val="Default"/>
        <w:numPr>
          <w:ilvl w:val="0"/>
          <w:numId w:val="3"/>
        </w:numPr>
        <w:ind w:left="426" w:hanging="426"/>
        <w:rPr>
          <w:b/>
          <w:bCs/>
          <w:color w:val="auto"/>
          <w:lang w:val="id-ID"/>
        </w:rPr>
      </w:pPr>
      <w:r w:rsidRPr="00C57277">
        <w:rPr>
          <w:b/>
          <w:bCs/>
          <w:color w:val="auto"/>
          <w:lang w:val="id-ID"/>
        </w:rPr>
        <w:t>Pengalaman Penelitian Dalam 5 TahunTerakhir</w:t>
      </w:r>
      <w:r w:rsidR="00C57277" w:rsidRPr="00C57277">
        <w:rPr>
          <w:b/>
          <w:bCs/>
          <w:color w:val="auto"/>
        </w:rPr>
        <w:t xml:space="preserve"> </w:t>
      </w:r>
      <w:r w:rsidRPr="00C57277">
        <w:rPr>
          <w:b/>
          <w:bCs/>
          <w:color w:val="auto"/>
          <w:lang w:val="id-ID"/>
        </w:rPr>
        <w:t xml:space="preserve">(Bukan Skripsi, Tesis, maupun Disertasi) </w:t>
      </w: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900"/>
        <w:gridCol w:w="4860"/>
        <w:gridCol w:w="1530"/>
        <w:gridCol w:w="1530"/>
      </w:tblGrid>
      <w:tr w:rsidR="00B06CD8" w:rsidRPr="00A63EC9" w:rsidTr="00C57277">
        <w:tc>
          <w:tcPr>
            <w:tcW w:w="558" w:type="dxa"/>
            <w:vMerge w:val="restart"/>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No</w:t>
            </w:r>
          </w:p>
        </w:tc>
        <w:tc>
          <w:tcPr>
            <w:tcW w:w="900" w:type="dxa"/>
            <w:vMerge w:val="restart"/>
            <w:vAlign w:val="center"/>
          </w:tcPr>
          <w:p w:rsidR="00B06CD8" w:rsidRPr="00A63EC9" w:rsidRDefault="00B06CD8" w:rsidP="00E96FCE">
            <w:pPr>
              <w:pStyle w:val="Default"/>
              <w:jc w:val="center"/>
              <w:rPr>
                <w:color w:val="auto"/>
                <w:lang w:val="id-ID" w:eastAsia="id-ID"/>
              </w:rPr>
            </w:pPr>
            <w:r w:rsidRPr="00A63EC9">
              <w:rPr>
                <w:color w:val="auto"/>
                <w:lang w:val="id-ID" w:eastAsia="id-ID"/>
              </w:rPr>
              <w:t xml:space="preserve">Tahun </w:t>
            </w:r>
          </w:p>
        </w:tc>
        <w:tc>
          <w:tcPr>
            <w:tcW w:w="4860" w:type="dxa"/>
            <w:vMerge w:val="restart"/>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Judul Penelitian</w:t>
            </w:r>
          </w:p>
        </w:tc>
        <w:tc>
          <w:tcPr>
            <w:tcW w:w="3060" w:type="dxa"/>
            <w:gridSpan w:val="2"/>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Pendanaan</w:t>
            </w:r>
          </w:p>
        </w:tc>
      </w:tr>
      <w:tr w:rsidR="00B06CD8" w:rsidRPr="00A63EC9" w:rsidTr="00C57277">
        <w:tc>
          <w:tcPr>
            <w:tcW w:w="558" w:type="dxa"/>
            <w:vMerge/>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p>
        </w:tc>
        <w:tc>
          <w:tcPr>
            <w:tcW w:w="900" w:type="dxa"/>
            <w:vMerge/>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p>
        </w:tc>
        <w:tc>
          <w:tcPr>
            <w:tcW w:w="4860" w:type="dxa"/>
            <w:vMerge/>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p>
        </w:tc>
        <w:tc>
          <w:tcPr>
            <w:tcW w:w="153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Sumber</w:t>
            </w:r>
          </w:p>
        </w:tc>
        <w:tc>
          <w:tcPr>
            <w:tcW w:w="153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Jml (Juta Rp)</w:t>
            </w:r>
          </w:p>
        </w:tc>
      </w:tr>
      <w:tr w:rsidR="00B06CD8" w:rsidRPr="00A63EC9" w:rsidTr="00C57277">
        <w:tc>
          <w:tcPr>
            <w:tcW w:w="558"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1</w:t>
            </w:r>
          </w:p>
        </w:tc>
        <w:tc>
          <w:tcPr>
            <w:tcW w:w="900"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2014</w:t>
            </w:r>
          </w:p>
        </w:tc>
        <w:tc>
          <w:tcPr>
            <w:tcW w:w="4860" w:type="dxa"/>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 xml:space="preserve">Model </w:t>
            </w:r>
            <w:r w:rsidRPr="00B06CD8">
              <w:rPr>
                <w:rFonts w:ascii="Times New Roman" w:hAnsi="Times New Roman" w:cs="Times New Roman"/>
                <w:i/>
                <w:sz w:val="24"/>
                <w:szCs w:val="24"/>
                <w:lang w:val="id-ID"/>
              </w:rPr>
              <w:t>Regresi Non-Parametrik Kernel</w:t>
            </w:r>
            <w:r w:rsidRPr="00A63EC9">
              <w:rPr>
                <w:rFonts w:ascii="Times New Roman" w:hAnsi="Times New Roman" w:cs="Times New Roman"/>
                <w:sz w:val="24"/>
                <w:szCs w:val="24"/>
                <w:lang w:val="id-ID"/>
              </w:rPr>
              <w:t xml:space="preserve"> antara Indeks Harga Saham Gabungan dan Nilai Inflasi</w:t>
            </w:r>
          </w:p>
        </w:tc>
        <w:tc>
          <w:tcPr>
            <w:tcW w:w="153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 xml:space="preserve">Prodi </w:t>
            </w:r>
            <w:r>
              <w:rPr>
                <w:rFonts w:ascii="Times New Roman" w:hAnsi="Times New Roman" w:cs="Times New Roman"/>
                <w:sz w:val="24"/>
                <w:szCs w:val="24"/>
              </w:rPr>
              <w:t xml:space="preserve">Pend. </w:t>
            </w:r>
            <w:r w:rsidRPr="00A63EC9">
              <w:rPr>
                <w:rFonts w:ascii="Times New Roman" w:hAnsi="Times New Roman" w:cs="Times New Roman"/>
                <w:sz w:val="24"/>
                <w:szCs w:val="24"/>
                <w:lang w:val="id-ID"/>
              </w:rPr>
              <w:t>Matematika</w:t>
            </w:r>
          </w:p>
        </w:tc>
        <w:tc>
          <w:tcPr>
            <w:tcW w:w="153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150.000</w:t>
            </w:r>
          </w:p>
        </w:tc>
      </w:tr>
      <w:tr w:rsidR="00B06CD8" w:rsidRPr="00A63EC9" w:rsidTr="00C57277">
        <w:tc>
          <w:tcPr>
            <w:tcW w:w="558"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2</w:t>
            </w:r>
          </w:p>
        </w:tc>
        <w:tc>
          <w:tcPr>
            <w:tcW w:w="900"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2015</w:t>
            </w:r>
          </w:p>
        </w:tc>
        <w:tc>
          <w:tcPr>
            <w:tcW w:w="4860" w:type="dxa"/>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 xml:space="preserve">Model Distribusi </w:t>
            </w:r>
            <w:r w:rsidRPr="00B06CD8">
              <w:rPr>
                <w:rFonts w:ascii="Times New Roman" w:hAnsi="Times New Roman" w:cs="Times New Roman"/>
                <w:i/>
                <w:sz w:val="24"/>
                <w:szCs w:val="24"/>
                <w:lang w:val="id-ID"/>
              </w:rPr>
              <w:t>Poisson</w:t>
            </w:r>
            <w:r w:rsidRPr="00A63EC9">
              <w:rPr>
                <w:rFonts w:ascii="Times New Roman" w:hAnsi="Times New Roman" w:cs="Times New Roman"/>
                <w:sz w:val="24"/>
                <w:szCs w:val="24"/>
                <w:lang w:val="id-ID"/>
              </w:rPr>
              <w:t xml:space="preserve"> untuk Prediksi Volume Kendaraan Bermotor</w:t>
            </w:r>
          </w:p>
        </w:tc>
        <w:tc>
          <w:tcPr>
            <w:tcW w:w="153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Internal</w:t>
            </w:r>
          </w:p>
        </w:tc>
        <w:tc>
          <w:tcPr>
            <w:tcW w:w="153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3.500.000</w:t>
            </w:r>
          </w:p>
        </w:tc>
      </w:tr>
      <w:tr w:rsidR="00B06CD8" w:rsidRPr="00A63EC9" w:rsidTr="00C57277">
        <w:tc>
          <w:tcPr>
            <w:tcW w:w="558"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3</w:t>
            </w:r>
          </w:p>
        </w:tc>
        <w:tc>
          <w:tcPr>
            <w:tcW w:w="900"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2015</w:t>
            </w:r>
          </w:p>
        </w:tc>
        <w:tc>
          <w:tcPr>
            <w:tcW w:w="4860" w:type="dxa"/>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bCs/>
                <w:sz w:val="24"/>
                <w:szCs w:val="24"/>
                <w:lang w:val="id-ID"/>
              </w:rPr>
              <w:t xml:space="preserve">Aplikasi </w:t>
            </w:r>
            <w:r w:rsidRPr="00B06CD8">
              <w:rPr>
                <w:rFonts w:ascii="Times New Roman" w:hAnsi="Times New Roman" w:cs="Times New Roman"/>
                <w:bCs/>
                <w:i/>
                <w:sz w:val="24"/>
                <w:szCs w:val="24"/>
                <w:lang w:val="id-ID"/>
              </w:rPr>
              <w:t>Graph Colouring</w:t>
            </w:r>
            <w:r w:rsidRPr="00A63EC9">
              <w:rPr>
                <w:rFonts w:ascii="Times New Roman" w:hAnsi="Times New Roman" w:cs="Times New Roman"/>
                <w:bCs/>
                <w:sz w:val="24"/>
                <w:szCs w:val="24"/>
                <w:lang w:val="id-ID"/>
              </w:rPr>
              <w:t xml:space="preserve"> dalam Penyusunan Jadwal Perkuliahan di Program Studi Pendidikan Matematika IKIP Mataram</w:t>
            </w:r>
          </w:p>
        </w:tc>
        <w:tc>
          <w:tcPr>
            <w:tcW w:w="1530" w:type="dxa"/>
          </w:tcPr>
          <w:p w:rsidR="00B06CD8" w:rsidRPr="00B06CD8" w:rsidRDefault="00B06CD8" w:rsidP="00E96F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Mandiri</w:t>
            </w:r>
          </w:p>
        </w:tc>
        <w:tc>
          <w:tcPr>
            <w:tcW w:w="153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150.000</w:t>
            </w:r>
          </w:p>
        </w:tc>
      </w:tr>
      <w:tr w:rsidR="00B06CD8" w:rsidRPr="00A63EC9" w:rsidTr="00C57277">
        <w:tc>
          <w:tcPr>
            <w:tcW w:w="558"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4</w:t>
            </w:r>
          </w:p>
        </w:tc>
        <w:tc>
          <w:tcPr>
            <w:tcW w:w="900"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2015</w:t>
            </w:r>
          </w:p>
        </w:tc>
        <w:tc>
          <w:tcPr>
            <w:tcW w:w="4860" w:type="dxa"/>
          </w:tcPr>
          <w:p w:rsidR="00B06CD8" w:rsidRPr="00B06CD8" w:rsidRDefault="00B06CD8" w:rsidP="00E96FCE">
            <w:pPr>
              <w:spacing w:after="0" w:line="240" w:lineRule="auto"/>
              <w:rPr>
                <w:rFonts w:ascii="Times New Roman" w:hAnsi="Times New Roman" w:cs="Times New Roman"/>
                <w:bCs/>
                <w:i/>
                <w:sz w:val="24"/>
                <w:szCs w:val="24"/>
                <w:lang w:val="id-ID"/>
              </w:rPr>
            </w:pPr>
            <w:r w:rsidRPr="00B06CD8">
              <w:rPr>
                <w:rFonts w:ascii="Times New Roman" w:hAnsi="Times New Roman" w:cs="Times New Roman"/>
                <w:i/>
                <w:sz w:val="24"/>
                <w:szCs w:val="24"/>
                <w:lang w:val="id-ID"/>
              </w:rPr>
              <w:t>Improving Mathematics Teaching and Learning Quality through Module Development Activities within ELPSA Framework</w:t>
            </w:r>
          </w:p>
        </w:tc>
        <w:tc>
          <w:tcPr>
            <w:tcW w:w="153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GPFD Proyek</w:t>
            </w:r>
          </w:p>
        </w:tc>
        <w:tc>
          <w:tcPr>
            <w:tcW w:w="153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1.000.000</w:t>
            </w:r>
          </w:p>
        </w:tc>
      </w:tr>
      <w:tr w:rsidR="00B06CD8" w:rsidRPr="00A63EC9" w:rsidTr="00C57277">
        <w:tc>
          <w:tcPr>
            <w:tcW w:w="558"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5</w:t>
            </w:r>
          </w:p>
        </w:tc>
        <w:tc>
          <w:tcPr>
            <w:tcW w:w="900"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2016</w:t>
            </w:r>
          </w:p>
        </w:tc>
        <w:tc>
          <w:tcPr>
            <w:tcW w:w="4860" w:type="dxa"/>
          </w:tcPr>
          <w:p w:rsidR="00B06CD8" w:rsidRPr="00A63EC9" w:rsidRDefault="00B06CD8" w:rsidP="00E96FCE">
            <w:pPr>
              <w:spacing w:after="0" w:line="240" w:lineRule="auto"/>
              <w:rPr>
                <w:rFonts w:ascii="Times New Roman" w:hAnsi="Times New Roman" w:cs="Times New Roman"/>
                <w:bCs/>
                <w:sz w:val="24"/>
                <w:szCs w:val="24"/>
                <w:lang w:val="id-ID"/>
              </w:rPr>
            </w:pPr>
            <w:r w:rsidRPr="00A63EC9">
              <w:rPr>
                <w:rFonts w:ascii="Times New Roman" w:hAnsi="Times New Roman" w:cs="Times New Roman"/>
                <w:bCs/>
                <w:sz w:val="24"/>
                <w:szCs w:val="24"/>
                <w:lang w:val="id-ID"/>
              </w:rPr>
              <w:t>Pengembangan</w:t>
            </w:r>
            <w:r>
              <w:rPr>
                <w:rFonts w:ascii="Times New Roman" w:hAnsi="Times New Roman" w:cs="Times New Roman"/>
                <w:bCs/>
                <w:sz w:val="24"/>
                <w:szCs w:val="24"/>
              </w:rPr>
              <w:t xml:space="preserve"> </w:t>
            </w:r>
            <w:r w:rsidRPr="00A63EC9">
              <w:rPr>
                <w:rFonts w:ascii="Times New Roman" w:hAnsi="Times New Roman" w:cs="Times New Roman"/>
                <w:bCs/>
                <w:sz w:val="24"/>
                <w:szCs w:val="24"/>
                <w:lang w:val="id-ID"/>
              </w:rPr>
              <w:t>Keterampilan Guru Matematika</w:t>
            </w:r>
            <w:r>
              <w:rPr>
                <w:rFonts w:ascii="Times New Roman" w:hAnsi="Times New Roman" w:cs="Times New Roman"/>
                <w:bCs/>
                <w:sz w:val="24"/>
                <w:szCs w:val="24"/>
              </w:rPr>
              <w:t xml:space="preserve"> </w:t>
            </w:r>
            <w:r w:rsidRPr="00A63EC9">
              <w:rPr>
                <w:rFonts w:ascii="Times New Roman" w:hAnsi="Times New Roman" w:cs="Times New Roman"/>
                <w:bCs/>
                <w:sz w:val="24"/>
                <w:szCs w:val="24"/>
                <w:lang w:val="id-ID"/>
              </w:rPr>
              <w:t xml:space="preserve">pada Perancangan Lembar Kerja Dinamis Menggunakan </w:t>
            </w:r>
            <w:r w:rsidRPr="00B06CD8">
              <w:rPr>
                <w:rFonts w:ascii="Times New Roman" w:hAnsi="Times New Roman" w:cs="Times New Roman"/>
                <w:bCs/>
                <w:i/>
                <w:sz w:val="24"/>
                <w:szCs w:val="24"/>
                <w:lang w:val="id-ID"/>
              </w:rPr>
              <w:t>GeoGebra</w:t>
            </w:r>
          </w:p>
        </w:tc>
        <w:tc>
          <w:tcPr>
            <w:tcW w:w="1530" w:type="dxa"/>
          </w:tcPr>
          <w:p w:rsidR="00B06CD8" w:rsidRPr="00B06CD8" w:rsidRDefault="00B06CD8" w:rsidP="00E96F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Mandiri</w:t>
            </w:r>
          </w:p>
        </w:tc>
        <w:tc>
          <w:tcPr>
            <w:tcW w:w="153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150.000</w:t>
            </w:r>
          </w:p>
        </w:tc>
      </w:tr>
      <w:tr w:rsidR="00B06CD8" w:rsidRPr="00A63EC9" w:rsidTr="00C57277">
        <w:tc>
          <w:tcPr>
            <w:tcW w:w="558"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6</w:t>
            </w:r>
          </w:p>
        </w:tc>
        <w:tc>
          <w:tcPr>
            <w:tcW w:w="900"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2016</w:t>
            </w:r>
          </w:p>
        </w:tc>
        <w:tc>
          <w:tcPr>
            <w:tcW w:w="4860" w:type="dxa"/>
          </w:tcPr>
          <w:p w:rsidR="00B06CD8" w:rsidRPr="00A63EC9" w:rsidRDefault="00B06CD8" w:rsidP="00E96FCE">
            <w:pPr>
              <w:spacing w:after="0" w:line="240" w:lineRule="auto"/>
              <w:rPr>
                <w:rFonts w:ascii="Times New Roman" w:hAnsi="Times New Roman" w:cs="Times New Roman"/>
                <w:bCs/>
                <w:sz w:val="24"/>
                <w:szCs w:val="24"/>
                <w:lang w:val="id-ID"/>
              </w:rPr>
            </w:pPr>
            <w:r w:rsidRPr="00A63EC9">
              <w:rPr>
                <w:rFonts w:ascii="Times New Roman" w:hAnsi="Times New Roman" w:cs="Times New Roman"/>
                <w:bCs/>
                <w:sz w:val="24"/>
                <w:szCs w:val="24"/>
                <w:lang w:val="id-ID"/>
              </w:rPr>
              <w:t xml:space="preserve">Pemodelan </w:t>
            </w:r>
            <w:r w:rsidRPr="00B06CD8">
              <w:rPr>
                <w:rFonts w:ascii="Times New Roman" w:hAnsi="Times New Roman" w:cs="Times New Roman"/>
                <w:bCs/>
                <w:i/>
                <w:sz w:val="24"/>
                <w:szCs w:val="24"/>
                <w:lang w:val="id-ID"/>
              </w:rPr>
              <w:t>Regressed Non-parametrik Kernel</w:t>
            </w:r>
            <w:r w:rsidRPr="00A63EC9">
              <w:rPr>
                <w:rFonts w:ascii="Times New Roman" w:hAnsi="Times New Roman" w:cs="Times New Roman"/>
                <w:bCs/>
                <w:sz w:val="24"/>
                <w:szCs w:val="24"/>
                <w:lang w:val="id-ID"/>
              </w:rPr>
              <w:t xml:space="preserve"> pada Nilai Tes SPMB terhadap </w:t>
            </w:r>
            <w:r>
              <w:rPr>
                <w:rFonts w:ascii="Times New Roman" w:hAnsi="Times New Roman" w:cs="Times New Roman"/>
                <w:bCs/>
                <w:sz w:val="24"/>
                <w:szCs w:val="24"/>
                <w:lang w:val="id-ID"/>
              </w:rPr>
              <w:t>I</w:t>
            </w:r>
            <w:r w:rsidRPr="00A63EC9">
              <w:rPr>
                <w:rFonts w:ascii="Times New Roman" w:hAnsi="Times New Roman" w:cs="Times New Roman"/>
                <w:bCs/>
                <w:sz w:val="24"/>
                <w:szCs w:val="24"/>
                <w:lang w:val="id-ID"/>
              </w:rPr>
              <w:t xml:space="preserve">ndeks Prestasi </w:t>
            </w:r>
            <w:r w:rsidRPr="00A63EC9">
              <w:rPr>
                <w:rFonts w:ascii="Times New Roman" w:hAnsi="Times New Roman" w:cs="Times New Roman"/>
                <w:bCs/>
                <w:sz w:val="24"/>
                <w:szCs w:val="24"/>
                <w:lang w:val="id-ID"/>
              </w:rPr>
              <w:lastRenderedPageBreak/>
              <w:t>Mahasiswa</w:t>
            </w:r>
          </w:p>
        </w:tc>
        <w:tc>
          <w:tcPr>
            <w:tcW w:w="153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lastRenderedPageBreak/>
              <w:t>Mandiri</w:t>
            </w:r>
          </w:p>
        </w:tc>
        <w:tc>
          <w:tcPr>
            <w:tcW w:w="153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150.000</w:t>
            </w:r>
          </w:p>
        </w:tc>
      </w:tr>
      <w:tr w:rsidR="00B06CD8" w:rsidRPr="00A63EC9" w:rsidTr="00C57277">
        <w:tc>
          <w:tcPr>
            <w:tcW w:w="558"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7</w:t>
            </w:r>
          </w:p>
        </w:tc>
        <w:tc>
          <w:tcPr>
            <w:tcW w:w="900"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2016</w:t>
            </w:r>
          </w:p>
        </w:tc>
        <w:tc>
          <w:tcPr>
            <w:tcW w:w="4860" w:type="dxa"/>
          </w:tcPr>
          <w:p w:rsidR="00B06CD8" w:rsidRPr="00B06CD8" w:rsidRDefault="00B06CD8" w:rsidP="00E96FCE">
            <w:pPr>
              <w:spacing w:after="0" w:line="240" w:lineRule="auto"/>
              <w:rPr>
                <w:rFonts w:ascii="Times New Roman" w:hAnsi="Times New Roman" w:cs="Times New Roman"/>
                <w:bCs/>
                <w:i/>
                <w:sz w:val="24"/>
                <w:szCs w:val="24"/>
                <w:lang w:val="id-ID"/>
              </w:rPr>
            </w:pPr>
            <w:r w:rsidRPr="00B06CD8">
              <w:rPr>
                <w:rFonts w:ascii="Times New Roman" w:hAnsi="Times New Roman" w:cs="Times New Roman"/>
                <w:i/>
                <w:sz w:val="24"/>
                <w:szCs w:val="24"/>
                <w:lang w:val="id-ID"/>
              </w:rPr>
              <w:t>Learning  Poisson Distribution Through Experiencing Real Life Activities: Interarrival Times Data Collection</w:t>
            </w:r>
          </w:p>
        </w:tc>
        <w:tc>
          <w:tcPr>
            <w:tcW w:w="153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GPFD Poyek</w:t>
            </w:r>
          </w:p>
        </w:tc>
        <w:tc>
          <w:tcPr>
            <w:tcW w:w="153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2.000.000</w:t>
            </w:r>
          </w:p>
        </w:tc>
      </w:tr>
      <w:tr w:rsidR="00B06CD8" w:rsidRPr="00A63EC9" w:rsidTr="00C57277">
        <w:tc>
          <w:tcPr>
            <w:tcW w:w="558"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8</w:t>
            </w:r>
          </w:p>
        </w:tc>
        <w:tc>
          <w:tcPr>
            <w:tcW w:w="900"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2016</w:t>
            </w:r>
          </w:p>
        </w:tc>
        <w:tc>
          <w:tcPr>
            <w:tcW w:w="4860" w:type="dxa"/>
          </w:tcPr>
          <w:p w:rsidR="00B06CD8" w:rsidRPr="00B06CD8" w:rsidRDefault="00B06CD8" w:rsidP="00E96FCE">
            <w:pPr>
              <w:spacing w:after="0" w:line="240" w:lineRule="auto"/>
              <w:rPr>
                <w:rFonts w:ascii="Times New Roman" w:hAnsi="Times New Roman" w:cs="Times New Roman"/>
                <w:bCs/>
                <w:i/>
                <w:sz w:val="24"/>
                <w:szCs w:val="24"/>
                <w:lang w:val="id-ID"/>
              </w:rPr>
            </w:pPr>
            <w:r w:rsidRPr="00B06CD8">
              <w:rPr>
                <w:rFonts w:ascii="Times New Roman" w:hAnsi="Times New Roman" w:cs="Times New Roman"/>
                <w:i/>
                <w:sz w:val="24"/>
                <w:szCs w:val="24"/>
                <w:lang w:val="id-ID"/>
              </w:rPr>
              <w:t>Enhancing Mathematics Teachers’ Technological Pedagogical Content Knowledge Through Geogebra</w:t>
            </w:r>
          </w:p>
        </w:tc>
        <w:tc>
          <w:tcPr>
            <w:tcW w:w="153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IbM-DIKTI</w:t>
            </w:r>
          </w:p>
        </w:tc>
        <w:tc>
          <w:tcPr>
            <w:tcW w:w="153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34.000.000</w:t>
            </w:r>
          </w:p>
        </w:tc>
      </w:tr>
      <w:tr w:rsidR="00B06CD8" w:rsidRPr="00A63EC9" w:rsidTr="00C57277">
        <w:tc>
          <w:tcPr>
            <w:tcW w:w="558"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9</w:t>
            </w:r>
          </w:p>
        </w:tc>
        <w:tc>
          <w:tcPr>
            <w:tcW w:w="900"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2016</w:t>
            </w:r>
          </w:p>
        </w:tc>
        <w:tc>
          <w:tcPr>
            <w:tcW w:w="4860" w:type="dxa"/>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Perancangan Lembar Kerja Digital Interaktif sebagai Inovasi pada Pembelajaran Persamaan Linear Satu Variabel</w:t>
            </w:r>
          </w:p>
        </w:tc>
        <w:tc>
          <w:tcPr>
            <w:tcW w:w="153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PDP-DIKTI</w:t>
            </w:r>
          </w:p>
        </w:tc>
        <w:tc>
          <w:tcPr>
            <w:tcW w:w="153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11.600.000</w:t>
            </w:r>
          </w:p>
        </w:tc>
      </w:tr>
      <w:tr w:rsidR="00B06CD8" w:rsidRPr="00A63EC9" w:rsidTr="00C57277">
        <w:tc>
          <w:tcPr>
            <w:tcW w:w="558"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10</w:t>
            </w:r>
          </w:p>
        </w:tc>
        <w:tc>
          <w:tcPr>
            <w:tcW w:w="900"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2016</w:t>
            </w:r>
          </w:p>
        </w:tc>
        <w:tc>
          <w:tcPr>
            <w:tcW w:w="4860" w:type="dxa"/>
          </w:tcPr>
          <w:p w:rsidR="00B06CD8" w:rsidRPr="00B06CD8" w:rsidRDefault="00B06CD8" w:rsidP="00E96FCE">
            <w:pPr>
              <w:pStyle w:val="papertitle"/>
              <w:tabs>
                <w:tab w:val="left" w:pos="6096"/>
              </w:tabs>
              <w:spacing w:after="0"/>
              <w:jc w:val="left"/>
              <w:rPr>
                <w:i/>
                <w:sz w:val="24"/>
                <w:szCs w:val="24"/>
                <w:lang w:val="id-ID"/>
              </w:rPr>
            </w:pPr>
            <w:r w:rsidRPr="00B06CD8">
              <w:rPr>
                <w:rFonts w:eastAsia="Times New Roman"/>
                <w:i/>
                <w:sz w:val="24"/>
                <w:szCs w:val="24"/>
                <w:lang w:val="id-ID"/>
              </w:rPr>
              <w:t>Exploring Student Mathematical Engagement Through A Qualitative Approach</w:t>
            </w:r>
          </w:p>
        </w:tc>
        <w:tc>
          <w:tcPr>
            <w:tcW w:w="153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GPFD Proyek</w:t>
            </w:r>
          </w:p>
        </w:tc>
        <w:tc>
          <w:tcPr>
            <w:tcW w:w="153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2.000.000</w:t>
            </w:r>
          </w:p>
        </w:tc>
      </w:tr>
      <w:tr w:rsidR="00B06CD8" w:rsidRPr="00A63EC9" w:rsidTr="00C57277">
        <w:tc>
          <w:tcPr>
            <w:tcW w:w="558"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11</w:t>
            </w:r>
          </w:p>
        </w:tc>
        <w:tc>
          <w:tcPr>
            <w:tcW w:w="900"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2017</w:t>
            </w:r>
          </w:p>
        </w:tc>
        <w:tc>
          <w:tcPr>
            <w:tcW w:w="4860" w:type="dxa"/>
          </w:tcPr>
          <w:p w:rsidR="00B06CD8" w:rsidRPr="00B06CD8" w:rsidRDefault="00B06CD8" w:rsidP="00E96FCE">
            <w:pPr>
              <w:pStyle w:val="papertitle"/>
              <w:tabs>
                <w:tab w:val="left" w:pos="6096"/>
              </w:tabs>
              <w:spacing w:after="0"/>
              <w:jc w:val="left"/>
              <w:rPr>
                <w:rFonts w:eastAsia="Times New Roman"/>
                <w:i/>
                <w:sz w:val="24"/>
                <w:szCs w:val="24"/>
                <w:lang w:val="id-ID"/>
              </w:rPr>
            </w:pPr>
            <w:r w:rsidRPr="00B06CD8">
              <w:rPr>
                <w:rFonts w:eastAsia="Times New Roman"/>
                <w:i/>
                <w:sz w:val="24"/>
                <w:szCs w:val="24"/>
                <w:lang w:val="id-ID"/>
              </w:rPr>
              <w:t>Dual-Mode Professional Development Resources for Disadvantaged Community</w:t>
            </w:r>
          </w:p>
        </w:tc>
        <w:tc>
          <w:tcPr>
            <w:tcW w:w="153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GPFD Proyek</w:t>
            </w:r>
          </w:p>
        </w:tc>
        <w:tc>
          <w:tcPr>
            <w:tcW w:w="153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2.000.000</w:t>
            </w:r>
          </w:p>
        </w:tc>
      </w:tr>
      <w:tr w:rsidR="00B06CD8" w:rsidRPr="00A63EC9" w:rsidTr="00C57277">
        <w:tc>
          <w:tcPr>
            <w:tcW w:w="558"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12</w:t>
            </w:r>
          </w:p>
        </w:tc>
        <w:tc>
          <w:tcPr>
            <w:tcW w:w="900"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2017</w:t>
            </w:r>
          </w:p>
        </w:tc>
        <w:tc>
          <w:tcPr>
            <w:tcW w:w="4860" w:type="dxa"/>
          </w:tcPr>
          <w:p w:rsidR="00B06CD8" w:rsidRPr="00A63EC9" w:rsidRDefault="00B06CD8" w:rsidP="00E96FCE">
            <w:pPr>
              <w:pStyle w:val="papertitle"/>
              <w:tabs>
                <w:tab w:val="left" w:pos="6096"/>
              </w:tabs>
              <w:spacing w:after="0"/>
              <w:jc w:val="left"/>
              <w:rPr>
                <w:rFonts w:eastAsia="Times New Roman"/>
                <w:sz w:val="24"/>
                <w:szCs w:val="24"/>
                <w:lang w:val="id-ID"/>
              </w:rPr>
            </w:pPr>
            <w:r w:rsidRPr="00A63EC9">
              <w:rPr>
                <w:rFonts w:eastAsia="Times New Roman"/>
                <w:sz w:val="24"/>
                <w:szCs w:val="24"/>
                <w:lang w:val="id-ID"/>
              </w:rPr>
              <w:t>Pembelajaran Distribusi Poisson dan Penerapannya dalam Kehidupan Sehari-hari</w:t>
            </w:r>
          </w:p>
        </w:tc>
        <w:tc>
          <w:tcPr>
            <w:tcW w:w="153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Mandiri</w:t>
            </w:r>
          </w:p>
        </w:tc>
        <w:tc>
          <w:tcPr>
            <w:tcW w:w="153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150.000</w:t>
            </w:r>
          </w:p>
        </w:tc>
      </w:tr>
      <w:tr w:rsidR="00B06CD8" w:rsidRPr="00A63EC9" w:rsidTr="00C57277">
        <w:tc>
          <w:tcPr>
            <w:tcW w:w="558"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13</w:t>
            </w:r>
          </w:p>
        </w:tc>
        <w:tc>
          <w:tcPr>
            <w:tcW w:w="900"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2017</w:t>
            </w:r>
          </w:p>
        </w:tc>
        <w:tc>
          <w:tcPr>
            <w:tcW w:w="4860" w:type="dxa"/>
          </w:tcPr>
          <w:p w:rsidR="00B06CD8" w:rsidRPr="00597210" w:rsidRDefault="00B06CD8" w:rsidP="00E96FCE">
            <w:pPr>
              <w:pStyle w:val="papertitle"/>
              <w:tabs>
                <w:tab w:val="left" w:pos="6096"/>
              </w:tabs>
              <w:spacing w:after="0"/>
              <w:jc w:val="left"/>
              <w:rPr>
                <w:rFonts w:eastAsia="Times New Roman"/>
                <w:i/>
                <w:sz w:val="24"/>
                <w:szCs w:val="24"/>
                <w:lang w:val="id-ID"/>
              </w:rPr>
            </w:pPr>
            <w:r w:rsidRPr="00597210">
              <w:rPr>
                <w:rFonts w:eastAsia="Times New Roman"/>
                <w:i/>
                <w:sz w:val="24"/>
                <w:szCs w:val="24"/>
                <w:lang w:val="id-ID"/>
              </w:rPr>
              <w:t>Capturing Student Mathematical Engagement through Differently Enacted Classroom Practices: Applying a Modification of Watson’s Analytical Tool</w:t>
            </w:r>
          </w:p>
        </w:tc>
        <w:tc>
          <w:tcPr>
            <w:tcW w:w="153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GPFD Proyek</w:t>
            </w:r>
          </w:p>
        </w:tc>
        <w:tc>
          <w:tcPr>
            <w:tcW w:w="1530" w:type="dxa"/>
          </w:tcPr>
          <w:p w:rsidR="00B06CD8" w:rsidRPr="00A63EC9" w:rsidRDefault="00B06CD8" w:rsidP="00E96FC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2.000.000</w:t>
            </w:r>
          </w:p>
        </w:tc>
      </w:tr>
      <w:tr w:rsidR="00B06CD8" w:rsidRPr="00A63EC9" w:rsidTr="00C57277">
        <w:tc>
          <w:tcPr>
            <w:tcW w:w="558"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14</w:t>
            </w:r>
          </w:p>
        </w:tc>
        <w:tc>
          <w:tcPr>
            <w:tcW w:w="900"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2018</w:t>
            </w:r>
          </w:p>
        </w:tc>
        <w:tc>
          <w:tcPr>
            <w:tcW w:w="4860" w:type="dxa"/>
          </w:tcPr>
          <w:p w:rsidR="00B06CD8" w:rsidRPr="00597210" w:rsidRDefault="00B06CD8" w:rsidP="00B06CD8">
            <w:pPr>
              <w:pStyle w:val="papertitle"/>
              <w:tabs>
                <w:tab w:val="left" w:pos="6096"/>
              </w:tabs>
              <w:spacing w:after="0"/>
              <w:jc w:val="left"/>
              <w:rPr>
                <w:rFonts w:eastAsia="Times New Roman"/>
                <w:i/>
                <w:sz w:val="24"/>
                <w:szCs w:val="24"/>
                <w:lang w:val="id-ID"/>
              </w:rPr>
            </w:pPr>
            <w:r w:rsidRPr="00597210">
              <w:rPr>
                <w:rFonts w:eastAsia="Times New Roman"/>
                <w:i/>
                <w:sz w:val="24"/>
                <w:szCs w:val="24"/>
                <w:lang w:val="id-ID"/>
              </w:rPr>
              <w:t xml:space="preserve">Deepening </w:t>
            </w:r>
            <w:r w:rsidR="00597210" w:rsidRPr="00597210">
              <w:rPr>
                <w:rFonts w:eastAsia="Times New Roman"/>
                <w:i/>
                <w:sz w:val="24"/>
                <w:szCs w:val="24"/>
                <w:lang w:val="id-ID"/>
              </w:rPr>
              <w:t xml:space="preserve">Students Understanding </w:t>
            </w:r>
            <w:r w:rsidR="00597210">
              <w:rPr>
                <w:rFonts w:eastAsia="Times New Roman"/>
                <w:i/>
                <w:sz w:val="24"/>
                <w:szCs w:val="24"/>
                <w:lang w:val="id-ID"/>
              </w:rPr>
              <w:t>o</w:t>
            </w:r>
            <w:r w:rsidR="00597210" w:rsidRPr="00597210">
              <w:rPr>
                <w:rFonts w:eastAsia="Times New Roman"/>
                <w:i/>
                <w:sz w:val="24"/>
                <w:szCs w:val="24"/>
                <w:lang w:val="id-ID"/>
              </w:rPr>
              <w:t>f Triangle Topic T</w:t>
            </w:r>
            <w:r w:rsidR="00597210">
              <w:rPr>
                <w:rFonts w:eastAsia="Times New Roman"/>
                <w:i/>
                <w:sz w:val="24"/>
                <w:szCs w:val="24"/>
                <w:lang w:val="id-ID"/>
              </w:rPr>
              <w:t>hrough ‘Application’ Component o</w:t>
            </w:r>
            <w:r w:rsidR="00597210" w:rsidRPr="00597210">
              <w:rPr>
                <w:rFonts w:eastAsia="Times New Roman"/>
                <w:i/>
                <w:sz w:val="24"/>
                <w:szCs w:val="24"/>
                <w:lang w:val="id-ID"/>
              </w:rPr>
              <w:t xml:space="preserve">f </w:t>
            </w:r>
            <w:r w:rsidRPr="00597210">
              <w:rPr>
                <w:rFonts w:eastAsia="Times New Roman"/>
                <w:i/>
                <w:sz w:val="24"/>
                <w:szCs w:val="24"/>
                <w:lang w:val="id-ID"/>
              </w:rPr>
              <w:t xml:space="preserve">ELPSA </w:t>
            </w:r>
            <w:r w:rsidR="00597210" w:rsidRPr="00597210">
              <w:rPr>
                <w:rFonts w:eastAsia="Times New Roman"/>
                <w:i/>
                <w:sz w:val="24"/>
                <w:szCs w:val="24"/>
                <w:lang w:val="id-ID"/>
              </w:rPr>
              <w:t>(</w:t>
            </w:r>
            <w:r w:rsidRPr="00597210">
              <w:rPr>
                <w:rFonts w:eastAsia="Times New Roman"/>
                <w:i/>
                <w:sz w:val="24"/>
                <w:szCs w:val="24"/>
                <w:lang w:val="id-ID"/>
              </w:rPr>
              <w:t>Experience</w:t>
            </w:r>
            <w:r w:rsidR="00597210" w:rsidRPr="00597210">
              <w:rPr>
                <w:rFonts w:eastAsia="Times New Roman"/>
                <w:i/>
                <w:sz w:val="24"/>
                <w:szCs w:val="24"/>
                <w:lang w:val="id-ID"/>
              </w:rPr>
              <w:t xml:space="preserve">, </w:t>
            </w:r>
            <w:r w:rsidRPr="00597210">
              <w:rPr>
                <w:rFonts w:eastAsia="Times New Roman"/>
                <w:i/>
                <w:sz w:val="24"/>
                <w:szCs w:val="24"/>
                <w:lang w:val="id-ID"/>
              </w:rPr>
              <w:t>Language</w:t>
            </w:r>
            <w:r w:rsidR="00597210" w:rsidRPr="00597210">
              <w:rPr>
                <w:rFonts w:eastAsia="Times New Roman"/>
                <w:i/>
                <w:sz w:val="24"/>
                <w:szCs w:val="24"/>
                <w:lang w:val="id-ID"/>
              </w:rPr>
              <w:t xml:space="preserve">, </w:t>
            </w:r>
            <w:r w:rsidRPr="00597210">
              <w:rPr>
                <w:rFonts w:eastAsia="Times New Roman"/>
                <w:i/>
                <w:sz w:val="24"/>
                <w:szCs w:val="24"/>
                <w:lang w:val="id-ID"/>
              </w:rPr>
              <w:t>Pictorial</w:t>
            </w:r>
            <w:r w:rsidR="00597210" w:rsidRPr="00597210">
              <w:rPr>
                <w:rFonts w:eastAsia="Times New Roman"/>
                <w:i/>
                <w:sz w:val="24"/>
                <w:szCs w:val="24"/>
                <w:lang w:val="id-ID"/>
              </w:rPr>
              <w:t xml:space="preserve">, </w:t>
            </w:r>
            <w:r w:rsidRPr="00597210">
              <w:rPr>
                <w:rFonts w:eastAsia="Times New Roman"/>
                <w:i/>
                <w:sz w:val="24"/>
                <w:szCs w:val="24"/>
                <w:lang w:val="id-ID"/>
              </w:rPr>
              <w:t xml:space="preserve">Symbol </w:t>
            </w:r>
            <w:r w:rsidR="00597210" w:rsidRPr="00597210">
              <w:rPr>
                <w:rFonts w:eastAsia="Times New Roman"/>
                <w:i/>
                <w:sz w:val="24"/>
                <w:szCs w:val="24"/>
                <w:lang w:val="id-ID"/>
              </w:rPr>
              <w:t xml:space="preserve">And </w:t>
            </w:r>
            <w:r w:rsidRPr="00597210">
              <w:rPr>
                <w:rFonts w:eastAsia="Times New Roman"/>
                <w:i/>
                <w:sz w:val="24"/>
                <w:szCs w:val="24"/>
                <w:lang w:val="id-ID"/>
              </w:rPr>
              <w:t>Application</w:t>
            </w:r>
            <w:r w:rsidR="00597210" w:rsidRPr="00597210">
              <w:rPr>
                <w:rFonts w:eastAsia="Times New Roman"/>
                <w:i/>
                <w:sz w:val="24"/>
                <w:szCs w:val="24"/>
                <w:lang w:val="id-ID"/>
              </w:rPr>
              <w:t xml:space="preserve">) </w:t>
            </w:r>
            <w:r w:rsidRPr="00597210">
              <w:rPr>
                <w:rFonts w:eastAsia="Times New Roman"/>
                <w:i/>
                <w:sz w:val="24"/>
                <w:szCs w:val="24"/>
              </w:rPr>
              <w:t>F</w:t>
            </w:r>
            <w:r w:rsidRPr="00597210">
              <w:rPr>
                <w:rFonts w:eastAsia="Times New Roman"/>
                <w:i/>
                <w:sz w:val="24"/>
                <w:szCs w:val="24"/>
                <w:lang w:val="id-ID"/>
              </w:rPr>
              <w:t>ramework</w:t>
            </w:r>
          </w:p>
        </w:tc>
        <w:tc>
          <w:tcPr>
            <w:tcW w:w="153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GPFD Proyek</w:t>
            </w:r>
          </w:p>
        </w:tc>
        <w:tc>
          <w:tcPr>
            <w:tcW w:w="153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1.500.000</w:t>
            </w:r>
          </w:p>
        </w:tc>
      </w:tr>
      <w:tr w:rsidR="00B06CD8" w:rsidRPr="00A63EC9" w:rsidTr="00C57277">
        <w:tc>
          <w:tcPr>
            <w:tcW w:w="558"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15</w:t>
            </w:r>
          </w:p>
        </w:tc>
        <w:tc>
          <w:tcPr>
            <w:tcW w:w="900"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2018</w:t>
            </w:r>
          </w:p>
        </w:tc>
        <w:tc>
          <w:tcPr>
            <w:tcW w:w="4860" w:type="dxa"/>
          </w:tcPr>
          <w:p w:rsidR="00B06CD8" w:rsidRPr="00A63EC9" w:rsidRDefault="00B06CD8" w:rsidP="00E96FCE">
            <w:pPr>
              <w:pStyle w:val="papertitle"/>
              <w:tabs>
                <w:tab w:val="left" w:pos="6096"/>
              </w:tabs>
              <w:spacing w:after="0"/>
              <w:jc w:val="left"/>
              <w:rPr>
                <w:rFonts w:eastAsia="Times New Roman"/>
                <w:sz w:val="24"/>
                <w:szCs w:val="24"/>
                <w:lang w:val="id-ID"/>
              </w:rPr>
            </w:pPr>
            <w:r w:rsidRPr="00A63EC9">
              <w:rPr>
                <w:rFonts w:eastAsia="Times New Roman"/>
                <w:sz w:val="24"/>
                <w:szCs w:val="24"/>
                <w:lang w:val="id-ID"/>
              </w:rPr>
              <w:t>Pengembangan Modul Masalah Matematika Berbobot (</w:t>
            </w:r>
            <w:r w:rsidRPr="00B06CD8">
              <w:rPr>
                <w:rFonts w:eastAsia="Times New Roman"/>
                <w:i/>
                <w:sz w:val="24"/>
                <w:szCs w:val="24"/>
                <w:lang w:val="id-ID"/>
              </w:rPr>
              <w:t>Rich Tasks</w:t>
            </w:r>
            <w:r w:rsidRPr="00A63EC9">
              <w:rPr>
                <w:rFonts w:eastAsia="Times New Roman"/>
                <w:sz w:val="24"/>
                <w:szCs w:val="24"/>
                <w:lang w:val="id-ID"/>
              </w:rPr>
              <w:t>) untuk Guru Matematika SMP di Kota Mataram</w:t>
            </w:r>
          </w:p>
        </w:tc>
        <w:tc>
          <w:tcPr>
            <w:tcW w:w="153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Hibah PDP RistekDikti</w:t>
            </w:r>
          </w:p>
        </w:tc>
        <w:tc>
          <w:tcPr>
            <w:tcW w:w="153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15.000.000</w:t>
            </w:r>
          </w:p>
        </w:tc>
      </w:tr>
      <w:tr w:rsidR="00B06CD8" w:rsidRPr="00A63EC9" w:rsidTr="00C57277">
        <w:tc>
          <w:tcPr>
            <w:tcW w:w="558"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16</w:t>
            </w:r>
          </w:p>
        </w:tc>
        <w:tc>
          <w:tcPr>
            <w:tcW w:w="900"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2019</w:t>
            </w:r>
          </w:p>
        </w:tc>
        <w:tc>
          <w:tcPr>
            <w:tcW w:w="4860" w:type="dxa"/>
          </w:tcPr>
          <w:p w:rsidR="00B06CD8" w:rsidRPr="00A63EC9" w:rsidRDefault="00B06CD8" w:rsidP="00E96FCE">
            <w:pPr>
              <w:pStyle w:val="papertitle"/>
              <w:tabs>
                <w:tab w:val="left" w:pos="6096"/>
              </w:tabs>
              <w:spacing w:after="0"/>
              <w:jc w:val="left"/>
              <w:rPr>
                <w:rFonts w:eastAsia="Times New Roman"/>
                <w:sz w:val="24"/>
                <w:szCs w:val="24"/>
                <w:lang w:val="id-ID"/>
              </w:rPr>
            </w:pPr>
            <w:r w:rsidRPr="00A63EC9">
              <w:rPr>
                <w:rFonts w:eastAsia="Times New Roman"/>
                <w:sz w:val="24"/>
                <w:szCs w:val="24"/>
                <w:lang w:val="id-ID"/>
              </w:rPr>
              <w:t>Investigasi Tingkat Keterlibatan Matematika Siswa melalui Analisis Rancangan Pelaksanaan Pembelajaran ELPSA dan Implementasinya di Kelas</w:t>
            </w:r>
          </w:p>
        </w:tc>
        <w:tc>
          <w:tcPr>
            <w:tcW w:w="153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GPFD Proyek</w:t>
            </w:r>
          </w:p>
        </w:tc>
        <w:tc>
          <w:tcPr>
            <w:tcW w:w="153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2.500.000</w:t>
            </w:r>
          </w:p>
        </w:tc>
      </w:tr>
      <w:tr w:rsidR="00B06CD8" w:rsidRPr="00A63EC9" w:rsidTr="00C57277">
        <w:tc>
          <w:tcPr>
            <w:tcW w:w="558" w:type="dxa"/>
            <w:vAlign w:val="center"/>
          </w:tcPr>
          <w:p w:rsidR="00B06CD8" w:rsidRPr="00B06CD8" w:rsidRDefault="00B06CD8" w:rsidP="00B06CD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900" w:type="dxa"/>
          </w:tcPr>
          <w:p w:rsidR="00597210" w:rsidRDefault="00597210" w:rsidP="00B06CD8">
            <w:pPr>
              <w:pStyle w:val="TableParagraph"/>
              <w:ind w:left="0" w:right="199"/>
              <w:jc w:val="right"/>
              <w:rPr>
                <w:sz w:val="24"/>
                <w:szCs w:val="24"/>
              </w:rPr>
            </w:pPr>
          </w:p>
          <w:p w:rsidR="00B06CD8" w:rsidRPr="00806312" w:rsidRDefault="00B06CD8" w:rsidP="00597210">
            <w:pPr>
              <w:pStyle w:val="TableParagraph"/>
              <w:ind w:left="0" w:right="199"/>
              <w:jc w:val="center"/>
              <w:rPr>
                <w:sz w:val="24"/>
                <w:szCs w:val="24"/>
              </w:rPr>
            </w:pPr>
            <w:r>
              <w:rPr>
                <w:sz w:val="24"/>
                <w:szCs w:val="24"/>
              </w:rPr>
              <w:t>2020</w:t>
            </w:r>
          </w:p>
        </w:tc>
        <w:tc>
          <w:tcPr>
            <w:tcW w:w="4860" w:type="dxa"/>
          </w:tcPr>
          <w:p w:rsidR="00B06CD8" w:rsidRPr="00806312" w:rsidRDefault="00B06CD8" w:rsidP="00B06CD8">
            <w:pPr>
              <w:pStyle w:val="TableParagraph"/>
              <w:ind w:left="0" w:right="149"/>
              <w:rPr>
                <w:sz w:val="24"/>
                <w:szCs w:val="24"/>
              </w:rPr>
            </w:pPr>
            <w:r>
              <w:rPr>
                <w:sz w:val="24"/>
                <w:szCs w:val="24"/>
              </w:rPr>
              <w:t xml:space="preserve">Eksplorasi </w:t>
            </w:r>
            <w:r>
              <w:rPr>
                <w:i/>
                <w:sz w:val="24"/>
                <w:szCs w:val="24"/>
              </w:rPr>
              <w:t xml:space="preserve">Acceptance, Engagement, </w:t>
            </w:r>
            <w:r>
              <w:rPr>
                <w:sz w:val="24"/>
                <w:szCs w:val="24"/>
              </w:rPr>
              <w:t xml:space="preserve">dan </w:t>
            </w:r>
            <w:r>
              <w:rPr>
                <w:i/>
                <w:sz w:val="24"/>
                <w:szCs w:val="24"/>
              </w:rPr>
              <w:t xml:space="preserve">Performance </w:t>
            </w:r>
            <w:r>
              <w:rPr>
                <w:sz w:val="24"/>
                <w:szCs w:val="24"/>
              </w:rPr>
              <w:t xml:space="preserve">Mahasiswa dalam Pemanfaatan </w:t>
            </w:r>
            <w:r>
              <w:rPr>
                <w:i/>
                <w:sz w:val="24"/>
                <w:szCs w:val="24"/>
              </w:rPr>
              <w:t xml:space="preserve">Google Classroom </w:t>
            </w:r>
            <w:r>
              <w:rPr>
                <w:sz w:val="24"/>
                <w:szCs w:val="24"/>
              </w:rPr>
              <w:t xml:space="preserve">sebagai Kelas Virtual </w:t>
            </w:r>
          </w:p>
        </w:tc>
        <w:tc>
          <w:tcPr>
            <w:tcW w:w="1530" w:type="dxa"/>
          </w:tcPr>
          <w:p w:rsidR="00B06CD8" w:rsidRPr="00A63EC9" w:rsidRDefault="00B06CD8" w:rsidP="00B06CD8">
            <w:pPr>
              <w:pStyle w:val="TableParagraph"/>
              <w:ind w:left="72" w:right="104" w:hanging="72"/>
              <w:jc w:val="center"/>
              <w:rPr>
                <w:spacing w:val="-1"/>
                <w:sz w:val="24"/>
                <w:szCs w:val="24"/>
                <w:lang w:val="id-ID"/>
              </w:rPr>
            </w:pPr>
            <w:r w:rsidRPr="00A63EC9">
              <w:rPr>
                <w:sz w:val="24"/>
                <w:szCs w:val="24"/>
                <w:lang w:val="id-ID"/>
              </w:rPr>
              <w:t>UNDIKMA</w:t>
            </w:r>
          </w:p>
        </w:tc>
        <w:tc>
          <w:tcPr>
            <w:tcW w:w="1530" w:type="dxa"/>
          </w:tcPr>
          <w:p w:rsidR="00B06CD8" w:rsidRPr="00A63EC9" w:rsidRDefault="00B06CD8" w:rsidP="00B06CD8">
            <w:pPr>
              <w:pStyle w:val="TableParagraph"/>
              <w:ind w:left="116" w:right="105"/>
              <w:jc w:val="center"/>
              <w:rPr>
                <w:sz w:val="24"/>
                <w:szCs w:val="24"/>
                <w:lang w:val="id-ID"/>
              </w:rPr>
            </w:pPr>
            <w:r>
              <w:rPr>
                <w:sz w:val="24"/>
                <w:szCs w:val="24"/>
                <w:lang w:val="id-ID"/>
              </w:rPr>
              <w:t>3.2</w:t>
            </w:r>
            <w:r>
              <w:rPr>
                <w:sz w:val="24"/>
                <w:szCs w:val="24"/>
              </w:rPr>
              <w:t>5</w:t>
            </w:r>
            <w:r w:rsidRPr="00A63EC9">
              <w:rPr>
                <w:sz w:val="24"/>
                <w:szCs w:val="24"/>
                <w:lang w:val="id-ID"/>
              </w:rPr>
              <w:t>0.000</w:t>
            </w:r>
          </w:p>
        </w:tc>
      </w:tr>
    </w:tbl>
    <w:p w:rsidR="00B06CD8" w:rsidRPr="00A63EC9" w:rsidRDefault="00B06CD8" w:rsidP="00B06CD8">
      <w:pPr>
        <w:pStyle w:val="Default"/>
        <w:rPr>
          <w:b/>
          <w:bCs/>
          <w:color w:val="auto"/>
          <w:lang w:val="id-ID"/>
        </w:rPr>
      </w:pPr>
    </w:p>
    <w:p w:rsidR="00B06CD8" w:rsidRPr="00A63EC9" w:rsidRDefault="00B06CD8" w:rsidP="00B06CD8">
      <w:pPr>
        <w:pStyle w:val="Default"/>
        <w:numPr>
          <w:ilvl w:val="0"/>
          <w:numId w:val="3"/>
        </w:numPr>
        <w:tabs>
          <w:tab w:val="left" w:pos="426"/>
        </w:tabs>
        <w:ind w:left="426" w:hanging="426"/>
        <w:jc w:val="both"/>
        <w:rPr>
          <w:b/>
          <w:bCs/>
          <w:color w:val="auto"/>
          <w:lang w:val="id-ID"/>
        </w:rPr>
      </w:pPr>
      <w:r w:rsidRPr="00A63EC9">
        <w:rPr>
          <w:b/>
          <w:bCs/>
          <w:color w:val="auto"/>
          <w:lang w:val="id-ID"/>
        </w:rPr>
        <w:t>PengalamanPengabdianKepada Masyarakat dalam 5 TahunTerakhir</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7"/>
        <w:gridCol w:w="996"/>
        <w:gridCol w:w="4885"/>
        <w:gridCol w:w="1260"/>
        <w:gridCol w:w="1530"/>
      </w:tblGrid>
      <w:tr w:rsidR="00B06CD8" w:rsidRPr="00A63EC9" w:rsidTr="00E96FCE">
        <w:trPr>
          <w:trHeight w:val="323"/>
        </w:trPr>
        <w:tc>
          <w:tcPr>
            <w:tcW w:w="617" w:type="dxa"/>
            <w:vMerge w:val="restart"/>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No</w:t>
            </w:r>
          </w:p>
        </w:tc>
        <w:tc>
          <w:tcPr>
            <w:tcW w:w="996" w:type="dxa"/>
            <w:vMerge w:val="restart"/>
            <w:vAlign w:val="center"/>
          </w:tcPr>
          <w:p w:rsidR="00B06CD8" w:rsidRPr="00A63EC9" w:rsidRDefault="00B06CD8" w:rsidP="00E96FCE">
            <w:pPr>
              <w:pStyle w:val="Default"/>
              <w:jc w:val="center"/>
              <w:rPr>
                <w:color w:val="auto"/>
                <w:lang w:val="id-ID" w:eastAsia="id-ID"/>
              </w:rPr>
            </w:pPr>
            <w:r w:rsidRPr="00A63EC9">
              <w:rPr>
                <w:color w:val="auto"/>
                <w:lang w:val="id-ID" w:eastAsia="id-ID"/>
              </w:rPr>
              <w:t>Tahun</w:t>
            </w:r>
          </w:p>
        </w:tc>
        <w:tc>
          <w:tcPr>
            <w:tcW w:w="4885" w:type="dxa"/>
            <w:vMerge w:val="restart"/>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Judul Pengabdian Kepada Masyarakat</w:t>
            </w:r>
          </w:p>
        </w:tc>
        <w:tc>
          <w:tcPr>
            <w:tcW w:w="2790" w:type="dxa"/>
            <w:gridSpan w:val="2"/>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Pendanaan</w:t>
            </w:r>
          </w:p>
        </w:tc>
      </w:tr>
      <w:tr w:rsidR="00B06CD8" w:rsidRPr="00A63EC9" w:rsidTr="00E96FCE">
        <w:tc>
          <w:tcPr>
            <w:tcW w:w="617" w:type="dxa"/>
            <w:vMerge/>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p>
        </w:tc>
        <w:tc>
          <w:tcPr>
            <w:tcW w:w="996" w:type="dxa"/>
            <w:vMerge/>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p>
        </w:tc>
        <w:tc>
          <w:tcPr>
            <w:tcW w:w="4885" w:type="dxa"/>
            <w:vMerge/>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p>
        </w:tc>
        <w:tc>
          <w:tcPr>
            <w:tcW w:w="1260"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Sumber</w:t>
            </w:r>
          </w:p>
        </w:tc>
        <w:tc>
          <w:tcPr>
            <w:tcW w:w="1530"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Jml (Juta Rp)</w:t>
            </w:r>
          </w:p>
        </w:tc>
      </w:tr>
      <w:tr w:rsidR="00B06CD8" w:rsidRPr="00A63EC9" w:rsidTr="00E96FCE">
        <w:tc>
          <w:tcPr>
            <w:tcW w:w="617"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1</w:t>
            </w:r>
          </w:p>
        </w:tc>
        <w:tc>
          <w:tcPr>
            <w:tcW w:w="996"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2014</w:t>
            </w:r>
          </w:p>
        </w:tc>
        <w:tc>
          <w:tcPr>
            <w:tcW w:w="4885" w:type="dxa"/>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Workshop Dasar GeoGebra untuk Guru Matematika SMP di NTB</w:t>
            </w:r>
          </w:p>
        </w:tc>
        <w:tc>
          <w:tcPr>
            <w:tcW w:w="126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Internal</w:t>
            </w:r>
          </w:p>
        </w:tc>
        <w:tc>
          <w:tcPr>
            <w:tcW w:w="153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1.400.000</w:t>
            </w:r>
          </w:p>
        </w:tc>
      </w:tr>
      <w:tr w:rsidR="00B06CD8" w:rsidRPr="00A63EC9" w:rsidTr="00E96FCE">
        <w:tc>
          <w:tcPr>
            <w:tcW w:w="617"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2</w:t>
            </w:r>
          </w:p>
        </w:tc>
        <w:tc>
          <w:tcPr>
            <w:tcW w:w="996"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2015</w:t>
            </w:r>
          </w:p>
        </w:tc>
        <w:tc>
          <w:tcPr>
            <w:tcW w:w="4885" w:type="dxa"/>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Workshop Perancangan Grafik Dinamis untuk Pembelajaran Matematika SMP/MTs</w:t>
            </w:r>
          </w:p>
        </w:tc>
        <w:tc>
          <w:tcPr>
            <w:tcW w:w="126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Internal</w:t>
            </w:r>
          </w:p>
        </w:tc>
        <w:tc>
          <w:tcPr>
            <w:tcW w:w="153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1.300.000</w:t>
            </w:r>
          </w:p>
        </w:tc>
      </w:tr>
      <w:tr w:rsidR="00B06CD8" w:rsidRPr="00A63EC9" w:rsidTr="00E96FCE">
        <w:tc>
          <w:tcPr>
            <w:tcW w:w="617"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3</w:t>
            </w:r>
          </w:p>
        </w:tc>
        <w:tc>
          <w:tcPr>
            <w:tcW w:w="996"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2015</w:t>
            </w:r>
          </w:p>
        </w:tc>
        <w:tc>
          <w:tcPr>
            <w:tcW w:w="4885" w:type="dxa"/>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Pelatihan Guru Matematika SMP/MTs Tahap I Proyek Promoting Mathemathics Engagement and Learning Opportunities for Disadvantaged Communities in West Nusa Tenggara, Indonesia</w:t>
            </w:r>
          </w:p>
        </w:tc>
        <w:tc>
          <w:tcPr>
            <w:tcW w:w="126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GPFD Proyek</w:t>
            </w:r>
          </w:p>
        </w:tc>
        <w:tc>
          <w:tcPr>
            <w:tcW w:w="153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1.000.000</w:t>
            </w:r>
          </w:p>
        </w:tc>
      </w:tr>
      <w:tr w:rsidR="00B06CD8" w:rsidRPr="00A63EC9" w:rsidTr="00E96FCE">
        <w:tc>
          <w:tcPr>
            <w:tcW w:w="617"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4</w:t>
            </w:r>
          </w:p>
        </w:tc>
        <w:tc>
          <w:tcPr>
            <w:tcW w:w="996"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2015</w:t>
            </w:r>
          </w:p>
        </w:tc>
        <w:tc>
          <w:tcPr>
            <w:tcW w:w="4885" w:type="dxa"/>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 xml:space="preserve">Pelatihan Guru Matematika SMP/MTs Tahap II Proyek Promoting Mathemathics Engagement and Learning Opportunities for Disadvantaged </w:t>
            </w:r>
            <w:r w:rsidRPr="00A63EC9">
              <w:rPr>
                <w:rFonts w:ascii="Times New Roman" w:hAnsi="Times New Roman" w:cs="Times New Roman"/>
                <w:sz w:val="24"/>
                <w:szCs w:val="24"/>
                <w:lang w:val="id-ID"/>
              </w:rPr>
              <w:lastRenderedPageBreak/>
              <w:t>Communities in West Nusa Tenggara, Indonesia</w:t>
            </w:r>
          </w:p>
        </w:tc>
        <w:tc>
          <w:tcPr>
            <w:tcW w:w="126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lastRenderedPageBreak/>
              <w:t>GPFD Proyek</w:t>
            </w:r>
          </w:p>
        </w:tc>
        <w:tc>
          <w:tcPr>
            <w:tcW w:w="153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1.000.000</w:t>
            </w:r>
          </w:p>
        </w:tc>
      </w:tr>
      <w:tr w:rsidR="00B06CD8" w:rsidRPr="00A63EC9" w:rsidTr="00E96FCE">
        <w:tc>
          <w:tcPr>
            <w:tcW w:w="617"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5</w:t>
            </w:r>
          </w:p>
        </w:tc>
        <w:tc>
          <w:tcPr>
            <w:tcW w:w="996"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2015</w:t>
            </w:r>
          </w:p>
        </w:tc>
        <w:tc>
          <w:tcPr>
            <w:tcW w:w="4885" w:type="dxa"/>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Pelatihan Guru Matematika SMP/MTs Tahap III Proyek Promoting Mathemathics Engagement and Learning Opportunities for Disadvantaged Communities in West Nusa Tenggara, Indonesia</w:t>
            </w:r>
          </w:p>
        </w:tc>
        <w:tc>
          <w:tcPr>
            <w:tcW w:w="126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GPFD Proyek</w:t>
            </w:r>
          </w:p>
        </w:tc>
        <w:tc>
          <w:tcPr>
            <w:tcW w:w="153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1.000.000</w:t>
            </w:r>
          </w:p>
        </w:tc>
      </w:tr>
      <w:tr w:rsidR="00B06CD8" w:rsidRPr="00A63EC9" w:rsidTr="00E96FCE">
        <w:tc>
          <w:tcPr>
            <w:tcW w:w="617"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6</w:t>
            </w:r>
          </w:p>
        </w:tc>
        <w:tc>
          <w:tcPr>
            <w:tcW w:w="996"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2016</w:t>
            </w:r>
          </w:p>
        </w:tc>
        <w:tc>
          <w:tcPr>
            <w:tcW w:w="4885" w:type="dxa"/>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Pelatihan Guru Matematika SMP/MTs Tahap IV Proyek Promoting Mathemathics Engagement and Learning Opportunities for Disadvantaged Communities in West Nusa Tenggara, Indonesia</w:t>
            </w:r>
          </w:p>
        </w:tc>
        <w:tc>
          <w:tcPr>
            <w:tcW w:w="126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GPFD Proyek</w:t>
            </w:r>
          </w:p>
        </w:tc>
        <w:tc>
          <w:tcPr>
            <w:tcW w:w="153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1.000.000</w:t>
            </w:r>
          </w:p>
        </w:tc>
      </w:tr>
      <w:tr w:rsidR="00B06CD8" w:rsidRPr="00A63EC9" w:rsidTr="00E96FCE">
        <w:tc>
          <w:tcPr>
            <w:tcW w:w="617"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7</w:t>
            </w:r>
          </w:p>
        </w:tc>
        <w:tc>
          <w:tcPr>
            <w:tcW w:w="996"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2016</w:t>
            </w:r>
          </w:p>
        </w:tc>
        <w:tc>
          <w:tcPr>
            <w:tcW w:w="4885" w:type="dxa"/>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Pemanfaatan GeoGebra sebagai Bahan Baku Perancangan Alat Peraga Digital Matematika Interaktif untuk Guru SMP</w:t>
            </w:r>
          </w:p>
        </w:tc>
        <w:tc>
          <w:tcPr>
            <w:tcW w:w="126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IbM-DIKTI</w:t>
            </w:r>
          </w:p>
        </w:tc>
        <w:tc>
          <w:tcPr>
            <w:tcW w:w="153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34.000.000</w:t>
            </w:r>
          </w:p>
        </w:tc>
      </w:tr>
      <w:tr w:rsidR="00B06CD8" w:rsidRPr="00A63EC9" w:rsidTr="00E96FCE">
        <w:tc>
          <w:tcPr>
            <w:tcW w:w="617"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8</w:t>
            </w:r>
          </w:p>
        </w:tc>
        <w:tc>
          <w:tcPr>
            <w:tcW w:w="996"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2017</w:t>
            </w:r>
          </w:p>
        </w:tc>
        <w:tc>
          <w:tcPr>
            <w:tcW w:w="4885" w:type="dxa"/>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Pelatihan Guru Matematika SMP/MTs Tahap V Proyek Promoting Mathemathics Engagement and Learning Opportunities for Disadvantaged Communities in West Nusa Tenggara, Indonesia</w:t>
            </w:r>
          </w:p>
        </w:tc>
        <w:tc>
          <w:tcPr>
            <w:tcW w:w="126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GPFD Proyek</w:t>
            </w:r>
          </w:p>
        </w:tc>
        <w:tc>
          <w:tcPr>
            <w:tcW w:w="153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1.000.000</w:t>
            </w:r>
          </w:p>
        </w:tc>
      </w:tr>
      <w:tr w:rsidR="00B06CD8" w:rsidRPr="00A63EC9" w:rsidTr="00E96FCE">
        <w:tc>
          <w:tcPr>
            <w:tcW w:w="617"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9</w:t>
            </w:r>
          </w:p>
        </w:tc>
        <w:tc>
          <w:tcPr>
            <w:tcW w:w="996"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2018</w:t>
            </w:r>
          </w:p>
        </w:tc>
        <w:tc>
          <w:tcPr>
            <w:tcW w:w="4885" w:type="dxa"/>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Program Mentoring Perancangan Bahan Presentasi dan Poster Ilmiah Guru SMP Provinsi NTB</w:t>
            </w:r>
          </w:p>
        </w:tc>
        <w:tc>
          <w:tcPr>
            <w:tcW w:w="126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GPFD Proyek</w:t>
            </w:r>
          </w:p>
        </w:tc>
        <w:tc>
          <w:tcPr>
            <w:tcW w:w="153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w:t>
            </w:r>
          </w:p>
        </w:tc>
      </w:tr>
      <w:tr w:rsidR="00B06CD8" w:rsidRPr="00A63EC9" w:rsidTr="00E96FCE">
        <w:tc>
          <w:tcPr>
            <w:tcW w:w="617"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10</w:t>
            </w:r>
          </w:p>
        </w:tc>
        <w:tc>
          <w:tcPr>
            <w:tcW w:w="996"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2018</w:t>
            </w:r>
          </w:p>
        </w:tc>
        <w:tc>
          <w:tcPr>
            <w:tcW w:w="4885" w:type="dxa"/>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Program PendampinganPembelajaranKonsep Integral berbantuan GeoGebra pada Siswa SMKN 5 Mataram</w:t>
            </w:r>
          </w:p>
        </w:tc>
        <w:tc>
          <w:tcPr>
            <w:tcW w:w="126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Internal IKIP Mataram</w:t>
            </w:r>
          </w:p>
        </w:tc>
        <w:tc>
          <w:tcPr>
            <w:tcW w:w="153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900.000</w:t>
            </w:r>
          </w:p>
        </w:tc>
      </w:tr>
      <w:tr w:rsidR="00B06CD8" w:rsidRPr="00A63EC9" w:rsidTr="00E96FCE">
        <w:tc>
          <w:tcPr>
            <w:tcW w:w="617"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11</w:t>
            </w:r>
          </w:p>
        </w:tc>
        <w:tc>
          <w:tcPr>
            <w:tcW w:w="996"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2018</w:t>
            </w:r>
          </w:p>
        </w:tc>
        <w:tc>
          <w:tcPr>
            <w:tcW w:w="4885" w:type="dxa"/>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Pengabdian pada MGMP Matematika MTs Kota Mataram dengan tema “Masalah Matematika Berbobot (Rich Tasks)”</w:t>
            </w:r>
          </w:p>
        </w:tc>
        <w:tc>
          <w:tcPr>
            <w:tcW w:w="126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Mandiri</w:t>
            </w:r>
          </w:p>
        </w:tc>
        <w:tc>
          <w:tcPr>
            <w:tcW w:w="153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w:t>
            </w:r>
          </w:p>
        </w:tc>
      </w:tr>
      <w:tr w:rsidR="00705A36" w:rsidRPr="00A63EC9" w:rsidTr="00E96FCE">
        <w:tc>
          <w:tcPr>
            <w:tcW w:w="617" w:type="dxa"/>
          </w:tcPr>
          <w:p w:rsidR="00705A36" w:rsidRPr="00705A36" w:rsidRDefault="00705A36" w:rsidP="00705A3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996" w:type="dxa"/>
          </w:tcPr>
          <w:p w:rsidR="00705A36" w:rsidRPr="00806312" w:rsidRDefault="00705A36" w:rsidP="00705A36">
            <w:pPr>
              <w:pStyle w:val="TableParagraph"/>
              <w:ind w:left="0" w:right="254"/>
              <w:jc w:val="right"/>
              <w:rPr>
                <w:sz w:val="24"/>
                <w:szCs w:val="24"/>
              </w:rPr>
            </w:pPr>
            <w:r>
              <w:rPr>
                <w:sz w:val="24"/>
                <w:szCs w:val="24"/>
              </w:rPr>
              <w:t>2020</w:t>
            </w:r>
          </w:p>
        </w:tc>
        <w:tc>
          <w:tcPr>
            <w:tcW w:w="4885" w:type="dxa"/>
          </w:tcPr>
          <w:p w:rsidR="00705A36" w:rsidRPr="00806312" w:rsidRDefault="00705A36" w:rsidP="00705A36">
            <w:pPr>
              <w:pStyle w:val="TableParagraph"/>
              <w:rPr>
                <w:sz w:val="24"/>
                <w:szCs w:val="24"/>
              </w:rPr>
            </w:pPr>
            <w:r>
              <w:rPr>
                <w:sz w:val="24"/>
                <w:szCs w:val="24"/>
              </w:rPr>
              <w:t xml:space="preserve">Pelatihan </w:t>
            </w:r>
            <w:r w:rsidRPr="00705A36">
              <w:rPr>
                <w:i/>
                <w:sz w:val="24"/>
                <w:szCs w:val="24"/>
              </w:rPr>
              <w:t>E-Learning</w:t>
            </w:r>
            <w:r>
              <w:rPr>
                <w:sz w:val="24"/>
                <w:szCs w:val="24"/>
              </w:rPr>
              <w:t xml:space="preserve"> Menggunakan </w:t>
            </w:r>
            <w:r w:rsidRPr="00705A36">
              <w:rPr>
                <w:i/>
                <w:sz w:val="24"/>
                <w:szCs w:val="24"/>
              </w:rPr>
              <w:t>Google Classroom</w:t>
            </w:r>
            <w:r>
              <w:rPr>
                <w:sz w:val="24"/>
                <w:szCs w:val="24"/>
              </w:rPr>
              <w:t xml:space="preserve"> Bagi Guru SMA</w:t>
            </w:r>
          </w:p>
        </w:tc>
        <w:tc>
          <w:tcPr>
            <w:tcW w:w="1260" w:type="dxa"/>
          </w:tcPr>
          <w:p w:rsidR="00705A36" w:rsidRPr="00A63EC9" w:rsidRDefault="00705A36" w:rsidP="00705A36">
            <w:pPr>
              <w:spacing w:after="0" w:line="240" w:lineRule="auto"/>
              <w:ind w:left="139" w:right="132"/>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UNDIKMA</w:t>
            </w:r>
          </w:p>
        </w:tc>
        <w:tc>
          <w:tcPr>
            <w:tcW w:w="1530" w:type="dxa"/>
          </w:tcPr>
          <w:p w:rsidR="00705A36" w:rsidRPr="00A63EC9" w:rsidRDefault="00705A36" w:rsidP="00705A36">
            <w:pPr>
              <w:pStyle w:val="TableParagraph"/>
              <w:ind w:left="112" w:right="107"/>
              <w:jc w:val="center"/>
              <w:rPr>
                <w:sz w:val="24"/>
                <w:szCs w:val="24"/>
                <w:lang w:val="id-ID"/>
              </w:rPr>
            </w:pPr>
            <w:r>
              <w:rPr>
                <w:sz w:val="24"/>
                <w:szCs w:val="24"/>
                <w:lang w:val="id-ID"/>
              </w:rPr>
              <w:t>1.</w:t>
            </w:r>
            <w:r>
              <w:rPr>
                <w:sz w:val="24"/>
                <w:szCs w:val="24"/>
              </w:rPr>
              <w:t>4</w:t>
            </w:r>
            <w:r w:rsidRPr="00A63EC9">
              <w:rPr>
                <w:sz w:val="24"/>
                <w:szCs w:val="24"/>
                <w:lang w:val="id-ID"/>
              </w:rPr>
              <w:t>00</w:t>
            </w:r>
            <w:r>
              <w:rPr>
                <w:sz w:val="24"/>
                <w:szCs w:val="24"/>
              </w:rPr>
              <w:t>.</w:t>
            </w:r>
            <w:r w:rsidRPr="00A63EC9">
              <w:rPr>
                <w:sz w:val="24"/>
                <w:szCs w:val="24"/>
                <w:lang w:val="id-ID"/>
              </w:rPr>
              <w:t>000</w:t>
            </w:r>
          </w:p>
        </w:tc>
      </w:tr>
    </w:tbl>
    <w:p w:rsidR="00B06CD8" w:rsidRPr="00A63EC9" w:rsidRDefault="00B06CD8" w:rsidP="00B06CD8">
      <w:pPr>
        <w:pStyle w:val="Default"/>
        <w:rPr>
          <w:b/>
          <w:bCs/>
          <w:color w:val="auto"/>
          <w:lang w:val="id-ID"/>
        </w:rPr>
      </w:pPr>
    </w:p>
    <w:p w:rsidR="00B06CD8" w:rsidRPr="00A63EC9" w:rsidRDefault="00B06CD8" w:rsidP="00B06CD8">
      <w:pPr>
        <w:pStyle w:val="Default"/>
        <w:numPr>
          <w:ilvl w:val="0"/>
          <w:numId w:val="3"/>
        </w:numPr>
        <w:rPr>
          <w:b/>
          <w:bCs/>
          <w:color w:val="auto"/>
          <w:lang w:val="id-ID"/>
        </w:rPr>
      </w:pPr>
      <w:r w:rsidRPr="00A63EC9">
        <w:rPr>
          <w:b/>
          <w:bCs/>
          <w:color w:val="auto"/>
          <w:lang w:val="id-ID"/>
        </w:rPr>
        <w:t>Publikasi Artikel Ilmiah dalam Jurnal dalam 5 TahunTerakhir</w:t>
      </w: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4590"/>
        <w:gridCol w:w="2465"/>
        <w:gridCol w:w="1630"/>
      </w:tblGrid>
      <w:tr w:rsidR="00B06CD8" w:rsidRPr="00A63EC9" w:rsidTr="002A0A3F">
        <w:trPr>
          <w:trHeight w:val="562"/>
        </w:trPr>
        <w:tc>
          <w:tcPr>
            <w:tcW w:w="558"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No</w:t>
            </w:r>
          </w:p>
        </w:tc>
        <w:tc>
          <w:tcPr>
            <w:tcW w:w="4590"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Judul Artikel Ilmiah</w:t>
            </w:r>
          </w:p>
        </w:tc>
        <w:tc>
          <w:tcPr>
            <w:tcW w:w="2465"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Nama Jurnal</w:t>
            </w:r>
          </w:p>
        </w:tc>
        <w:tc>
          <w:tcPr>
            <w:tcW w:w="1630"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Volume/ Nomor/Tahun</w:t>
            </w:r>
          </w:p>
        </w:tc>
      </w:tr>
      <w:tr w:rsidR="00B06CD8" w:rsidRPr="00A63EC9" w:rsidTr="002A0A3F">
        <w:tc>
          <w:tcPr>
            <w:tcW w:w="558"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1</w:t>
            </w:r>
          </w:p>
        </w:tc>
        <w:tc>
          <w:tcPr>
            <w:tcW w:w="4590" w:type="dxa"/>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bCs/>
                <w:sz w:val="24"/>
                <w:szCs w:val="24"/>
                <w:lang w:val="id-ID"/>
              </w:rPr>
              <w:t>Aplikasi Graph Colouring dalam Penyusunan Jadwal Perkuliahan di Program Studi Pendidikan Matematika IKIP Mataram</w:t>
            </w:r>
          </w:p>
        </w:tc>
        <w:tc>
          <w:tcPr>
            <w:tcW w:w="2465" w:type="dxa"/>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Jurnal Media Pendidikan Matematika</w:t>
            </w:r>
          </w:p>
        </w:tc>
        <w:tc>
          <w:tcPr>
            <w:tcW w:w="1630" w:type="dxa"/>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Volume 3 Nomor 1 Tahun 2015</w:t>
            </w:r>
          </w:p>
        </w:tc>
      </w:tr>
      <w:tr w:rsidR="00B06CD8" w:rsidRPr="00A63EC9" w:rsidTr="002A0A3F">
        <w:tc>
          <w:tcPr>
            <w:tcW w:w="558"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2</w:t>
            </w:r>
          </w:p>
        </w:tc>
        <w:tc>
          <w:tcPr>
            <w:tcW w:w="4590" w:type="dxa"/>
          </w:tcPr>
          <w:p w:rsidR="00B06CD8" w:rsidRPr="00A63EC9" w:rsidRDefault="00B06CD8" w:rsidP="00E96FCE">
            <w:pPr>
              <w:spacing w:after="0" w:line="240" w:lineRule="auto"/>
              <w:rPr>
                <w:rFonts w:ascii="Times New Roman" w:hAnsi="Times New Roman" w:cs="Times New Roman"/>
                <w:bCs/>
                <w:sz w:val="24"/>
                <w:szCs w:val="24"/>
                <w:lang w:val="id-ID"/>
              </w:rPr>
            </w:pPr>
            <w:r w:rsidRPr="00A63EC9">
              <w:rPr>
                <w:rFonts w:ascii="Times New Roman" w:hAnsi="Times New Roman" w:cs="Times New Roman"/>
                <w:bCs/>
                <w:sz w:val="24"/>
                <w:szCs w:val="24"/>
                <w:lang w:val="id-ID"/>
              </w:rPr>
              <w:t>Pembelajaran Distribusi Poisson dan Penerapannya dalam Kehidupan Sehari-hari</w:t>
            </w:r>
          </w:p>
        </w:tc>
        <w:tc>
          <w:tcPr>
            <w:tcW w:w="2465" w:type="dxa"/>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Jurnal</w:t>
            </w:r>
            <w:r w:rsidR="002A0A3F">
              <w:rPr>
                <w:rFonts w:ascii="Times New Roman" w:hAnsi="Times New Roman" w:cs="Times New Roman"/>
                <w:sz w:val="24"/>
                <w:szCs w:val="24"/>
              </w:rPr>
              <w:t xml:space="preserve"> </w:t>
            </w:r>
            <w:r w:rsidRPr="00A63EC9">
              <w:rPr>
                <w:rFonts w:ascii="Times New Roman" w:hAnsi="Times New Roman" w:cs="Times New Roman"/>
                <w:sz w:val="24"/>
                <w:szCs w:val="24"/>
                <w:lang w:val="id-ID"/>
              </w:rPr>
              <w:t>Didaktik</w:t>
            </w:r>
            <w:r w:rsidR="002A0A3F">
              <w:rPr>
                <w:rFonts w:ascii="Times New Roman" w:hAnsi="Times New Roman" w:cs="Times New Roman"/>
                <w:sz w:val="24"/>
                <w:szCs w:val="24"/>
              </w:rPr>
              <w:t xml:space="preserve"> </w:t>
            </w:r>
            <w:r w:rsidRPr="00A63EC9">
              <w:rPr>
                <w:rFonts w:ascii="Times New Roman" w:hAnsi="Times New Roman" w:cs="Times New Roman"/>
                <w:sz w:val="24"/>
                <w:szCs w:val="24"/>
                <w:lang w:val="id-ID"/>
              </w:rPr>
              <w:t>Matematika</w:t>
            </w:r>
          </w:p>
        </w:tc>
        <w:tc>
          <w:tcPr>
            <w:tcW w:w="1630" w:type="dxa"/>
          </w:tcPr>
          <w:p w:rsidR="00B06CD8" w:rsidRPr="00A63EC9" w:rsidRDefault="00B06CD8" w:rsidP="00C57277">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Vol</w:t>
            </w:r>
            <w:r w:rsidR="00C57277">
              <w:rPr>
                <w:rFonts w:ascii="Times New Roman" w:hAnsi="Times New Roman" w:cs="Times New Roman"/>
                <w:sz w:val="24"/>
                <w:szCs w:val="24"/>
              </w:rPr>
              <w:t>. 4,</w:t>
            </w:r>
            <w:r w:rsidRPr="00A63EC9">
              <w:rPr>
                <w:rFonts w:ascii="Times New Roman" w:hAnsi="Times New Roman" w:cs="Times New Roman"/>
                <w:sz w:val="24"/>
                <w:szCs w:val="24"/>
                <w:lang w:val="id-ID"/>
              </w:rPr>
              <w:t xml:space="preserve"> Nomor 1 Tahun 2017</w:t>
            </w:r>
          </w:p>
        </w:tc>
      </w:tr>
      <w:tr w:rsidR="00B06CD8" w:rsidRPr="00A63EC9" w:rsidTr="002A0A3F">
        <w:tc>
          <w:tcPr>
            <w:tcW w:w="558"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3</w:t>
            </w:r>
          </w:p>
        </w:tc>
        <w:tc>
          <w:tcPr>
            <w:tcW w:w="4590" w:type="dxa"/>
          </w:tcPr>
          <w:p w:rsidR="00B06CD8" w:rsidRPr="002A0A3F" w:rsidRDefault="00B06CD8" w:rsidP="00E96FCE">
            <w:pPr>
              <w:spacing w:after="0" w:line="240" w:lineRule="auto"/>
              <w:rPr>
                <w:rFonts w:ascii="Times New Roman" w:hAnsi="Times New Roman" w:cs="Times New Roman"/>
                <w:bCs/>
                <w:i/>
                <w:sz w:val="24"/>
                <w:szCs w:val="24"/>
                <w:lang w:val="id-ID"/>
              </w:rPr>
            </w:pPr>
            <w:r w:rsidRPr="002A0A3F">
              <w:rPr>
                <w:rFonts w:ascii="Times New Roman" w:eastAsia="Times New Roman" w:hAnsi="Times New Roman" w:cs="Times New Roman"/>
                <w:i/>
                <w:sz w:val="24"/>
                <w:szCs w:val="24"/>
                <w:lang w:val="id-ID"/>
              </w:rPr>
              <w:t>Capturing Student Mathematical Engagement through Differently Enacted Classroom Practices: Applying a Modification of Watson’s Analytical Tool</w:t>
            </w:r>
          </w:p>
        </w:tc>
        <w:tc>
          <w:tcPr>
            <w:tcW w:w="2465" w:type="dxa"/>
          </w:tcPr>
          <w:p w:rsidR="00B06CD8" w:rsidRPr="002A0A3F" w:rsidRDefault="00B06CD8" w:rsidP="00E96FCE">
            <w:pPr>
              <w:spacing w:after="0" w:line="240" w:lineRule="auto"/>
              <w:rPr>
                <w:rFonts w:ascii="Times New Roman" w:hAnsi="Times New Roman" w:cs="Times New Roman"/>
                <w:i/>
                <w:sz w:val="24"/>
                <w:szCs w:val="24"/>
                <w:lang w:val="id-ID"/>
              </w:rPr>
            </w:pPr>
            <w:r w:rsidRPr="002A0A3F">
              <w:rPr>
                <w:rFonts w:ascii="Times New Roman" w:hAnsi="Times New Roman" w:cs="Times New Roman"/>
                <w:i/>
                <w:sz w:val="24"/>
                <w:szCs w:val="24"/>
                <w:lang w:val="id-ID"/>
              </w:rPr>
              <w:t>International Journal of Mathematical Education in Science and Technology</w:t>
            </w:r>
          </w:p>
        </w:tc>
        <w:tc>
          <w:tcPr>
            <w:tcW w:w="1630" w:type="dxa"/>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Volume 49 Nomor 3 Tahun 2017</w:t>
            </w:r>
          </w:p>
        </w:tc>
      </w:tr>
      <w:tr w:rsidR="00B06CD8" w:rsidRPr="00A63EC9" w:rsidTr="002A0A3F">
        <w:tc>
          <w:tcPr>
            <w:tcW w:w="558"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4</w:t>
            </w:r>
          </w:p>
        </w:tc>
        <w:tc>
          <w:tcPr>
            <w:tcW w:w="4590" w:type="dxa"/>
          </w:tcPr>
          <w:p w:rsidR="00B06CD8" w:rsidRPr="00A63EC9" w:rsidRDefault="00B06CD8" w:rsidP="00E96FCE">
            <w:pPr>
              <w:spacing w:after="0" w:line="240" w:lineRule="auto"/>
              <w:rPr>
                <w:rFonts w:ascii="Times New Roman" w:eastAsia="Times New Roman" w:hAnsi="Times New Roman" w:cs="Times New Roman"/>
                <w:sz w:val="24"/>
                <w:szCs w:val="24"/>
                <w:lang w:val="id-ID"/>
              </w:rPr>
            </w:pPr>
            <w:r w:rsidRPr="00A63EC9">
              <w:rPr>
                <w:rFonts w:ascii="Times New Roman" w:eastAsia="Times New Roman" w:hAnsi="Times New Roman" w:cs="Times New Roman"/>
                <w:sz w:val="24"/>
                <w:szCs w:val="24"/>
                <w:lang w:val="id-ID"/>
              </w:rPr>
              <w:t>Regresi</w:t>
            </w:r>
            <w:r w:rsidR="002A0A3F">
              <w:rPr>
                <w:rFonts w:ascii="Times New Roman" w:eastAsia="Times New Roman" w:hAnsi="Times New Roman" w:cs="Times New Roman"/>
                <w:sz w:val="24"/>
                <w:szCs w:val="24"/>
              </w:rPr>
              <w:t xml:space="preserve"> </w:t>
            </w:r>
            <w:r w:rsidRPr="00A63EC9">
              <w:rPr>
                <w:rFonts w:ascii="Times New Roman" w:eastAsia="Times New Roman" w:hAnsi="Times New Roman" w:cs="Times New Roman"/>
                <w:sz w:val="24"/>
                <w:szCs w:val="24"/>
                <w:lang w:val="id-ID"/>
              </w:rPr>
              <w:t>Logistik Ordinal (Studi Kasus</w:t>
            </w:r>
            <w:r w:rsidR="002A0A3F">
              <w:rPr>
                <w:rFonts w:ascii="Times New Roman" w:eastAsia="Times New Roman" w:hAnsi="Times New Roman" w:cs="Times New Roman"/>
                <w:sz w:val="24"/>
                <w:szCs w:val="24"/>
              </w:rPr>
              <w:t xml:space="preserve"> </w:t>
            </w:r>
            <w:r w:rsidRPr="00A63EC9">
              <w:rPr>
                <w:rFonts w:ascii="Times New Roman" w:eastAsia="Times New Roman" w:hAnsi="Times New Roman" w:cs="Times New Roman"/>
                <w:sz w:val="24"/>
                <w:szCs w:val="24"/>
                <w:lang w:val="id-ID"/>
              </w:rPr>
              <w:t>Faktor-faktor yang Mempengaruhi Tingkat Stres Mahasiswa dalam Menyelesaikan Skripsi di IKIP Mataram</w:t>
            </w:r>
          </w:p>
        </w:tc>
        <w:tc>
          <w:tcPr>
            <w:tcW w:w="2465" w:type="dxa"/>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Jurnal Media Pendidikan Matematika</w:t>
            </w:r>
          </w:p>
        </w:tc>
        <w:tc>
          <w:tcPr>
            <w:tcW w:w="1630" w:type="dxa"/>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Volume 5 Nomor 2 Tahun 2017</w:t>
            </w:r>
          </w:p>
        </w:tc>
      </w:tr>
      <w:tr w:rsidR="00B06CD8" w:rsidRPr="00A63EC9" w:rsidTr="002A0A3F">
        <w:tc>
          <w:tcPr>
            <w:tcW w:w="558"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5</w:t>
            </w:r>
          </w:p>
        </w:tc>
        <w:tc>
          <w:tcPr>
            <w:tcW w:w="4590" w:type="dxa"/>
          </w:tcPr>
          <w:p w:rsidR="00B06CD8" w:rsidRPr="00A63EC9" w:rsidRDefault="00B06CD8" w:rsidP="00E96FCE">
            <w:pPr>
              <w:spacing w:after="0" w:line="240" w:lineRule="auto"/>
              <w:rPr>
                <w:rFonts w:ascii="Times New Roman" w:eastAsia="Times New Roman" w:hAnsi="Times New Roman" w:cs="Times New Roman"/>
                <w:sz w:val="24"/>
                <w:szCs w:val="24"/>
                <w:lang w:val="id-ID"/>
              </w:rPr>
            </w:pPr>
            <w:r w:rsidRPr="00A63EC9">
              <w:rPr>
                <w:rFonts w:ascii="Times New Roman" w:eastAsia="Times New Roman" w:hAnsi="Times New Roman" w:cs="Times New Roman"/>
                <w:sz w:val="24"/>
                <w:szCs w:val="24"/>
                <w:lang w:val="id-ID"/>
              </w:rPr>
              <w:t xml:space="preserve">Penerapan Model </w:t>
            </w:r>
            <w:r w:rsidRPr="002A0A3F">
              <w:rPr>
                <w:rFonts w:ascii="Times New Roman" w:eastAsia="Times New Roman" w:hAnsi="Times New Roman" w:cs="Times New Roman"/>
                <w:i/>
                <w:sz w:val="24"/>
                <w:szCs w:val="24"/>
                <w:lang w:val="id-ID"/>
              </w:rPr>
              <w:t>Aptitude Treatment</w:t>
            </w:r>
            <w:r w:rsidRPr="00A63EC9">
              <w:rPr>
                <w:rFonts w:ascii="Times New Roman" w:eastAsia="Times New Roman" w:hAnsi="Times New Roman" w:cs="Times New Roman"/>
                <w:sz w:val="24"/>
                <w:szCs w:val="24"/>
                <w:lang w:val="id-ID"/>
              </w:rPr>
              <w:t xml:space="preserve"> </w:t>
            </w:r>
            <w:r w:rsidRPr="002A0A3F">
              <w:rPr>
                <w:rFonts w:ascii="Times New Roman" w:eastAsia="Times New Roman" w:hAnsi="Times New Roman" w:cs="Times New Roman"/>
                <w:i/>
                <w:sz w:val="24"/>
                <w:szCs w:val="24"/>
                <w:lang w:val="id-ID"/>
              </w:rPr>
              <w:t>Interaction</w:t>
            </w:r>
            <w:r w:rsidRPr="00A63EC9">
              <w:rPr>
                <w:rFonts w:ascii="Times New Roman" w:eastAsia="Times New Roman" w:hAnsi="Times New Roman" w:cs="Times New Roman"/>
                <w:sz w:val="24"/>
                <w:szCs w:val="24"/>
                <w:lang w:val="id-ID"/>
              </w:rPr>
              <w:t xml:space="preserve"> untuk Meningkatkan Minat dan Hasil Belajar Matematika</w:t>
            </w:r>
            <w:r w:rsidR="002A0A3F">
              <w:rPr>
                <w:rFonts w:ascii="Times New Roman" w:eastAsia="Times New Roman" w:hAnsi="Times New Roman" w:cs="Times New Roman"/>
                <w:sz w:val="24"/>
                <w:szCs w:val="24"/>
              </w:rPr>
              <w:t xml:space="preserve"> </w:t>
            </w:r>
            <w:r w:rsidRPr="00A63EC9">
              <w:rPr>
                <w:rFonts w:ascii="Times New Roman" w:eastAsia="Times New Roman" w:hAnsi="Times New Roman" w:cs="Times New Roman"/>
                <w:sz w:val="24"/>
                <w:szCs w:val="24"/>
                <w:lang w:val="id-ID"/>
              </w:rPr>
              <w:t xml:space="preserve">Siswa SMPN 3 </w:t>
            </w:r>
            <w:r w:rsidRPr="00A63EC9">
              <w:rPr>
                <w:rFonts w:ascii="Times New Roman" w:eastAsia="Times New Roman" w:hAnsi="Times New Roman" w:cs="Times New Roman"/>
                <w:sz w:val="24"/>
                <w:szCs w:val="24"/>
                <w:lang w:val="id-ID"/>
              </w:rPr>
              <w:lastRenderedPageBreak/>
              <w:t>Praya Timur Tahun Pelajaran 2016/2017</w:t>
            </w:r>
          </w:p>
        </w:tc>
        <w:tc>
          <w:tcPr>
            <w:tcW w:w="2465" w:type="dxa"/>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lastRenderedPageBreak/>
              <w:t>Jurnal Media Pendidikan Matematika</w:t>
            </w:r>
          </w:p>
        </w:tc>
        <w:tc>
          <w:tcPr>
            <w:tcW w:w="1630" w:type="dxa"/>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Volume 5 Nomor 1 Tahun 2017</w:t>
            </w:r>
          </w:p>
        </w:tc>
      </w:tr>
      <w:tr w:rsidR="00B06CD8" w:rsidRPr="00A63EC9" w:rsidTr="002A0A3F">
        <w:tc>
          <w:tcPr>
            <w:tcW w:w="558"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6</w:t>
            </w:r>
          </w:p>
        </w:tc>
        <w:tc>
          <w:tcPr>
            <w:tcW w:w="4590" w:type="dxa"/>
          </w:tcPr>
          <w:p w:rsidR="00B06CD8" w:rsidRPr="002A0A3F" w:rsidRDefault="001D3B9C" w:rsidP="00C57277">
            <w:pPr>
              <w:spacing w:after="0" w:line="240" w:lineRule="auto"/>
              <w:rPr>
                <w:rFonts w:ascii="Times New Roman" w:eastAsia="Times New Roman" w:hAnsi="Times New Roman" w:cs="Times New Roman"/>
                <w:i/>
                <w:sz w:val="24"/>
                <w:szCs w:val="24"/>
                <w:lang w:val="id-ID"/>
              </w:rPr>
            </w:pPr>
            <w:hyperlink r:id="rId21" w:history="1">
              <w:r w:rsidR="00B06CD8" w:rsidRPr="002A0A3F">
                <w:rPr>
                  <w:rStyle w:val="Hyperlink"/>
                  <w:rFonts w:ascii="Times New Roman" w:eastAsia="Times New Roman" w:hAnsi="Times New Roman" w:cs="Times New Roman"/>
                  <w:i/>
                  <w:color w:val="auto"/>
                  <w:sz w:val="24"/>
                  <w:szCs w:val="24"/>
                  <w:u w:val="none"/>
                  <w:lang w:val="id-ID"/>
                </w:rPr>
                <w:t xml:space="preserve">Deepening </w:t>
              </w:r>
              <w:r w:rsidR="002A0A3F">
                <w:rPr>
                  <w:rStyle w:val="Hyperlink"/>
                  <w:rFonts w:ascii="Times New Roman" w:eastAsia="Times New Roman" w:hAnsi="Times New Roman" w:cs="Times New Roman"/>
                  <w:i/>
                  <w:color w:val="auto"/>
                  <w:sz w:val="24"/>
                  <w:szCs w:val="24"/>
                  <w:u w:val="none"/>
                </w:rPr>
                <w:t>S</w:t>
              </w:r>
              <w:r w:rsidR="00B06CD8" w:rsidRPr="002A0A3F">
                <w:rPr>
                  <w:rStyle w:val="Hyperlink"/>
                  <w:rFonts w:ascii="Times New Roman" w:eastAsia="Times New Roman" w:hAnsi="Times New Roman" w:cs="Times New Roman"/>
                  <w:i/>
                  <w:color w:val="auto"/>
                  <w:sz w:val="24"/>
                  <w:szCs w:val="24"/>
                  <w:u w:val="none"/>
                  <w:lang w:val="id-ID"/>
                </w:rPr>
                <w:t xml:space="preserve">tudents </w:t>
              </w:r>
              <w:r w:rsidR="002A0A3F">
                <w:rPr>
                  <w:rStyle w:val="Hyperlink"/>
                  <w:rFonts w:ascii="Times New Roman" w:eastAsia="Times New Roman" w:hAnsi="Times New Roman" w:cs="Times New Roman"/>
                  <w:i/>
                  <w:color w:val="auto"/>
                  <w:sz w:val="24"/>
                  <w:szCs w:val="24"/>
                  <w:u w:val="none"/>
                </w:rPr>
                <w:t>U</w:t>
              </w:r>
              <w:r w:rsidR="00B06CD8" w:rsidRPr="002A0A3F">
                <w:rPr>
                  <w:rStyle w:val="Hyperlink"/>
                  <w:rFonts w:ascii="Times New Roman" w:eastAsia="Times New Roman" w:hAnsi="Times New Roman" w:cs="Times New Roman"/>
                  <w:i/>
                  <w:color w:val="auto"/>
                  <w:sz w:val="24"/>
                  <w:szCs w:val="24"/>
                  <w:u w:val="none"/>
                  <w:lang w:val="id-ID"/>
                </w:rPr>
                <w:t xml:space="preserve">nderstanding of </w:t>
              </w:r>
              <w:r w:rsidR="002A0A3F">
                <w:rPr>
                  <w:rStyle w:val="Hyperlink"/>
                  <w:rFonts w:ascii="Times New Roman" w:eastAsia="Times New Roman" w:hAnsi="Times New Roman" w:cs="Times New Roman"/>
                  <w:i/>
                  <w:color w:val="auto"/>
                  <w:sz w:val="24"/>
                  <w:szCs w:val="24"/>
                  <w:u w:val="none"/>
                </w:rPr>
                <w:t>T</w:t>
              </w:r>
              <w:r w:rsidR="00B06CD8" w:rsidRPr="002A0A3F">
                <w:rPr>
                  <w:rStyle w:val="Hyperlink"/>
                  <w:rFonts w:ascii="Times New Roman" w:eastAsia="Times New Roman" w:hAnsi="Times New Roman" w:cs="Times New Roman"/>
                  <w:i/>
                  <w:color w:val="auto"/>
                  <w:sz w:val="24"/>
                  <w:szCs w:val="24"/>
                  <w:u w:val="none"/>
                  <w:lang w:val="id-ID"/>
                </w:rPr>
                <w:t xml:space="preserve">riangle </w:t>
              </w:r>
              <w:r w:rsidR="002A0A3F">
                <w:rPr>
                  <w:rStyle w:val="Hyperlink"/>
                  <w:rFonts w:ascii="Times New Roman" w:eastAsia="Times New Roman" w:hAnsi="Times New Roman" w:cs="Times New Roman"/>
                  <w:i/>
                  <w:color w:val="auto"/>
                  <w:sz w:val="24"/>
                  <w:szCs w:val="24"/>
                  <w:u w:val="none"/>
                </w:rPr>
                <w:t>T</w:t>
              </w:r>
              <w:r w:rsidR="00B06CD8" w:rsidRPr="002A0A3F">
                <w:rPr>
                  <w:rStyle w:val="Hyperlink"/>
                  <w:rFonts w:ascii="Times New Roman" w:eastAsia="Times New Roman" w:hAnsi="Times New Roman" w:cs="Times New Roman"/>
                  <w:i/>
                  <w:color w:val="auto"/>
                  <w:sz w:val="24"/>
                  <w:szCs w:val="24"/>
                  <w:u w:val="none"/>
                  <w:lang w:val="id-ID"/>
                </w:rPr>
                <w:t>opic through ‘</w:t>
              </w:r>
              <w:r w:rsidR="002A0A3F">
                <w:rPr>
                  <w:rStyle w:val="Hyperlink"/>
                  <w:rFonts w:ascii="Times New Roman" w:eastAsia="Times New Roman" w:hAnsi="Times New Roman" w:cs="Times New Roman"/>
                  <w:i/>
                  <w:color w:val="auto"/>
                  <w:sz w:val="24"/>
                  <w:szCs w:val="24"/>
                  <w:u w:val="none"/>
                </w:rPr>
                <w:t>A</w:t>
              </w:r>
              <w:r w:rsidR="00B06CD8" w:rsidRPr="002A0A3F">
                <w:rPr>
                  <w:rStyle w:val="Hyperlink"/>
                  <w:rFonts w:ascii="Times New Roman" w:eastAsia="Times New Roman" w:hAnsi="Times New Roman" w:cs="Times New Roman"/>
                  <w:i/>
                  <w:color w:val="auto"/>
                  <w:sz w:val="24"/>
                  <w:szCs w:val="24"/>
                  <w:u w:val="none"/>
                  <w:lang w:val="id-ID"/>
                </w:rPr>
                <w:t>pplication’</w:t>
              </w:r>
              <w:r w:rsidR="00C57277">
                <w:rPr>
                  <w:rStyle w:val="Hyperlink"/>
                  <w:rFonts w:ascii="Times New Roman" w:eastAsia="Times New Roman" w:hAnsi="Times New Roman" w:cs="Times New Roman"/>
                  <w:i/>
                  <w:color w:val="auto"/>
                  <w:sz w:val="24"/>
                  <w:szCs w:val="24"/>
                  <w:u w:val="none"/>
                </w:rPr>
                <w:t xml:space="preserve"> </w:t>
              </w:r>
              <w:r w:rsidR="00B06CD8" w:rsidRPr="002A0A3F">
                <w:rPr>
                  <w:rStyle w:val="Hyperlink"/>
                  <w:rFonts w:ascii="Times New Roman" w:eastAsia="Times New Roman" w:hAnsi="Times New Roman" w:cs="Times New Roman"/>
                  <w:i/>
                  <w:color w:val="auto"/>
                  <w:sz w:val="24"/>
                  <w:szCs w:val="24"/>
                  <w:u w:val="none"/>
                  <w:lang w:val="id-ID"/>
                </w:rPr>
                <w:t xml:space="preserve">component of ELPSA (Experience, </w:t>
              </w:r>
              <w:r w:rsidR="00C57277">
                <w:rPr>
                  <w:rStyle w:val="Hyperlink"/>
                  <w:rFonts w:ascii="Times New Roman" w:eastAsia="Times New Roman" w:hAnsi="Times New Roman" w:cs="Times New Roman"/>
                  <w:i/>
                  <w:color w:val="auto"/>
                  <w:sz w:val="24"/>
                  <w:szCs w:val="24"/>
                  <w:u w:val="none"/>
                </w:rPr>
                <w:t>L</w:t>
              </w:r>
              <w:r w:rsidR="00B06CD8" w:rsidRPr="002A0A3F">
                <w:rPr>
                  <w:rStyle w:val="Hyperlink"/>
                  <w:rFonts w:ascii="Times New Roman" w:eastAsia="Times New Roman" w:hAnsi="Times New Roman" w:cs="Times New Roman"/>
                  <w:i/>
                  <w:color w:val="auto"/>
                  <w:sz w:val="24"/>
                  <w:szCs w:val="24"/>
                  <w:u w:val="none"/>
                  <w:lang w:val="id-ID"/>
                </w:rPr>
                <w:t xml:space="preserve">anguage, Pictorial, Symbol and </w:t>
              </w:r>
              <w:r w:rsidR="00C57277">
                <w:rPr>
                  <w:rStyle w:val="Hyperlink"/>
                  <w:rFonts w:ascii="Times New Roman" w:eastAsia="Times New Roman" w:hAnsi="Times New Roman" w:cs="Times New Roman"/>
                  <w:i/>
                  <w:color w:val="auto"/>
                  <w:sz w:val="24"/>
                  <w:szCs w:val="24"/>
                  <w:u w:val="none"/>
                </w:rPr>
                <w:t>A</w:t>
              </w:r>
              <w:r w:rsidR="00B06CD8" w:rsidRPr="002A0A3F">
                <w:rPr>
                  <w:rStyle w:val="Hyperlink"/>
                  <w:rFonts w:ascii="Times New Roman" w:eastAsia="Times New Roman" w:hAnsi="Times New Roman" w:cs="Times New Roman"/>
                  <w:i/>
                  <w:color w:val="auto"/>
                  <w:sz w:val="24"/>
                  <w:szCs w:val="24"/>
                  <w:u w:val="none"/>
                  <w:lang w:val="id-ID"/>
                </w:rPr>
                <w:t>pplication) framework</w:t>
              </w:r>
            </w:hyperlink>
          </w:p>
        </w:tc>
        <w:tc>
          <w:tcPr>
            <w:tcW w:w="2465" w:type="dxa"/>
          </w:tcPr>
          <w:p w:rsidR="00B06CD8" w:rsidRPr="002A0A3F" w:rsidRDefault="00B06CD8" w:rsidP="00E96FCE">
            <w:pPr>
              <w:spacing w:after="0" w:line="240" w:lineRule="auto"/>
              <w:rPr>
                <w:rFonts w:ascii="Times New Roman" w:hAnsi="Times New Roman" w:cs="Times New Roman"/>
                <w:i/>
                <w:sz w:val="24"/>
                <w:szCs w:val="24"/>
                <w:lang w:val="id-ID"/>
              </w:rPr>
            </w:pPr>
            <w:r w:rsidRPr="002A0A3F">
              <w:rPr>
                <w:rFonts w:ascii="Times New Roman" w:hAnsi="Times New Roman" w:cs="Times New Roman"/>
                <w:i/>
                <w:sz w:val="24"/>
                <w:szCs w:val="24"/>
                <w:lang w:val="id-ID"/>
              </w:rPr>
              <w:t>Journal of Physics: Conference Series</w:t>
            </w:r>
          </w:p>
        </w:tc>
        <w:tc>
          <w:tcPr>
            <w:tcW w:w="1630" w:type="dxa"/>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Volume 1088 (1) Nomor 012085 Tahun 2018</w:t>
            </w:r>
          </w:p>
        </w:tc>
      </w:tr>
      <w:tr w:rsidR="00B06CD8" w:rsidRPr="00A63EC9" w:rsidTr="002A0A3F">
        <w:tc>
          <w:tcPr>
            <w:tcW w:w="558"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7</w:t>
            </w:r>
          </w:p>
        </w:tc>
        <w:tc>
          <w:tcPr>
            <w:tcW w:w="4590" w:type="dxa"/>
          </w:tcPr>
          <w:p w:rsidR="00B06CD8" w:rsidRPr="00A63EC9" w:rsidRDefault="00B06CD8" w:rsidP="00E96FCE">
            <w:pPr>
              <w:spacing w:after="0" w:line="240" w:lineRule="auto"/>
              <w:rPr>
                <w:rFonts w:ascii="Times New Roman" w:eastAsia="Times New Roman" w:hAnsi="Times New Roman" w:cs="Times New Roman"/>
                <w:sz w:val="24"/>
                <w:szCs w:val="24"/>
                <w:lang w:val="id-ID"/>
              </w:rPr>
            </w:pPr>
            <w:r w:rsidRPr="00A63EC9">
              <w:rPr>
                <w:rFonts w:ascii="Times New Roman" w:eastAsia="Times New Roman" w:hAnsi="Times New Roman" w:cs="Times New Roman"/>
                <w:sz w:val="24"/>
                <w:szCs w:val="24"/>
                <w:lang w:val="id-ID"/>
              </w:rPr>
              <w:t xml:space="preserve">Profil Guru Ditinjau dari Permasalahan Matematika yang  Dikembangkan: Termasuk </w:t>
            </w:r>
            <w:r w:rsidRPr="00597210">
              <w:rPr>
                <w:rFonts w:ascii="Times New Roman" w:eastAsia="Times New Roman" w:hAnsi="Times New Roman" w:cs="Times New Roman"/>
                <w:i/>
                <w:sz w:val="24"/>
                <w:szCs w:val="24"/>
                <w:lang w:val="id-ID"/>
              </w:rPr>
              <w:t>Rich Tasks</w:t>
            </w:r>
            <w:r w:rsidRPr="00A63EC9">
              <w:rPr>
                <w:rFonts w:ascii="Times New Roman" w:eastAsia="Times New Roman" w:hAnsi="Times New Roman" w:cs="Times New Roman"/>
                <w:sz w:val="24"/>
                <w:szCs w:val="24"/>
                <w:lang w:val="id-ID"/>
              </w:rPr>
              <w:t xml:space="preserve"> atauBukan?</w:t>
            </w:r>
          </w:p>
        </w:tc>
        <w:tc>
          <w:tcPr>
            <w:tcW w:w="2465" w:type="dxa"/>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JISIP: Jurnal</w:t>
            </w:r>
            <w:r w:rsidR="00597210">
              <w:rPr>
                <w:rFonts w:ascii="Times New Roman" w:hAnsi="Times New Roman" w:cs="Times New Roman"/>
                <w:sz w:val="24"/>
                <w:szCs w:val="24"/>
              </w:rPr>
              <w:t xml:space="preserve"> </w:t>
            </w:r>
            <w:r w:rsidRPr="00A63EC9">
              <w:rPr>
                <w:rFonts w:ascii="Times New Roman" w:hAnsi="Times New Roman" w:cs="Times New Roman"/>
                <w:sz w:val="24"/>
                <w:szCs w:val="24"/>
                <w:lang w:val="id-ID"/>
              </w:rPr>
              <w:t>Ilmu</w:t>
            </w:r>
            <w:r w:rsidR="00597210">
              <w:rPr>
                <w:rFonts w:ascii="Times New Roman" w:hAnsi="Times New Roman" w:cs="Times New Roman"/>
                <w:sz w:val="24"/>
                <w:szCs w:val="24"/>
              </w:rPr>
              <w:t xml:space="preserve"> </w:t>
            </w:r>
            <w:r w:rsidRPr="00A63EC9">
              <w:rPr>
                <w:rFonts w:ascii="Times New Roman" w:hAnsi="Times New Roman" w:cs="Times New Roman"/>
                <w:sz w:val="24"/>
                <w:szCs w:val="24"/>
                <w:lang w:val="id-ID"/>
              </w:rPr>
              <w:t>Sosial dan Pendidikan</w:t>
            </w:r>
          </w:p>
        </w:tc>
        <w:tc>
          <w:tcPr>
            <w:tcW w:w="1630" w:type="dxa"/>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Volume 2 Nomor 3 Tahun 2018</w:t>
            </w:r>
          </w:p>
        </w:tc>
      </w:tr>
      <w:tr w:rsidR="00B06CD8" w:rsidRPr="00A63EC9" w:rsidTr="002A0A3F">
        <w:tc>
          <w:tcPr>
            <w:tcW w:w="558"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8</w:t>
            </w:r>
          </w:p>
        </w:tc>
        <w:tc>
          <w:tcPr>
            <w:tcW w:w="4590" w:type="dxa"/>
          </w:tcPr>
          <w:p w:rsidR="00B06CD8" w:rsidRPr="00A63EC9" w:rsidRDefault="00B06CD8" w:rsidP="00E96FCE">
            <w:pPr>
              <w:spacing w:after="0" w:line="240" w:lineRule="auto"/>
              <w:rPr>
                <w:rFonts w:ascii="Times New Roman" w:eastAsia="Times New Roman" w:hAnsi="Times New Roman" w:cs="Times New Roman"/>
                <w:sz w:val="24"/>
                <w:szCs w:val="24"/>
                <w:lang w:val="id-ID"/>
              </w:rPr>
            </w:pPr>
            <w:r w:rsidRPr="00A63EC9">
              <w:rPr>
                <w:rFonts w:ascii="Times New Roman" w:eastAsia="Times New Roman" w:hAnsi="Times New Roman" w:cs="Times New Roman"/>
                <w:sz w:val="24"/>
                <w:szCs w:val="24"/>
                <w:lang w:val="id-ID"/>
              </w:rPr>
              <w:t>Investigasi Tingkat Keterlibatan Matematika Siswa melalui Analisis Rancangan Pelaksanaan Pembelajaran ELPSA dan Implementasinya di Kelas</w:t>
            </w:r>
          </w:p>
        </w:tc>
        <w:tc>
          <w:tcPr>
            <w:tcW w:w="2465" w:type="dxa"/>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Jurnal Pendidikan Matematika</w:t>
            </w:r>
          </w:p>
        </w:tc>
        <w:tc>
          <w:tcPr>
            <w:tcW w:w="1630" w:type="dxa"/>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Volume 13 Nomor 1 Tahun 2019</w:t>
            </w:r>
          </w:p>
        </w:tc>
      </w:tr>
      <w:tr w:rsidR="00B06CD8" w:rsidRPr="00A63EC9" w:rsidTr="002A0A3F">
        <w:tc>
          <w:tcPr>
            <w:tcW w:w="558"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9</w:t>
            </w:r>
          </w:p>
        </w:tc>
        <w:tc>
          <w:tcPr>
            <w:tcW w:w="4590" w:type="dxa"/>
          </w:tcPr>
          <w:p w:rsidR="00B06CD8" w:rsidRPr="00597210" w:rsidRDefault="00B06CD8" w:rsidP="00E96FCE">
            <w:pPr>
              <w:spacing w:after="0" w:line="240" w:lineRule="auto"/>
              <w:rPr>
                <w:rFonts w:ascii="Times New Roman" w:eastAsia="Times New Roman" w:hAnsi="Times New Roman" w:cs="Times New Roman"/>
                <w:i/>
                <w:sz w:val="24"/>
                <w:szCs w:val="24"/>
                <w:lang w:val="id-ID"/>
              </w:rPr>
            </w:pPr>
            <w:r w:rsidRPr="00597210">
              <w:rPr>
                <w:rFonts w:ascii="Times New Roman" w:eastAsia="Times New Roman" w:hAnsi="Times New Roman" w:cs="Times New Roman"/>
                <w:i/>
                <w:sz w:val="24"/>
                <w:szCs w:val="24"/>
                <w:lang w:val="id-ID"/>
              </w:rPr>
              <w:t>Exploring Student Mathematical Engagement Using Adapted Watson’ Analytical Tool</w:t>
            </w:r>
          </w:p>
        </w:tc>
        <w:tc>
          <w:tcPr>
            <w:tcW w:w="2465" w:type="dxa"/>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Cakrawala Pendidikan</w:t>
            </w:r>
          </w:p>
        </w:tc>
        <w:tc>
          <w:tcPr>
            <w:tcW w:w="1630" w:type="dxa"/>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Volume 38 Nomor 1 Tahun 2019</w:t>
            </w:r>
          </w:p>
        </w:tc>
      </w:tr>
    </w:tbl>
    <w:p w:rsidR="00B06CD8" w:rsidRPr="00A63EC9" w:rsidRDefault="00B06CD8" w:rsidP="00B06CD8">
      <w:pPr>
        <w:pStyle w:val="Default"/>
        <w:rPr>
          <w:b/>
          <w:bCs/>
          <w:color w:val="auto"/>
          <w:lang w:val="id-ID"/>
        </w:rPr>
      </w:pPr>
    </w:p>
    <w:p w:rsidR="00B06CD8" w:rsidRPr="00A63EC9" w:rsidRDefault="00B06CD8" w:rsidP="00B06CD8">
      <w:pPr>
        <w:pStyle w:val="Default"/>
        <w:numPr>
          <w:ilvl w:val="0"/>
          <w:numId w:val="3"/>
        </w:numPr>
        <w:rPr>
          <w:b/>
          <w:bCs/>
          <w:color w:val="auto"/>
          <w:lang w:val="id-ID"/>
        </w:rPr>
      </w:pPr>
      <w:r w:rsidRPr="00A63EC9">
        <w:rPr>
          <w:b/>
          <w:bCs/>
          <w:color w:val="auto"/>
          <w:lang w:val="id-ID"/>
        </w:rPr>
        <w:t>Pemakalah Seminar Ilmiah (Oral Presentation) dalam 5 TahunTerakhir</w:t>
      </w: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2700"/>
        <w:gridCol w:w="3240"/>
        <w:gridCol w:w="2745"/>
      </w:tblGrid>
      <w:tr w:rsidR="00B06CD8" w:rsidRPr="00A63EC9" w:rsidTr="002A0A3F">
        <w:trPr>
          <w:trHeight w:val="562"/>
        </w:trPr>
        <w:tc>
          <w:tcPr>
            <w:tcW w:w="558"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No</w:t>
            </w:r>
          </w:p>
        </w:tc>
        <w:tc>
          <w:tcPr>
            <w:tcW w:w="2700"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Nama Pertemuan Ilmiah/Seminar</w:t>
            </w:r>
          </w:p>
        </w:tc>
        <w:tc>
          <w:tcPr>
            <w:tcW w:w="3240"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JudulArtikelIlmiah</w:t>
            </w:r>
          </w:p>
        </w:tc>
        <w:tc>
          <w:tcPr>
            <w:tcW w:w="2745"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Waktu dan Tempat</w:t>
            </w:r>
          </w:p>
        </w:tc>
      </w:tr>
      <w:tr w:rsidR="00B06CD8" w:rsidRPr="00A63EC9" w:rsidTr="002A0A3F">
        <w:trPr>
          <w:trHeight w:val="638"/>
        </w:trPr>
        <w:tc>
          <w:tcPr>
            <w:tcW w:w="558"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1</w:t>
            </w:r>
          </w:p>
        </w:tc>
        <w:tc>
          <w:tcPr>
            <w:tcW w:w="2700" w:type="dxa"/>
          </w:tcPr>
          <w:p w:rsidR="00B06CD8" w:rsidRPr="00A63EC9" w:rsidRDefault="00B06CD8" w:rsidP="00E96FCE">
            <w:pPr>
              <w:spacing w:after="0" w:line="240" w:lineRule="auto"/>
              <w:ind w:right="34"/>
              <w:rPr>
                <w:rFonts w:ascii="Times New Roman" w:hAnsi="Times New Roman" w:cs="Times New Roman"/>
                <w:sz w:val="24"/>
                <w:szCs w:val="24"/>
                <w:lang w:val="id-ID"/>
              </w:rPr>
            </w:pPr>
            <w:r w:rsidRPr="00A63EC9">
              <w:rPr>
                <w:rFonts w:ascii="Times New Roman" w:hAnsi="Times New Roman" w:cs="Times New Roman"/>
                <w:sz w:val="24"/>
                <w:szCs w:val="24"/>
                <w:lang w:val="id-ID"/>
              </w:rPr>
              <w:t>Konferensi Nasional Matematika (KNM) XVI</w:t>
            </w:r>
          </w:p>
        </w:tc>
        <w:tc>
          <w:tcPr>
            <w:tcW w:w="3240" w:type="dxa"/>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Pertaksamaan</w:t>
            </w:r>
            <w:r w:rsidR="00597210">
              <w:rPr>
                <w:rFonts w:ascii="Times New Roman" w:hAnsi="Times New Roman" w:cs="Times New Roman"/>
                <w:sz w:val="24"/>
                <w:szCs w:val="24"/>
              </w:rPr>
              <w:t xml:space="preserve"> </w:t>
            </w:r>
            <w:r w:rsidRPr="00A63EC9">
              <w:rPr>
                <w:rFonts w:ascii="Times New Roman" w:hAnsi="Times New Roman" w:cs="Times New Roman"/>
                <w:sz w:val="24"/>
                <w:szCs w:val="24"/>
                <w:lang w:val="id-ID"/>
              </w:rPr>
              <w:t>Harnack</w:t>
            </w:r>
            <w:r w:rsidR="00597210">
              <w:rPr>
                <w:rFonts w:ascii="Times New Roman" w:hAnsi="Times New Roman" w:cs="Times New Roman"/>
                <w:sz w:val="24"/>
                <w:szCs w:val="24"/>
              </w:rPr>
              <w:t xml:space="preserve"> </w:t>
            </w:r>
            <w:r w:rsidRPr="00A63EC9">
              <w:rPr>
                <w:rFonts w:ascii="Times New Roman" w:hAnsi="Times New Roman" w:cs="Times New Roman"/>
                <w:sz w:val="24"/>
                <w:szCs w:val="24"/>
                <w:lang w:val="id-ID"/>
              </w:rPr>
              <w:t>dalam</w:t>
            </w:r>
            <w:r w:rsidR="00597210">
              <w:rPr>
                <w:rFonts w:ascii="Times New Roman" w:hAnsi="Times New Roman" w:cs="Times New Roman"/>
                <w:sz w:val="24"/>
                <w:szCs w:val="24"/>
              </w:rPr>
              <w:t xml:space="preserve"> </w:t>
            </w:r>
            <w:r w:rsidRPr="00A63EC9">
              <w:rPr>
                <w:rFonts w:ascii="Times New Roman" w:hAnsi="Times New Roman" w:cs="Times New Roman"/>
                <w:sz w:val="24"/>
                <w:szCs w:val="24"/>
                <w:lang w:val="id-ID"/>
              </w:rPr>
              <w:t>Konteks Graf</w:t>
            </w:r>
          </w:p>
        </w:tc>
        <w:tc>
          <w:tcPr>
            <w:tcW w:w="2745" w:type="dxa"/>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6 Juli 2012 di Kampus UNPAD Jatinangor</w:t>
            </w:r>
          </w:p>
        </w:tc>
      </w:tr>
      <w:tr w:rsidR="00B06CD8" w:rsidRPr="00A63EC9" w:rsidTr="002A0A3F">
        <w:tc>
          <w:tcPr>
            <w:tcW w:w="558"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2</w:t>
            </w:r>
          </w:p>
        </w:tc>
        <w:tc>
          <w:tcPr>
            <w:tcW w:w="2700" w:type="dxa"/>
          </w:tcPr>
          <w:p w:rsidR="00B06CD8" w:rsidRPr="00A63EC9" w:rsidRDefault="00B06CD8" w:rsidP="00E96FCE">
            <w:pPr>
              <w:spacing w:after="0" w:line="240" w:lineRule="auto"/>
              <w:ind w:right="34"/>
              <w:rPr>
                <w:rFonts w:ascii="Times New Roman" w:hAnsi="Times New Roman" w:cs="Times New Roman"/>
                <w:sz w:val="24"/>
                <w:szCs w:val="24"/>
                <w:lang w:val="id-ID"/>
              </w:rPr>
            </w:pPr>
            <w:r w:rsidRPr="00A63EC9">
              <w:rPr>
                <w:rFonts w:ascii="Times New Roman" w:hAnsi="Times New Roman" w:cs="Times New Roman"/>
                <w:sz w:val="24"/>
                <w:szCs w:val="24"/>
                <w:lang w:val="id-ID"/>
              </w:rPr>
              <w:t>Seminar Nasional FPMIPA IKIP Mataram</w:t>
            </w:r>
          </w:p>
        </w:tc>
        <w:tc>
          <w:tcPr>
            <w:tcW w:w="3240" w:type="dxa"/>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Model Regresi Nonparametrik Kernel antara Indeks Harga Saham Gabungan (IHSG) dan Nilai Inflasi</w:t>
            </w:r>
          </w:p>
        </w:tc>
        <w:tc>
          <w:tcPr>
            <w:tcW w:w="2745" w:type="dxa"/>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22 November 2014 di Kampus IKIP Mataram</w:t>
            </w:r>
          </w:p>
        </w:tc>
      </w:tr>
      <w:tr w:rsidR="00B06CD8" w:rsidRPr="00A63EC9" w:rsidTr="002A0A3F">
        <w:tc>
          <w:tcPr>
            <w:tcW w:w="558"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3</w:t>
            </w:r>
          </w:p>
        </w:tc>
        <w:tc>
          <w:tcPr>
            <w:tcW w:w="2700" w:type="dxa"/>
          </w:tcPr>
          <w:p w:rsidR="00B06CD8" w:rsidRPr="00A63EC9" w:rsidRDefault="00B06CD8" w:rsidP="00E96FCE">
            <w:pPr>
              <w:spacing w:after="0" w:line="240" w:lineRule="auto"/>
              <w:ind w:right="34"/>
              <w:rPr>
                <w:rFonts w:ascii="Times New Roman" w:hAnsi="Times New Roman" w:cs="Times New Roman"/>
                <w:sz w:val="24"/>
                <w:szCs w:val="24"/>
                <w:lang w:val="id-ID"/>
              </w:rPr>
            </w:pPr>
            <w:r w:rsidRPr="00A63EC9">
              <w:rPr>
                <w:rFonts w:ascii="Times New Roman" w:hAnsi="Times New Roman" w:cs="Times New Roman"/>
                <w:sz w:val="24"/>
                <w:szCs w:val="24"/>
                <w:lang w:val="id-ID"/>
              </w:rPr>
              <w:t>Seminar Nasional PKPSM IKIP Mataram</w:t>
            </w:r>
          </w:p>
        </w:tc>
        <w:tc>
          <w:tcPr>
            <w:tcW w:w="3240" w:type="dxa"/>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Pengembangan Keterampilan Guru Matematika pada Perancangan Lembar Kerja Dinamis Menggunakan Geogebra</w:t>
            </w:r>
          </w:p>
        </w:tc>
        <w:tc>
          <w:tcPr>
            <w:tcW w:w="2745" w:type="dxa"/>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12 Maret 2016 di Kampus IKIP Mataram</w:t>
            </w:r>
          </w:p>
        </w:tc>
      </w:tr>
      <w:tr w:rsidR="00B06CD8" w:rsidRPr="00A63EC9" w:rsidTr="002A0A3F">
        <w:tc>
          <w:tcPr>
            <w:tcW w:w="558"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4</w:t>
            </w:r>
          </w:p>
        </w:tc>
        <w:tc>
          <w:tcPr>
            <w:tcW w:w="2700" w:type="dxa"/>
          </w:tcPr>
          <w:p w:rsidR="00B06CD8" w:rsidRPr="00E82276" w:rsidRDefault="00B06CD8" w:rsidP="00E96FCE">
            <w:pPr>
              <w:spacing w:after="0" w:line="240" w:lineRule="auto"/>
              <w:ind w:right="34"/>
              <w:rPr>
                <w:rFonts w:ascii="Times New Roman" w:hAnsi="Times New Roman" w:cs="Times New Roman"/>
                <w:i/>
                <w:sz w:val="24"/>
                <w:szCs w:val="24"/>
                <w:lang w:val="id-ID"/>
              </w:rPr>
            </w:pPr>
            <w:r w:rsidRPr="00E82276">
              <w:rPr>
                <w:rFonts w:ascii="Times New Roman" w:hAnsi="Times New Roman" w:cs="Times New Roman"/>
                <w:i/>
                <w:sz w:val="24"/>
                <w:szCs w:val="24"/>
                <w:lang w:val="id-ID"/>
              </w:rPr>
              <w:t>The Second International Conference on Mathematics, Sciences, Technology, Education, and their Application (2nd ICMSTEA)</w:t>
            </w:r>
          </w:p>
        </w:tc>
        <w:tc>
          <w:tcPr>
            <w:tcW w:w="3240" w:type="dxa"/>
          </w:tcPr>
          <w:p w:rsidR="00B06CD8" w:rsidRPr="00E82276" w:rsidRDefault="00B06CD8" w:rsidP="00E96FCE">
            <w:pPr>
              <w:spacing w:after="0" w:line="240" w:lineRule="auto"/>
              <w:rPr>
                <w:rFonts w:ascii="Times New Roman" w:hAnsi="Times New Roman" w:cs="Times New Roman"/>
                <w:i/>
                <w:sz w:val="24"/>
                <w:szCs w:val="24"/>
                <w:lang w:val="id-ID"/>
              </w:rPr>
            </w:pPr>
            <w:r w:rsidRPr="00E82276">
              <w:rPr>
                <w:rFonts w:ascii="Times New Roman" w:hAnsi="Times New Roman" w:cs="Times New Roman"/>
                <w:i/>
                <w:sz w:val="24"/>
                <w:szCs w:val="24"/>
                <w:lang w:val="id-ID"/>
              </w:rPr>
              <w:t>Enhancing Mathematics Teachers’ Technological Pedagogical Content Knowledge Through GeoGebra</w:t>
            </w:r>
          </w:p>
        </w:tc>
        <w:tc>
          <w:tcPr>
            <w:tcW w:w="2745" w:type="dxa"/>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3 Oktober 2016 di Clarion Hotel Makassar</w:t>
            </w:r>
          </w:p>
        </w:tc>
      </w:tr>
      <w:tr w:rsidR="00B06CD8" w:rsidRPr="00A63EC9" w:rsidTr="002A0A3F">
        <w:trPr>
          <w:trHeight w:val="908"/>
        </w:trPr>
        <w:tc>
          <w:tcPr>
            <w:tcW w:w="558"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5</w:t>
            </w:r>
          </w:p>
        </w:tc>
        <w:tc>
          <w:tcPr>
            <w:tcW w:w="2700" w:type="dxa"/>
          </w:tcPr>
          <w:p w:rsidR="00B06CD8" w:rsidRPr="00E82276" w:rsidRDefault="00B06CD8" w:rsidP="00E96FCE">
            <w:pPr>
              <w:spacing w:after="0" w:line="240" w:lineRule="auto"/>
              <w:rPr>
                <w:rFonts w:ascii="Times New Roman" w:hAnsi="Times New Roman" w:cs="Times New Roman"/>
                <w:i/>
                <w:sz w:val="24"/>
                <w:szCs w:val="24"/>
                <w:lang w:val="id-ID"/>
              </w:rPr>
            </w:pPr>
            <w:r w:rsidRPr="00E82276">
              <w:rPr>
                <w:rFonts w:ascii="Times New Roman" w:hAnsi="Times New Roman" w:cs="Times New Roman"/>
                <w:i/>
                <w:sz w:val="24"/>
                <w:szCs w:val="24"/>
                <w:lang w:val="id-ID"/>
              </w:rPr>
              <w:t>International Symposium on Mathematics Education and Motivation (ISMEI)</w:t>
            </w:r>
          </w:p>
        </w:tc>
        <w:tc>
          <w:tcPr>
            <w:tcW w:w="3240" w:type="dxa"/>
          </w:tcPr>
          <w:p w:rsidR="00B06CD8" w:rsidRPr="00E82276" w:rsidRDefault="00B06CD8" w:rsidP="002A0A3F">
            <w:pPr>
              <w:pStyle w:val="papertitle"/>
              <w:tabs>
                <w:tab w:val="left" w:pos="6096"/>
              </w:tabs>
              <w:spacing w:after="0"/>
              <w:jc w:val="left"/>
              <w:rPr>
                <w:i/>
                <w:sz w:val="24"/>
                <w:szCs w:val="24"/>
                <w:lang w:val="id-ID"/>
              </w:rPr>
            </w:pPr>
            <w:r w:rsidRPr="00E82276">
              <w:rPr>
                <w:rFonts w:eastAsia="Times New Roman"/>
                <w:i/>
                <w:sz w:val="24"/>
                <w:szCs w:val="24"/>
                <w:lang w:val="id-ID"/>
              </w:rPr>
              <w:t>Exploring Student Mathematical Engagement Through A Qualitative Approach</w:t>
            </w:r>
          </w:p>
        </w:tc>
        <w:tc>
          <w:tcPr>
            <w:tcW w:w="2745" w:type="dxa"/>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1 November 2016 di SEAMEO Regional Centre for QITEP in Mathematics, Yogyakarta</w:t>
            </w:r>
          </w:p>
        </w:tc>
      </w:tr>
      <w:tr w:rsidR="00B06CD8" w:rsidRPr="00A63EC9" w:rsidTr="002A0A3F">
        <w:tc>
          <w:tcPr>
            <w:tcW w:w="558"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6</w:t>
            </w:r>
          </w:p>
        </w:tc>
        <w:tc>
          <w:tcPr>
            <w:tcW w:w="2700" w:type="dxa"/>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Seminar Nasional II APPPI NTB 2018</w:t>
            </w:r>
          </w:p>
        </w:tc>
        <w:tc>
          <w:tcPr>
            <w:tcW w:w="3240" w:type="dxa"/>
          </w:tcPr>
          <w:p w:rsidR="00B06CD8" w:rsidRPr="00A63EC9" w:rsidRDefault="00B06CD8" w:rsidP="00E96FCE">
            <w:pPr>
              <w:pStyle w:val="papertitle"/>
              <w:tabs>
                <w:tab w:val="left" w:pos="6096"/>
              </w:tabs>
              <w:spacing w:after="0"/>
              <w:jc w:val="left"/>
              <w:rPr>
                <w:rFonts w:eastAsia="Times New Roman"/>
                <w:sz w:val="24"/>
                <w:szCs w:val="24"/>
                <w:lang w:val="id-ID"/>
              </w:rPr>
            </w:pPr>
            <w:r w:rsidRPr="00A63EC9">
              <w:rPr>
                <w:rFonts w:eastAsia="Times New Roman"/>
                <w:sz w:val="24"/>
                <w:szCs w:val="24"/>
                <w:lang w:val="id-ID"/>
              </w:rPr>
              <w:t>Pengembangan Modul Masalah Matematika Berbobot (</w:t>
            </w:r>
            <w:r w:rsidRPr="00E82276">
              <w:rPr>
                <w:rFonts w:eastAsia="Times New Roman"/>
                <w:i/>
                <w:sz w:val="24"/>
                <w:szCs w:val="24"/>
                <w:lang w:val="id-ID"/>
              </w:rPr>
              <w:t>Rich Tasks</w:t>
            </w:r>
            <w:r w:rsidRPr="00A63EC9">
              <w:rPr>
                <w:rFonts w:eastAsia="Times New Roman"/>
                <w:sz w:val="24"/>
                <w:szCs w:val="24"/>
                <w:lang w:val="id-ID"/>
              </w:rPr>
              <w:t>) untuk Guru Matematika SMP di Kota Mataram</w:t>
            </w:r>
          </w:p>
        </w:tc>
        <w:tc>
          <w:tcPr>
            <w:tcW w:w="2745" w:type="dxa"/>
          </w:tcPr>
          <w:p w:rsidR="00B06CD8" w:rsidRPr="00A63EC9" w:rsidRDefault="00B06CD8" w:rsidP="00E96FCE">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t>27 Oktober 2018 di Pendopo</w:t>
            </w:r>
            <w:r w:rsidR="002A0A3F">
              <w:rPr>
                <w:rFonts w:ascii="Times New Roman" w:hAnsi="Times New Roman" w:cs="Times New Roman"/>
                <w:sz w:val="24"/>
                <w:szCs w:val="24"/>
              </w:rPr>
              <w:t xml:space="preserve"> </w:t>
            </w:r>
            <w:r w:rsidRPr="00A63EC9">
              <w:rPr>
                <w:rFonts w:ascii="Times New Roman" w:hAnsi="Times New Roman" w:cs="Times New Roman"/>
                <w:sz w:val="24"/>
                <w:szCs w:val="24"/>
                <w:lang w:val="id-ID"/>
              </w:rPr>
              <w:t>Gubernur</w:t>
            </w:r>
            <w:r w:rsidR="002A0A3F">
              <w:rPr>
                <w:rFonts w:ascii="Times New Roman" w:hAnsi="Times New Roman" w:cs="Times New Roman"/>
                <w:sz w:val="24"/>
                <w:szCs w:val="24"/>
              </w:rPr>
              <w:t xml:space="preserve"> </w:t>
            </w:r>
            <w:r w:rsidRPr="00A63EC9">
              <w:rPr>
                <w:rFonts w:ascii="Times New Roman" w:hAnsi="Times New Roman" w:cs="Times New Roman"/>
                <w:sz w:val="24"/>
                <w:szCs w:val="24"/>
                <w:lang w:val="id-ID"/>
              </w:rPr>
              <w:t>Provinsi NTB</w:t>
            </w:r>
          </w:p>
        </w:tc>
      </w:tr>
    </w:tbl>
    <w:p w:rsidR="00B06CD8" w:rsidRPr="00A63EC9" w:rsidRDefault="00B06CD8" w:rsidP="00B06CD8">
      <w:pPr>
        <w:pStyle w:val="Default"/>
        <w:rPr>
          <w:b/>
          <w:bCs/>
          <w:color w:val="auto"/>
          <w:lang w:val="id-ID"/>
        </w:rPr>
      </w:pPr>
    </w:p>
    <w:p w:rsidR="00B06CD8" w:rsidRPr="00A63EC9" w:rsidRDefault="00B06CD8" w:rsidP="00B06CD8">
      <w:pPr>
        <w:pStyle w:val="Default"/>
        <w:numPr>
          <w:ilvl w:val="0"/>
          <w:numId w:val="3"/>
        </w:numPr>
        <w:rPr>
          <w:b/>
          <w:bCs/>
          <w:color w:val="auto"/>
          <w:lang w:val="id-ID"/>
        </w:rPr>
      </w:pPr>
      <w:r w:rsidRPr="00A63EC9">
        <w:rPr>
          <w:b/>
          <w:bCs/>
          <w:color w:val="auto"/>
          <w:lang w:val="id-ID"/>
        </w:rPr>
        <w:t>Karya Poster dalam 5 TahunTerakhir</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448"/>
        <w:gridCol w:w="1077"/>
        <w:gridCol w:w="1083"/>
        <w:gridCol w:w="2070"/>
      </w:tblGrid>
      <w:tr w:rsidR="00B06CD8" w:rsidRPr="00A63EC9" w:rsidTr="00E96FCE">
        <w:trPr>
          <w:trHeight w:val="562"/>
        </w:trPr>
        <w:tc>
          <w:tcPr>
            <w:tcW w:w="610"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lastRenderedPageBreak/>
              <w:t>No.</w:t>
            </w:r>
          </w:p>
        </w:tc>
        <w:tc>
          <w:tcPr>
            <w:tcW w:w="4448"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Judul Poster</w:t>
            </w:r>
          </w:p>
        </w:tc>
        <w:tc>
          <w:tcPr>
            <w:tcW w:w="1077"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Tahun</w:t>
            </w:r>
          </w:p>
        </w:tc>
        <w:tc>
          <w:tcPr>
            <w:tcW w:w="1083"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Jumlah Halaman</w:t>
            </w:r>
          </w:p>
        </w:tc>
        <w:tc>
          <w:tcPr>
            <w:tcW w:w="2070"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Dipublikasikan pada</w:t>
            </w:r>
          </w:p>
        </w:tc>
      </w:tr>
      <w:tr w:rsidR="00B06CD8" w:rsidRPr="00A63EC9" w:rsidTr="00E96FCE">
        <w:tc>
          <w:tcPr>
            <w:tcW w:w="61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1</w:t>
            </w:r>
          </w:p>
        </w:tc>
        <w:tc>
          <w:tcPr>
            <w:tcW w:w="4448" w:type="dxa"/>
          </w:tcPr>
          <w:p w:rsidR="00B06CD8" w:rsidRPr="00E82276" w:rsidRDefault="00B06CD8" w:rsidP="00E96FCE">
            <w:pPr>
              <w:spacing w:after="0" w:line="240" w:lineRule="auto"/>
              <w:rPr>
                <w:rFonts w:ascii="Times New Roman" w:hAnsi="Times New Roman" w:cs="Times New Roman"/>
                <w:i/>
                <w:sz w:val="24"/>
                <w:szCs w:val="24"/>
                <w:lang w:val="id-ID"/>
              </w:rPr>
            </w:pPr>
            <w:r w:rsidRPr="00E82276">
              <w:rPr>
                <w:rFonts w:ascii="Times New Roman" w:hAnsi="Times New Roman" w:cs="Times New Roman"/>
                <w:i/>
                <w:sz w:val="24"/>
                <w:szCs w:val="24"/>
                <w:lang w:val="id-ID"/>
              </w:rPr>
              <w:t>A Probabilistic Approach to Harnack Inequality on Graphs</w:t>
            </w:r>
          </w:p>
        </w:tc>
        <w:tc>
          <w:tcPr>
            <w:tcW w:w="1077"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2013</w:t>
            </w:r>
          </w:p>
        </w:tc>
        <w:tc>
          <w:tcPr>
            <w:tcW w:w="1083"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1</w:t>
            </w:r>
          </w:p>
        </w:tc>
        <w:tc>
          <w:tcPr>
            <w:tcW w:w="207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AMC 2013</w:t>
            </w:r>
          </w:p>
        </w:tc>
      </w:tr>
      <w:tr w:rsidR="00B06CD8" w:rsidRPr="00A63EC9" w:rsidTr="00E96FCE">
        <w:tc>
          <w:tcPr>
            <w:tcW w:w="61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2</w:t>
            </w:r>
          </w:p>
        </w:tc>
        <w:tc>
          <w:tcPr>
            <w:tcW w:w="4448" w:type="dxa"/>
          </w:tcPr>
          <w:p w:rsidR="00B06CD8" w:rsidRPr="00E82276" w:rsidRDefault="00B06CD8" w:rsidP="00E96FCE">
            <w:pPr>
              <w:spacing w:after="0" w:line="240" w:lineRule="auto"/>
              <w:rPr>
                <w:rFonts w:ascii="Times New Roman" w:hAnsi="Times New Roman" w:cs="Times New Roman"/>
                <w:i/>
                <w:sz w:val="24"/>
                <w:szCs w:val="24"/>
                <w:lang w:val="id-ID"/>
              </w:rPr>
            </w:pPr>
            <w:r w:rsidRPr="00E82276">
              <w:rPr>
                <w:rFonts w:ascii="Times New Roman" w:hAnsi="Times New Roman" w:cs="Times New Roman"/>
                <w:i/>
                <w:sz w:val="24"/>
                <w:szCs w:val="24"/>
                <w:lang w:val="id-ID"/>
              </w:rPr>
              <w:t>Improving Mathematics Teaching and Learning Quality through Module Development Activities within ELPSA Framework</w:t>
            </w:r>
          </w:p>
        </w:tc>
        <w:tc>
          <w:tcPr>
            <w:tcW w:w="1077"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2015</w:t>
            </w:r>
          </w:p>
        </w:tc>
        <w:tc>
          <w:tcPr>
            <w:tcW w:w="1083"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1</w:t>
            </w:r>
          </w:p>
        </w:tc>
        <w:tc>
          <w:tcPr>
            <w:tcW w:w="207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ICMSE 2015 UNRAM</w:t>
            </w:r>
          </w:p>
        </w:tc>
      </w:tr>
      <w:tr w:rsidR="00B06CD8" w:rsidRPr="00A63EC9" w:rsidTr="00E96FCE">
        <w:tc>
          <w:tcPr>
            <w:tcW w:w="61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3</w:t>
            </w:r>
          </w:p>
        </w:tc>
        <w:tc>
          <w:tcPr>
            <w:tcW w:w="4448" w:type="dxa"/>
          </w:tcPr>
          <w:p w:rsidR="00B06CD8" w:rsidRPr="00E82276" w:rsidRDefault="00B06CD8" w:rsidP="00E96FCE">
            <w:pPr>
              <w:spacing w:after="0" w:line="240" w:lineRule="auto"/>
              <w:rPr>
                <w:rFonts w:ascii="Times New Roman" w:hAnsi="Times New Roman" w:cs="Times New Roman"/>
                <w:i/>
                <w:sz w:val="24"/>
                <w:szCs w:val="24"/>
                <w:lang w:val="id-ID"/>
              </w:rPr>
            </w:pPr>
            <w:r w:rsidRPr="00E82276">
              <w:rPr>
                <w:rFonts w:ascii="Times New Roman" w:hAnsi="Times New Roman" w:cs="Times New Roman"/>
                <w:i/>
                <w:sz w:val="24"/>
                <w:szCs w:val="24"/>
                <w:lang w:val="id-ID"/>
              </w:rPr>
              <w:t>Learning Poisson distribution through experiencing real life activities: interarrival times data collection</w:t>
            </w:r>
          </w:p>
        </w:tc>
        <w:tc>
          <w:tcPr>
            <w:tcW w:w="1077"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2016</w:t>
            </w:r>
          </w:p>
        </w:tc>
        <w:tc>
          <w:tcPr>
            <w:tcW w:w="1083"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1</w:t>
            </w:r>
          </w:p>
        </w:tc>
        <w:tc>
          <w:tcPr>
            <w:tcW w:w="207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AMC 2016</w:t>
            </w:r>
          </w:p>
        </w:tc>
      </w:tr>
      <w:tr w:rsidR="00B06CD8" w:rsidRPr="00A63EC9" w:rsidTr="00E96FCE">
        <w:tc>
          <w:tcPr>
            <w:tcW w:w="61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4</w:t>
            </w:r>
          </w:p>
        </w:tc>
        <w:tc>
          <w:tcPr>
            <w:tcW w:w="4448" w:type="dxa"/>
          </w:tcPr>
          <w:p w:rsidR="00B06CD8" w:rsidRPr="00E82276" w:rsidRDefault="00B06CD8" w:rsidP="00E96FCE">
            <w:pPr>
              <w:spacing w:after="0" w:line="240" w:lineRule="auto"/>
              <w:rPr>
                <w:rFonts w:ascii="Times New Roman" w:hAnsi="Times New Roman" w:cs="Times New Roman"/>
                <w:i/>
                <w:sz w:val="24"/>
                <w:szCs w:val="24"/>
                <w:lang w:val="id-ID"/>
              </w:rPr>
            </w:pPr>
            <w:r w:rsidRPr="00E82276">
              <w:rPr>
                <w:rFonts w:ascii="Times New Roman" w:eastAsia="Times New Roman" w:hAnsi="Times New Roman" w:cs="Times New Roman"/>
                <w:i/>
                <w:sz w:val="24"/>
                <w:szCs w:val="24"/>
                <w:lang w:val="id-ID"/>
              </w:rPr>
              <w:t>Dual-Mode Professional Development Resources for Disadvantaged Community</w:t>
            </w:r>
          </w:p>
        </w:tc>
        <w:tc>
          <w:tcPr>
            <w:tcW w:w="1077"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2017</w:t>
            </w:r>
          </w:p>
        </w:tc>
        <w:tc>
          <w:tcPr>
            <w:tcW w:w="1083"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1</w:t>
            </w:r>
          </w:p>
        </w:tc>
        <w:tc>
          <w:tcPr>
            <w:tcW w:w="207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PME 21 2017</w:t>
            </w:r>
          </w:p>
        </w:tc>
      </w:tr>
    </w:tbl>
    <w:p w:rsidR="00B06CD8" w:rsidRPr="00A63EC9" w:rsidRDefault="00B06CD8" w:rsidP="00B06CD8">
      <w:pPr>
        <w:pStyle w:val="Default"/>
        <w:rPr>
          <w:b/>
          <w:bCs/>
          <w:color w:val="auto"/>
          <w:lang w:val="id-ID"/>
        </w:rPr>
      </w:pPr>
    </w:p>
    <w:p w:rsidR="00B06CD8" w:rsidRPr="00A63EC9" w:rsidRDefault="00B06CD8" w:rsidP="00B06CD8">
      <w:pPr>
        <w:pStyle w:val="Default"/>
        <w:numPr>
          <w:ilvl w:val="0"/>
          <w:numId w:val="3"/>
        </w:numPr>
        <w:tabs>
          <w:tab w:val="left" w:pos="426"/>
        </w:tabs>
        <w:jc w:val="both"/>
        <w:rPr>
          <w:b/>
          <w:bCs/>
          <w:color w:val="auto"/>
          <w:lang w:val="id-ID"/>
        </w:rPr>
      </w:pPr>
      <w:r w:rsidRPr="00A63EC9">
        <w:rPr>
          <w:b/>
          <w:bCs/>
          <w:color w:val="auto"/>
          <w:lang w:val="id-ID"/>
        </w:rPr>
        <w:t>Karya</w:t>
      </w:r>
      <w:r w:rsidR="00E82276">
        <w:rPr>
          <w:b/>
          <w:bCs/>
          <w:color w:val="auto"/>
        </w:rPr>
        <w:t xml:space="preserve"> </w:t>
      </w:r>
      <w:r w:rsidRPr="00A63EC9">
        <w:rPr>
          <w:b/>
          <w:bCs/>
          <w:color w:val="auto"/>
          <w:lang w:val="id-ID"/>
        </w:rPr>
        <w:t>Buku</w:t>
      </w:r>
      <w:r w:rsidR="00E82276">
        <w:rPr>
          <w:b/>
          <w:bCs/>
          <w:color w:val="auto"/>
        </w:rPr>
        <w:t xml:space="preserve"> </w:t>
      </w:r>
      <w:r w:rsidRPr="00A63EC9">
        <w:rPr>
          <w:b/>
          <w:bCs/>
          <w:color w:val="auto"/>
          <w:lang w:val="id-ID"/>
        </w:rPr>
        <w:t>dalam 5 TahunTerakhir</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2603"/>
        <w:gridCol w:w="1171"/>
        <w:gridCol w:w="1776"/>
        <w:gridCol w:w="3115"/>
      </w:tblGrid>
      <w:tr w:rsidR="00B06CD8" w:rsidRPr="00A63EC9" w:rsidTr="00E96FCE">
        <w:trPr>
          <w:trHeight w:val="562"/>
        </w:trPr>
        <w:tc>
          <w:tcPr>
            <w:tcW w:w="623"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No.</w:t>
            </w:r>
          </w:p>
        </w:tc>
        <w:tc>
          <w:tcPr>
            <w:tcW w:w="2603"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JudulBuku</w:t>
            </w:r>
          </w:p>
        </w:tc>
        <w:tc>
          <w:tcPr>
            <w:tcW w:w="1171"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Tahun</w:t>
            </w:r>
          </w:p>
        </w:tc>
        <w:tc>
          <w:tcPr>
            <w:tcW w:w="1776"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JumlahHalaman</w:t>
            </w:r>
          </w:p>
        </w:tc>
        <w:tc>
          <w:tcPr>
            <w:tcW w:w="3115"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Penerbit</w:t>
            </w:r>
          </w:p>
        </w:tc>
      </w:tr>
      <w:tr w:rsidR="00B06CD8" w:rsidRPr="00A63EC9" w:rsidTr="00E96FCE">
        <w:tc>
          <w:tcPr>
            <w:tcW w:w="623"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1</w:t>
            </w:r>
          </w:p>
        </w:tc>
        <w:tc>
          <w:tcPr>
            <w:tcW w:w="2603"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w:t>
            </w:r>
          </w:p>
        </w:tc>
        <w:tc>
          <w:tcPr>
            <w:tcW w:w="1171"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w:t>
            </w:r>
          </w:p>
        </w:tc>
        <w:tc>
          <w:tcPr>
            <w:tcW w:w="1776"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w:t>
            </w:r>
          </w:p>
        </w:tc>
        <w:tc>
          <w:tcPr>
            <w:tcW w:w="3115"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w:t>
            </w:r>
          </w:p>
        </w:tc>
      </w:tr>
    </w:tbl>
    <w:p w:rsidR="00B06CD8" w:rsidRPr="00A63EC9" w:rsidRDefault="00B06CD8" w:rsidP="00B06CD8">
      <w:pPr>
        <w:pStyle w:val="Default"/>
        <w:rPr>
          <w:b/>
          <w:bCs/>
          <w:color w:val="auto"/>
          <w:lang w:val="id-ID"/>
        </w:rPr>
      </w:pPr>
    </w:p>
    <w:p w:rsidR="00B06CD8" w:rsidRPr="00A63EC9" w:rsidRDefault="00B06CD8" w:rsidP="00B06CD8">
      <w:pPr>
        <w:pStyle w:val="Default"/>
        <w:numPr>
          <w:ilvl w:val="0"/>
          <w:numId w:val="3"/>
        </w:numPr>
        <w:rPr>
          <w:b/>
          <w:bCs/>
          <w:color w:val="auto"/>
          <w:lang w:val="id-ID"/>
        </w:rPr>
      </w:pPr>
      <w:r w:rsidRPr="00A63EC9">
        <w:rPr>
          <w:b/>
          <w:bCs/>
          <w:color w:val="auto"/>
          <w:lang w:val="id-ID"/>
        </w:rPr>
        <w:t>Perolehan HKI dalam 5-10 TahunTerakhir</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2914"/>
        <w:gridCol w:w="1248"/>
        <w:gridCol w:w="1260"/>
        <w:gridCol w:w="3241"/>
      </w:tblGrid>
      <w:tr w:rsidR="00B06CD8" w:rsidRPr="00A63EC9" w:rsidTr="00E96FCE">
        <w:trPr>
          <w:trHeight w:val="562"/>
        </w:trPr>
        <w:tc>
          <w:tcPr>
            <w:tcW w:w="625"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No.</w:t>
            </w:r>
          </w:p>
        </w:tc>
        <w:tc>
          <w:tcPr>
            <w:tcW w:w="2914"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Judul/Tema HKI</w:t>
            </w:r>
          </w:p>
        </w:tc>
        <w:tc>
          <w:tcPr>
            <w:tcW w:w="1248"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Tahun</w:t>
            </w:r>
          </w:p>
        </w:tc>
        <w:tc>
          <w:tcPr>
            <w:tcW w:w="1260"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Jenis</w:t>
            </w:r>
          </w:p>
        </w:tc>
        <w:tc>
          <w:tcPr>
            <w:tcW w:w="3241"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Nomor P/ID</w:t>
            </w:r>
          </w:p>
        </w:tc>
      </w:tr>
      <w:tr w:rsidR="00B06CD8" w:rsidRPr="00A63EC9" w:rsidTr="00E96FCE">
        <w:tc>
          <w:tcPr>
            <w:tcW w:w="625"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1</w:t>
            </w:r>
          </w:p>
        </w:tc>
        <w:tc>
          <w:tcPr>
            <w:tcW w:w="2914"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w:t>
            </w:r>
          </w:p>
        </w:tc>
        <w:tc>
          <w:tcPr>
            <w:tcW w:w="1248"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w:t>
            </w:r>
          </w:p>
        </w:tc>
        <w:tc>
          <w:tcPr>
            <w:tcW w:w="126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w:t>
            </w:r>
          </w:p>
        </w:tc>
        <w:tc>
          <w:tcPr>
            <w:tcW w:w="3241"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w:t>
            </w:r>
          </w:p>
        </w:tc>
      </w:tr>
    </w:tbl>
    <w:p w:rsidR="00B06CD8" w:rsidRPr="00A63EC9" w:rsidRDefault="00B06CD8" w:rsidP="00B06CD8">
      <w:pPr>
        <w:spacing w:after="0" w:line="240" w:lineRule="auto"/>
        <w:rPr>
          <w:rFonts w:ascii="Times New Roman" w:hAnsi="Times New Roman" w:cs="Times New Roman"/>
          <w:iCs/>
          <w:sz w:val="24"/>
          <w:szCs w:val="24"/>
          <w:lang w:val="id-ID"/>
        </w:rPr>
      </w:pPr>
    </w:p>
    <w:p w:rsidR="00B06CD8" w:rsidRPr="00A63EC9" w:rsidRDefault="00B06CD8" w:rsidP="00B06CD8">
      <w:pPr>
        <w:pStyle w:val="Default"/>
        <w:numPr>
          <w:ilvl w:val="0"/>
          <w:numId w:val="3"/>
        </w:numPr>
        <w:tabs>
          <w:tab w:val="left" w:pos="426"/>
        </w:tabs>
        <w:rPr>
          <w:b/>
          <w:bCs/>
          <w:color w:val="auto"/>
          <w:lang w:val="id-ID"/>
        </w:rPr>
      </w:pPr>
      <w:r w:rsidRPr="00A63EC9">
        <w:rPr>
          <w:b/>
          <w:bCs/>
          <w:color w:val="auto"/>
          <w:lang w:val="id-ID"/>
        </w:rPr>
        <w:t>Pengalaman Merumuskan Kebijakan Publik/Rekayasa Sosial Lainnya dalam 5 Tahun Terakhir</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2905"/>
        <w:gridCol w:w="1248"/>
        <w:gridCol w:w="1260"/>
        <w:gridCol w:w="3151"/>
      </w:tblGrid>
      <w:tr w:rsidR="00B06CD8" w:rsidRPr="00A63EC9" w:rsidTr="00E96FCE">
        <w:trPr>
          <w:trHeight w:val="562"/>
        </w:trPr>
        <w:tc>
          <w:tcPr>
            <w:tcW w:w="634"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No.</w:t>
            </w:r>
          </w:p>
        </w:tc>
        <w:tc>
          <w:tcPr>
            <w:tcW w:w="2905" w:type="dxa"/>
            <w:vAlign w:val="center"/>
          </w:tcPr>
          <w:p w:rsidR="00B06CD8" w:rsidRPr="00A63EC9" w:rsidRDefault="00B06CD8" w:rsidP="00E96FCE">
            <w:pPr>
              <w:pStyle w:val="Default"/>
              <w:jc w:val="center"/>
              <w:rPr>
                <w:color w:val="auto"/>
                <w:lang w:val="id-ID" w:eastAsia="id-ID"/>
              </w:rPr>
            </w:pPr>
            <w:r w:rsidRPr="00A63EC9">
              <w:rPr>
                <w:color w:val="auto"/>
                <w:lang w:val="id-ID" w:eastAsia="id-ID"/>
              </w:rPr>
              <w:t>Judul/Tema/JenisRekayasaSosial Lainnya yang Telah Diterapkan</w:t>
            </w:r>
          </w:p>
        </w:tc>
        <w:tc>
          <w:tcPr>
            <w:tcW w:w="1248"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Tahun</w:t>
            </w:r>
          </w:p>
        </w:tc>
        <w:tc>
          <w:tcPr>
            <w:tcW w:w="126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Tempat Penerapan</w:t>
            </w:r>
          </w:p>
        </w:tc>
        <w:tc>
          <w:tcPr>
            <w:tcW w:w="3151"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Respon Masyarakat</w:t>
            </w:r>
          </w:p>
        </w:tc>
      </w:tr>
      <w:tr w:rsidR="00B06CD8" w:rsidRPr="00A63EC9" w:rsidTr="00E96FCE">
        <w:tc>
          <w:tcPr>
            <w:tcW w:w="634"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1</w:t>
            </w:r>
          </w:p>
        </w:tc>
        <w:tc>
          <w:tcPr>
            <w:tcW w:w="2905"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w:t>
            </w:r>
          </w:p>
        </w:tc>
        <w:tc>
          <w:tcPr>
            <w:tcW w:w="1248"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w:t>
            </w:r>
          </w:p>
        </w:tc>
        <w:tc>
          <w:tcPr>
            <w:tcW w:w="1260"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w:t>
            </w:r>
          </w:p>
        </w:tc>
        <w:tc>
          <w:tcPr>
            <w:tcW w:w="3151"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w:t>
            </w:r>
          </w:p>
        </w:tc>
      </w:tr>
    </w:tbl>
    <w:p w:rsidR="00B06CD8" w:rsidRPr="00A63EC9" w:rsidRDefault="00B06CD8" w:rsidP="00B06CD8">
      <w:pPr>
        <w:spacing w:after="0" w:line="240" w:lineRule="auto"/>
        <w:rPr>
          <w:rFonts w:ascii="Times New Roman" w:hAnsi="Times New Roman" w:cs="Times New Roman"/>
          <w:iCs/>
          <w:sz w:val="24"/>
          <w:szCs w:val="24"/>
          <w:lang w:val="id-ID"/>
        </w:rPr>
      </w:pPr>
    </w:p>
    <w:p w:rsidR="00B06CD8" w:rsidRPr="00A63EC9" w:rsidRDefault="00B06CD8" w:rsidP="00B06CD8">
      <w:pPr>
        <w:pStyle w:val="Default"/>
        <w:numPr>
          <w:ilvl w:val="0"/>
          <w:numId w:val="3"/>
        </w:numPr>
        <w:rPr>
          <w:b/>
          <w:bCs/>
          <w:color w:val="auto"/>
          <w:lang w:val="id-ID"/>
        </w:rPr>
      </w:pPr>
      <w:r w:rsidRPr="00A63EC9">
        <w:rPr>
          <w:b/>
          <w:bCs/>
          <w:color w:val="auto"/>
          <w:lang w:val="id-ID"/>
        </w:rPr>
        <w:t>Penghargaan dalam 10 TahunTerakhir (dari</w:t>
      </w:r>
      <w:r w:rsidR="00E82276">
        <w:rPr>
          <w:b/>
          <w:bCs/>
          <w:color w:val="auto"/>
        </w:rPr>
        <w:t xml:space="preserve"> </w:t>
      </w:r>
      <w:r w:rsidRPr="00A63EC9">
        <w:rPr>
          <w:b/>
          <w:bCs/>
          <w:color w:val="auto"/>
          <w:lang w:val="id-ID"/>
        </w:rPr>
        <w:t>pemerintah, asosiasi atau institusi lainnya)</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
        <w:gridCol w:w="2338"/>
        <w:gridCol w:w="3118"/>
        <w:gridCol w:w="3108"/>
      </w:tblGrid>
      <w:tr w:rsidR="00B06CD8" w:rsidRPr="00A63EC9" w:rsidTr="00E96FCE">
        <w:trPr>
          <w:trHeight w:val="562"/>
        </w:trPr>
        <w:tc>
          <w:tcPr>
            <w:tcW w:w="634"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No.</w:t>
            </w:r>
          </w:p>
        </w:tc>
        <w:tc>
          <w:tcPr>
            <w:tcW w:w="2338"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JenisPenghargaan</w:t>
            </w:r>
          </w:p>
        </w:tc>
        <w:tc>
          <w:tcPr>
            <w:tcW w:w="3118"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InstitusiPemberiPenghargaan</w:t>
            </w:r>
          </w:p>
        </w:tc>
        <w:tc>
          <w:tcPr>
            <w:tcW w:w="3108"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Tahun</w:t>
            </w:r>
          </w:p>
        </w:tc>
      </w:tr>
      <w:tr w:rsidR="00B06CD8" w:rsidRPr="00A63EC9" w:rsidTr="00E96FCE">
        <w:tc>
          <w:tcPr>
            <w:tcW w:w="634"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1</w:t>
            </w:r>
          </w:p>
        </w:tc>
        <w:tc>
          <w:tcPr>
            <w:tcW w:w="2338"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w:t>
            </w:r>
          </w:p>
        </w:tc>
        <w:tc>
          <w:tcPr>
            <w:tcW w:w="3118" w:type="dxa"/>
            <w:vAlign w:val="center"/>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w:t>
            </w:r>
          </w:p>
        </w:tc>
        <w:tc>
          <w:tcPr>
            <w:tcW w:w="3108" w:type="dxa"/>
          </w:tcPr>
          <w:p w:rsidR="00B06CD8" w:rsidRPr="00A63EC9" w:rsidRDefault="00B06CD8" w:rsidP="00E96FCE">
            <w:pPr>
              <w:spacing w:after="0" w:line="240" w:lineRule="auto"/>
              <w:jc w:val="center"/>
              <w:rPr>
                <w:rFonts w:ascii="Times New Roman" w:hAnsi="Times New Roman" w:cs="Times New Roman"/>
                <w:sz w:val="24"/>
                <w:szCs w:val="24"/>
                <w:lang w:val="id-ID"/>
              </w:rPr>
            </w:pPr>
            <w:r w:rsidRPr="00A63EC9">
              <w:rPr>
                <w:rFonts w:ascii="Times New Roman" w:hAnsi="Times New Roman" w:cs="Times New Roman"/>
                <w:sz w:val="24"/>
                <w:szCs w:val="24"/>
                <w:lang w:val="id-ID"/>
              </w:rPr>
              <w:t>-</w:t>
            </w:r>
          </w:p>
        </w:tc>
      </w:tr>
    </w:tbl>
    <w:p w:rsidR="00B06CD8" w:rsidRPr="00A63EC9" w:rsidRDefault="00B06CD8" w:rsidP="00B06CD8">
      <w:pPr>
        <w:spacing w:after="0" w:line="240" w:lineRule="auto"/>
        <w:rPr>
          <w:rFonts w:ascii="Times New Roman" w:hAnsi="Times New Roman" w:cs="Times New Roman"/>
          <w:iCs/>
          <w:sz w:val="24"/>
          <w:szCs w:val="24"/>
          <w:lang w:val="id-ID"/>
        </w:rPr>
      </w:pPr>
    </w:p>
    <w:p w:rsidR="00B06CD8" w:rsidRPr="00A63EC9" w:rsidRDefault="00B06CD8" w:rsidP="00B06CD8">
      <w:pPr>
        <w:pStyle w:val="BodyText"/>
        <w:spacing w:after="0"/>
        <w:ind w:right="30"/>
        <w:jc w:val="both"/>
        <w:rPr>
          <w:lang w:val="id-ID"/>
        </w:rPr>
      </w:pPr>
      <w:r w:rsidRPr="00A63EC9">
        <w:rPr>
          <w:lang w:val="id-ID"/>
        </w:rPr>
        <w:t>Semua data yang saya isikan dan tercantum dalam biodata ini adalah benar dan dapat dipertanggungjawabkan secara hukum. Apabila di kemudian hari ternyata dijumpai ketidaksesuaian dengan kenyataan, saya sanggup menerima sanksi.</w:t>
      </w:r>
    </w:p>
    <w:p w:rsidR="00B06CD8" w:rsidRPr="00A63EC9" w:rsidRDefault="00B06CD8" w:rsidP="00B06CD8">
      <w:pPr>
        <w:pStyle w:val="BodyText"/>
        <w:spacing w:after="0"/>
        <w:ind w:left="220" w:right="30"/>
        <w:jc w:val="both"/>
        <w:rPr>
          <w:lang w:val="id-ID"/>
        </w:rPr>
      </w:pPr>
    </w:p>
    <w:p w:rsidR="00B06CD8" w:rsidRPr="00A63EC9" w:rsidRDefault="00B06CD8" w:rsidP="00B06CD8">
      <w:pPr>
        <w:pStyle w:val="BodyText"/>
        <w:spacing w:after="0"/>
        <w:ind w:right="30"/>
        <w:jc w:val="both"/>
        <w:rPr>
          <w:lang w:val="id-ID"/>
        </w:rPr>
      </w:pPr>
      <w:r w:rsidRPr="00A63EC9">
        <w:rPr>
          <w:lang w:val="id-ID"/>
        </w:rPr>
        <w:t>Demikian biodata ini saya buat dengan sebenarnya untuk memenuhi salah satu persyaratan dalam p</w:t>
      </w:r>
      <w:r>
        <w:rPr>
          <w:lang w:val="id-ID"/>
        </w:rPr>
        <w:t>engajuan Usulan Hibah Pengabdian</w:t>
      </w:r>
      <w:r>
        <w:t xml:space="preserve"> </w:t>
      </w:r>
      <w:r w:rsidRPr="00A63EC9">
        <w:rPr>
          <w:lang w:val="id-ID"/>
        </w:rPr>
        <w:t>Interna</w:t>
      </w:r>
      <w:r>
        <w:rPr>
          <w:lang w:val="id-ID"/>
        </w:rPr>
        <w:t>l UNDIKMA Pelaksanaan Tahun 2021</w:t>
      </w:r>
      <w:r w:rsidRPr="00A63EC9">
        <w:rPr>
          <w:lang w:val="id-ID"/>
        </w:rPr>
        <w:t>.</w:t>
      </w:r>
    </w:p>
    <w:p w:rsidR="00B06CD8" w:rsidRPr="00A63EC9" w:rsidRDefault="00B06CD8" w:rsidP="00B06CD8">
      <w:pPr>
        <w:pStyle w:val="Default"/>
        <w:jc w:val="both"/>
        <w:rPr>
          <w:color w:val="auto"/>
          <w:lang w:val="id-ID"/>
        </w:rPr>
      </w:pPr>
    </w:p>
    <w:p w:rsidR="00B06CD8" w:rsidRPr="00A63EC9" w:rsidRDefault="00B06CD8" w:rsidP="00B06CD8">
      <w:pPr>
        <w:spacing w:after="0" w:line="240" w:lineRule="auto"/>
        <w:rPr>
          <w:rFonts w:ascii="Times New Roman" w:hAnsi="Times New Roman" w:cs="Times New Roman"/>
          <w:sz w:val="24"/>
          <w:szCs w:val="24"/>
          <w:lang w:val="id-ID"/>
        </w:rPr>
      </w:pPr>
    </w:p>
    <w:p w:rsidR="00B06CD8" w:rsidRPr="00A63EC9" w:rsidRDefault="00B06CD8" w:rsidP="00B06CD8">
      <w:pPr>
        <w:pStyle w:val="Default"/>
        <w:ind w:left="4320" w:firstLine="720"/>
        <w:rPr>
          <w:color w:val="auto"/>
          <w:lang w:val="id-ID"/>
        </w:rPr>
      </w:pPr>
      <w:r>
        <w:rPr>
          <w:color w:val="auto"/>
          <w:lang w:val="id-ID"/>
        </w:rPr>
        <w:t xml:space="preserve">Mataram, 25 </w:t>
      </w:r>
      <w:r>
        <w:rPr>
          <w:color w:val="auto"/>
        </w:rPr>
        <w:t>Maret 2021</w:t>
      </w:r>
    </w:p>
    <w:p w:rsidR="00B06CD8" w:rsidRPr="00A63EC9" w:rsidRDefault="00B06CD8" w:rsidP="00B06CD8">
      <w:pPr>
        <w:pStyle w:val="Default"/>
        <w:ind w:left="4320" w:firstLine="720"/>
        <w:rPr>
          <w:color w:val="auto"/>
          <w:lang w:val="id-ID"/>
        </w:rPr>
      </w:pPr>
      <w:r>
        <w:rPr>
          <w:color w:val="auto"/>
          <w:lang w:val="id-ID"/>
        </w:rPr>
        <w:t>Anggota</w:t>
      </w:r>
      <w:r w:rsidRPr="00A63EC9">
        <w:rPr>
          <w:color w:val="auto"/>
          <w:lang w:val="id-ID"/>
        </w:rPr>
        <w:t xml:space="preserve">, </w:t>
      </w:r>
    </w:p>
    <w:p w:rsidR="00B06CD8" w:rsidRPr="00A63EC9" w:rsidRDefault="00B06CD8" w:rsidP="00B06CD8">
      <w:pPr>
        <w:pStyle w:val="Default"/>
        <w:ind w:left="4320" w:firstLine="720"/>
        <w:rPr>
          <w:color w:val="auto"/>
          <w:lang w:val="id-ID"/>
        </w:rPr>
      </w:pPr>
      <w:r w:rsidRPr="00A63EC9">
        <w:rPr>
          <w:noProof/>
          <w:color w:val="auto"/>
        </w:rPr>
        <w:lastRenderedPageBreak/>
        <w:drawing>
          <wp:inline distT="0" distB="0" distL="0" distR="0" wp14:anchorId="01C9244B" wp14:editId="1C81F943">
            <wp:extent cx="819150" cy="781050"/>
            <wp:effectExtent l="0" t="0" r="0" b="0"/>
            <wp:docPr id="3" name="Picture 12" descr="ttd r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td rika"/>
                    <pic:cNvPicPr>
                      <a:picLocks noChangeAspect="1" noChangeArrowheads="1"/>
                    </pic:cNvPicPr>
                  </pic:nvPicPr>
                  <pic:blipFill>
                    <a:blip r:embed="rId22" cstate="print">
                      <a:clrChange>
                        <a:clrFrom>
                          <a:srgbClr val="FAFBFF"/>
                        </a:clrFrom>
                        <a:clrTo>
                          <a:srgbClr val="FAFBFF">
                            <a:alpha val="0"/>
                          </a:srgbClr>
                        </a:clrTo>
                      </a:clrChange>
                    </a:blip>
                    <a:srcRect/>
                    <a:stretch>
                      <a:fillRect/>
                    </a:stretch>
                  </pic:blipFill>
                  <pic:spPr bwMode="auto">
                    <a:xfrm>
                      <a:off x="0" y="0"/>
                      <a:ext cx="819150" cy="781050"/>
                    </a:xfrm>
                    <a:prstGeom prst="rect">
                      <a:avLst/>
                    </a:prstGeom>
                    <a:noFill/>
                    <a:ln w="9525">
                      <a:noFill/>
                      <a:miter lim="800000"/>
                      <a:headEnd/>
                      <a:tailEnd/>
                    </a:ln>
                  </pic:spPr>
                </pic:pic>
              </a:graphicData>
            </a:graphic>
          </wp:inline>
        </w:drawing>
      </w:r>
    </w:p>
    <w:p w:rsidR="00B06CD8" w:rsidRPr="00A63EC9" w:rsidRDefault="00B06CD8" w:rsidP="00B06CD8">
      <w:pPr>
        <w:pStyle w:val="Default"/>
        <w:ind w:left="4320" w:firstLine="720"/>
        <w:rPr>
          <w:b/>
          <w:color w:val="auto"/>
          <w:lang w:val="id-ID"/>
        </w:rPr>
      </w:pPr>
      <w:r w:rsidRPr="00A63EC9">
        <w:rPr>
          <w:b/>
          <w:color w:val="auto"/>
          <w:lang w:val="id-ID"/>
        </w:rPr>
        <w:t>(Baiq Rika AyuFebrilia)</w:t>
      </w:r>
    </w:p>
    <w:p w:rsidR="00B06CD8" w:rsidRPr="00A63EC9" w:rsidRDefault="00B06CD8" w:rsidP="00B06CD8">
      <w:pPr>
        <w:pStyle w:val="Default"/>
        <w:ind w:left="4320" w:firstLine="720"/>
        <w:rPr>
          <w:color w:val="auto"/>
          <w:lang w:val="id-ID"/>
        </w:rPr>
      </w:pPr>
      <w:r w:rsidRPr="00A63EC9">
        <w:rPr>
          <w:color w:val="auto"/>
          <w:lang w:val="id-ID"/>
        </w:rPr>
        <w:t>NIDN. 0807029001</w:t>
      </w:r>
    </w:p>
    <w:p w:rsidR="00B06CD8" w:rsidRDefault="00B06CD8" w:rsidP="00821DB7">
      <w:pPr>
        <w:spacing w:after="0" w:line="240" w:lineRule="auto"/>
        <w:rPr>
          <w:rFonts w:ascii="Times New Roman" w:hAnsi="Times New Roman" w:cs="Times New Roman"/>
          <w:b/>
          <w:bCs/>
          <w:sz w:val="24"/>
          <w:szCs w:val="24"/>
          <w:lang w:val="id-ID"/>
        </w:rPr>
      </w:pPr>
    </w:p>
    <w:p w:rsidR="00C57277" w:rsidRDefault="00C57277">
      <w:pPr>
        <w:rPr>
          <w:rFonts w:ascii="Times New Roman" w:hAnsi="Times New Roman" w:cs="Times New Roman"/>
          <w:b/>
          <w:bCs/>
          <w:sz w:val="24"/>
          <w:szCs w:val="24"/>
          <w:lang w:val="id-ID"/>
        </w:rPr>
      </w:pPr>
      <w:r>
        <w:rPr>
          <w:rFonts w:ascii="Times New Roman" w:hAnsi="Times New Roman" w:cs="Times New Roman"/>
          <w:b/>
          <w:bCs/>
          <w:sz w:val="24"/>
          <w:szCs w:val="24"/>
          <w:lang w:val="id-ID"/>
        </w:rPr>
        <w:br w:type="page"/>
      </w:r>
    </w:p>
    <w:p w:rsidR="000F0628" w:rsidRPr="00A63EC9" w:rsidRDefault="000F0628" w:rsidP="00821DB7">
      <w:pPr>
        <w:spacing w:after="0" w:line="240" w:lineRule="auto"/>
        <w:rPr>
          <w:rFonts w:ascii="Times New Roman" w:hAnsi="Times New Roman" w:cs="Times New Roman"/>
          <w:b/>
          <w:bCs/>
          <w:sz w:val="24"/>
          <w:szCs w:val="24"/>
          <w:lang w:val="id-ID"/>
        </w:rPr>
      </w:pPr>
      <w:r w:rsidRPr="00A63EC9">
        <w:rPr>
          <w:rFonts w:ascii="Times New Roman" w:hAnsi="Times New Roman" w:cs="Times New Roman"/>
          <w:b/>
          <w:bCs/>
          <w:sz w:val="24"/>
          <w:szCs w:val="24"/>
          <w:lang w:val="id-ID"/>
        </w:rPr>
        <w:lastRenderedPageBreak/>
        <w:t xml:space="preserve">Lampiran 2. Gambaran Iptek </w:t>
      </w:r>
      <w:r w:rsidR="00445778" w:rsidRPr="00A63EC9">
        <w:rPr>
          <w:rFonts w:ascii="Times New Roman" w:hAnsi="Times New Roman" w:cs="Times New Roman"/>
          <w:b/>
          <w:bCs/>
          <w:sz w:val="24"/>
          <w:szCs w:val="24"/>
          <w:lang w:val="id-ID"/>
        </w:rPr>
        <w:t>yang Dilaksanakan</w:t>
      </w:r>
    </w:p>
    <w:p w:rsidR="00B4104B" w:rsidRPr="00A63EC9" w:rsidRDefault="00B4104B" w:rsidP="00821DB7">
      <w:pPr>
        <w:spacing w:after="0" w:line="240" w:lineRule="auto"/>
        <w:rPr>
          <w:rFonts w:ascii="Times New Roman" w:hAnsi="Times New Roman" w:cs="Times New Roman"/>
          <w:sz w:val="24"/>
          <w:szCs w:val="24"/>
          <w:lang w:val="id-ID"/>
        </w:rPr>
      </w:pPr>
    </w:p>
    <w:p w:rsidR="00B4104B" w:rsidRPr="00A63EC9" w:rsidRDefault="00B4104B" w:rsidP="00821DB7">
      <w:pPr>
        <w:spacing w:after="0" w:line="240" w:lineRule="auto"/>
        <w:rPr>
          <w:rFonts w:ascii="Times New Roman" w:hAnsi="Times New Roman" w:cs="Times New Roman"/>
          <w:sz w:val="24"/>
          <w:szCs w:val="24"/>
          <w:lang w:val="id-ID"/>
        </w:rPr>
      </w:pPr>
      <w:r w:rsidRPr="00A63EC9">
        <w:rPr>
          <w:rFonts w:ascii="Times New Roman" w:hAnsi="Times New Roman" w:cs="Times New Roman"/>
          <w:sz w:val="24"/>
          <w:szCs w:val="24"/>
          <w:lang w:val="id-ID"/>
        </w:rPr>
        <w:br w:type="page"/>
      </w:r>
    </w:p>
    <w:p w:rsidR="00B4104B" w:rsidRPr="00A63EC9" w:rsidRDefault="00B4104B" w:rsidP="00821DB7">
      <w:pPr>
        <w:spacing w:after="0" w:line="240" w:lineRule="auto"/>
        <w:rPr>
          <w:rFonts w:ascii="Times New Roman" w:hAnsi="Times New Roman" w:cs="Times New Roman"/>
          <w:b/>
          <w:bCs/>
          <w:sz w:val="24"/>
          <w:szCs w:val="24"/>
          <w:lang w:val="id-ID"/>
        </w:rPr>
      </w:pPr>
      <w:r w:rsidRPr="00A63EC9">
        <w:rPr>
          <w:rFonts w:ascii="Times New Roman" w:hAnsi="Times New Roman" w:cs="Times New Roman"/>
          <w:b/>
          <w:bCs/>
          <w:sz w:val="24"/>
          <w:szCs w:val="24"/>
          <w:lang w:val="id-ID"/>
        </w:rPr>
        <w:lastRenderedPageBreak/>
        <w:t>Lampiran 3. Gambar Lokasi Mitra</w:t>
      </w:r>
    </w:p>
    <w:p w:rsidR="00FF1270" w:rsidRDefault="00FF1270" w:rsidP="00821DB7">
      <w:pPr>
        <w:spacing w:after="0" w:line="240" w:lineRule="auto"/>
        <w:rPr>
          <w:rFonts w:ascii="Times New Roman" w:hAnsi="Times New Roman" w:cs="Times New Roman"/>
          <w:sz w:val="24"/>
          <w:szCs w:val="24"/>
        </w:rPr>
      </w:pPr>
    </w:p>
    <w:p w:rsidR="00545B8E" w:rsidRDefault="00FF1270" w:rsidP="00FF127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Jarak lokasi mitra dengan perguruan tinggi UNDIKMA sekitar 4 km. Pada gambar peta lokasi menggunakan </w:t>
      </w:r>
      <w:r w:rsidRPr="00FF1270">
        <w:rPr>
          <w:rFonts w:ascii="Times New Roman" w:hAnsi="Times New Roman" w:cs="Times New Roman"/>
          <w:i/>
          <w:sz w:val="24"/>
          <w:szCs w:val="24"/>
        </w:rPr>
        <w:t>Google Map</w:t>
      </w:r>
      <w:r>
        <w:rPr>
          <w:rFonts w:ascii="Times New Roman" w:hAnsi="Times New Roman" w:cs="Times New Roman"/>
          <w:sz w:val="24"/>
          <w:szCs w:val="24"/>
        </w:rPr>
        <w:t xml:space="preserve"> di bawah ini lokasi mitra kami tandai dengan lokasi Masjid Babussalam Marong Jamaq Selatan, karena mitra merupakan kelompok baru dan lokasinya belum terdeteksi di </w:t>
      </w:r>
      <w:r w:rsidRPr="00FF1270">
        <w:rPr>
          <w:rFonts w:ascii="Times New Roman" w:hAnsi="Times New Roman" w:cs="Times New Roman"/>
          <w:i/>
          <w:sz w:val="24"/>
          <w:szCs w:val="24"/>
        </w:rPr>
        <w:t>Google Map</w:t>
      </w:r>
      <w:r>
        <w:rPr>
          <w:rFonts w:ascii="Times New Roman" w:hAnsi="Times New Roman" w:cs="Times New Roman"/>
          <w:sz w:val="24"/>
          <w:szCs w:val="24"/>
        </w:rPr>
        <w:t xml:space="preserve">. Namun, setelah menemukan lokasi Masjid Babussalam tersebut maka kurang lebih 0.2 km </w:t>
      </w:r>
      <w:r w:rsidR="00561253">
        <w:rPr>
          <w:rFonts w:ascii="Times New Roman" w:hAnsi="Times New Roman" w:cs="Times New Roman"/>
          <w:sz w:val="24"/>
          <w:szCs w:val="24"/>
        </w:rPr>
        <w:t xml:space="preserve">ke arah barat </w:t>
      </w:r>
      <w:r>
        <w:rPr>
          <w:rFonts w:ascii="Times New Roman" w:hAnsi="Times New Roman" w:cs="Times New Roman"/>
          <w:sz w:val="24"/>
          <w:szCs w:val="24"/>
        </w:rPr>
        <w:t>lokasi mitra dapat dit</w:t>
      </w:r>
      <w:r w:rsidR="00561253">
        <w:rPr>
          <w:rFonts w:ascii="Times New Roman" w:hAnsi="Times New Roman" w:cs="Times New Roman"/>
          <w:sz w:val="24"/>
          <w:szCs w:val="24"/>
        </w:rPr>
        <w:t>e</w:t>
      </w:r>
      <w:r>
        <w:rPr>
          <w:rFonts w:ascii="Times New Roman" w:hAnsi="Times New Roman" w:cs="Times New Roman"/>
          <w:sz w:val="24"/>
          <w:szCs w:val="24"/>
        </w:rPr>
        <w:t>mukan</w:t>
      </w:r>
      <w:r w:rsidR="00561253">
        <w:rPr>
          <w:rFonts w:ascii="Times New Roman" w:hAnsi="Times New Roman" w:cs="Times New Roman"/>
          <w:sz w:val="24"/>
          <w:szCs w:val="24"/>
        </w:rPr>
        <w:t xml:space="preserve"> di Rumah Bapak H.Sahli, S.P</w:t>
      </w:r>
      <w:r>
        <w:rPr>
          <w:rFonts w:ascii="Times New Roman" w:hAnsi="Times New Roman" w:cs="Times New Roman"/>
          <w:sz w:val="24"/>
          <w:szCs w:val="24"/>
        </w:rPr>
        <w:t>.</w:t>
      </w:r>
    </w:p>
    <w:p w:rsidR="00FF1270" w:rsidRPr="00FF1270" w:rsidRDefault="00FF1270" w:rsidP="00821DB7">
      <w:pPr>
        <w:spacing w:after="0" w:line="240" w:lineRule="auto"/>
        <w:rPr>
          <w:rFonts w:ascii="Times New Roman" w:hAnsi="Times New Roman" w:cs="Times New Roman"/>
          <w:sz w:val="24"/>
          <w:szCs w:val="24"/>
        </w:rPr>
      </w:pPr>
    </w:p>
    <w:p w:rsidR="00B4104B" w:rsidRPr="00A63EC9" w:rsidRDefault="00FF1270" w:rsidP="00821DB7">
      <w:pPr>
        <w:spacing w:after="0" w:line="240" w:lineRule="auto"/>
        <w:rPr>
          <w:rFonts w:ascii="Times New Roman" w:hAnsi="Times New Roman" w:cs="Times New Roman"/>
          <w:sz w:val="24"/>
          <w:szCs w:val="24"/>
          <w:lang w:val="id-ID"/>
        </w:rPr>
      </w:pPr>
      <w:r>
        <w:rPr>
          <w:rFonts w:ascii="Times New Roman" w:hAnsi="Times New Roman" w:cs="Times New Roman"/>
          <w:noProof/>
          <w:sz w:val="24"/>
          <w:szCs w:val="24"/>
        </w:rPr>
        <w:drawing>
          <wp:inline distT="0" distB="0" distL="0" distR="0">
            <wp:extent cx="5727700" cy="231203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27700" cy="2312035"/>
                    </a:xfrm>
                    <a:prstGeom prst="rect">
                      <a:avLst/>
                    </a:prstGeom>
                    <a:noFill/>
                    <a:ln>
                      <a:noFill/>
                    </a:ln>
                  </pic:spPr>
                </pic:pic>
              </a:graphicData>
            </a:graphic>
          </wp:inline>
        </w:drawing>
      </w:r>
      <w:r w:rsidR="00B4104B" w:rsidRPr="00A63EC9">
        <w:rPr>
          <w:rFonts w:ascii="Times New Roman" w:hAnsi="Times New Roman" w:cs="Times New Roman"/>
          <w:sz w:val="24"/>
          <w:szCs w:val="24"/>
          <w:lang w:val="id-ID"/>
        </w:rPr>
        <w:br w:type="page"/>
      </w:r>
    </w:p>
    <w:p w:rsidR="004E43B1" w:rsidRPr="00A63EC9" w:rsidRDefault="00B4104B" w:rsidP="00821DB7">
      <w:pPr>
        <w:spacing w:after="0" w:line="240" w:lineRule="auto"/>
        <w:rPr>
          <w:rFonts w:ascii="Times New Roman" w:hAnsi="Times New Roman" w:cs="Times New Roman"/>
          <w:b/>
          <w:bCs/>
          <w:sz w:val="24"/>
          <w:szCs w:val="24"/>
          <w:lang w:val="id-ID"/>
        </w:rPr>
      </w:pPr>
      <w:r w:rsidRPr="00A63EC9">
        <w:rPr>
          <w:rFonts w:ascii="Times New Roman" w:hAnsi="Times New Roman" w:cs="Times New Roman"/>
          <w:b/>
          <w:bCs/>
          <w:sz w:val="24"/>
          <w:szCs w:val="24"/>
          <w:lang w:val="id-ID"/>
        </w:rPr>
        <w:lastRenderedPageBreak/>
        <w:t>Lampiran 4. Surat Pernyataan Kesediaan Bekerja Sama dari Mitra</w:t>
      </w:r>
    </w:p>
    <w:p w:rsidR="004E43B1" w:rsidRPr="00A63EC9" w:rsidRDefault="004E43B1">
      <w:pPr>
        <w:rPr>
          <w:rFonts w:ascii="Times New Roman" w:hAnsi="Times New Roman" w:cs="Times New Roman"/>
          <w:sz w:val="24"/>
          <w:szCs w:val="24"/>
          <w:lang w:val="id-ID"/>
        </w:rPr>
      </w:pPr>
    </w:p>
    <w:p w:rsidR="00A63EC9" w:rsidRPr="00A63EC9" w:rsidRDefault="00A63EC9" w:rsidP="00A63EC9">
      <w:pPr>
        <w:rPr>
          <w:rFonts w:asciiTheme="majorBidi" w:hAnsiTheme="majorBidi" w:cstheme="majorBidi"/>
          <w:lang w:val="id-ID"/>
        </w:rPr>
      </w:pPr>
    </w:p>
    <w:p w:rsidR="00A63EC9" w:rsidRPr="00A63EC9" w:rsidRDefault="00A63EC9">
      <w:pPr>
        <w:rPr>
          <w:rFonts w:ascii="Times New Roman" w:hAnsi="Times New Roman" w:cs="Times New Roman"/>
          <w:sz w:val="24"/>
          <w:szCs w:val="24"/>
          <w:lang w:val="id-ID"/>
        </w:rPr>
      </w:pPr>
      <w:r w:rsidRPr="00A63EC9">
        <w:rPr>
          <w:rFonts w:ascii="Times New Roman" w:hAnsi="Times New Roman" w:cs="Times New Roman"/>
          <w:sz w:val="24"/>
          <w:szCs w:val="24"/>
          <w:lang w:val="id-ID"/>
        </w:rPr>
        <w:br w:type="page"/>
      </w:r>
    </w:p>
    <w:p w:rsidR="004E43B1" w:rsidRPr="00A63EC9" w:rsidRDefault="000B60D1" w:rsidP="004E43B1">
      <w:pPr>
        <w:spacing w:after="0" w:line="360" w:lineRule="auto"/>
        <w:rPr>
          <w:rFonts w:ascii="Times New Roman" w:hAnsi="Times New Roman" w:cs="Times New Roman"/>
          <w:b/>
          <w:bCs/>
          <w:sz w:val="24"/>
          <w:szCs w:val="24"/>
          <w:lang w:val="id-ID"/>
        </w:rPr>
      </w:pPr>
      <w:r w:rsidRPr="00A63EC9">
        <w:rPr>
          <w:rFonts w:ascii="Times New Roman" w:hAnsi="Times New Roman" w:cs="Times New Roman"/>
          <w:b/>
          <w:bCs/>
          <w:sz w:val="24"/>
          <w:szCs w:val="24"/>
          <w:lang w:val="id-ID"/>
        </w:rPr>
        <w:lastRenderedPageBreak/>
        <w:t>Lampiran  5. Rencana Anggaran</w:t>
      </w:r>
    </w:p>
    <w:tbl>
      <w:tblPr>
        <w:tblW w:w="8927" w:type="dxa"/>
        <w:tblInd w:w="91" w:type="dxa"/>
        <w:tblLook w:val="04A0" w:firstRow="1" w:lastRow="0" w:firstColumn="1" w:lastColumn="0" w:noHBand="0" w:noVBand="1"/>
      </w:tblPr>
      <w:tblGrid>
        <w:gridCol w:w="1997"/>
        <w:gridCol w:w="2322"/>
        <w:gridCol w:w="1536"/>
        <w:gridCol w:w="1542"/>
        <w:gridCol w:w="1530"/>
      </w:tblGrid>
      <w:tr w:rsidR="004E43B1" w:rsidRPr="00A63EC9" w:rsidTr="006A0236">
        <w:trPr>
          <w:trHeight w:val="439"/>
        </w:trPr>
        <w:tc>
          <w:tcPr>
            <w:tcW w:w="199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E43B1" w:rsidRPr="00A63EC9" w:rsidRDefault="004E43B1" w:rsidP="00A951A7">
            <w:pPr>
              <w:spacing w:after="0" w:line="240" w:lineRule="auto"/>
              <w:rPr>
                <w:rFonts w:ascii="Times New Roman" w:eastAsia="Times New Roman" w:hAnsi="Times New Roman" w:cs="Times New Roman"/>
                <w:b/>
                <w:bCs/>
                <w:color w:val="000000"/>
                <w:sz w:val="24"/>
                <w:szCs w:val="24"/>
                <w:lang w:val="id-ID"/>
              </w:rPr>
            </w:pPr>
            <w:r w:rsidRPr="00A63EC9">
              <w:rPr>
                <w:rFonts w:ascii="Times New Roman" w:eastAsia="Times New Roman" w:hAnsi="Times New Roman" w:cs="Times New Roman"/>
                <w:b/>
                <w:bCs/>
                <w:color w:val="000000"/>
                <w:sz w:val="24"/>
                <w:szCs w:val="24"/>
                <w:lang w:val="id-ID"/>
              </w:rPr>
              <w:t>1. Honorarium</w:t>
            </w:r>
          </w:p>
        </w:tc>
        <w:tc>
          <w:tcPr>
            <w:tcW w:w="2322"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E43B1" w:rsidRPr="00A63EC9" w:rsidRDefault="004E43B1" w:rsidP="00A951A7">
            <w:pPr>
              <w:spacing w:after="0" w:line="240" w:lineRule="auto"/>
              <w:jc w:val="center"/>
              <w:rPr>
                <w:rFonts w:ascii="Times New Roman" w:eastAsia="Times New Roman" w:hAnsi="Times New Roman" w:cs="Times New Roman"/>
                <w:b/>
                <w:bCs/>
                <w:color w:val="000000"/>
                <w:sz w:val="24"/>
                <w:szCs w:val="24"/>
                <w:lang w:val="id-ID"/>
              </w:rPr>
            </w:pPr>
            <w:r w:rsidRPr="00A63EC9">
              <w:rPr>
                <w:rFonts w:ascii="Times New Roman" w:eastAsia="Times New Roman" w:hAnsi="Times New Roman" w:cs="Times New Roman"/>
                <w:b/>
                <w:bCs/>
                <w:color w:val="000000"/>
                <w:sz w:val="24"/>
                <w:szCs w:val="24"/>
                <w:lang w:val="id-ID"/>
              </w:rPr>
              <w:t>Honor/Jam (Rp)</w:t>
            </w:r>
          </w:p>
        </w:tc>
        <w:tc>
          <w:tcPr>
            <w:tcW w:w="1536" w:type="dxa"/>
            <w:tcBorders>
              <w:top w:val="single" w:sz="8" w:space="0" w:color="000000"/>
              <w:left w:val="nil"/>
              <w:bottom w:val="nil"/>
              <w:right w:val="single" w:sz="8" w:space="0" w:color="000000"/>
            </w:tcBorders>
            <w:shd w:val="clear" w:color="auto" w:fill="auto"/>
            <w:vAlign w:val="center"/>
            <w:hideMark/>
          </w:tcPr>
          <w:p w:rsidR="004E43B1" w:rsidRPr="00A63EC9" w:rsidRDefault="004E43B1" w:rsidP="00A951A7">
            <w:pPr>
              <w:spacing w:after="0" w:line="240" w:lineRule="auto"/>
              <w:jc w:val="center"/>
              <w:rPr>
                <w:rFonts w:ascii="Times New Roman" w:eastAsia="Times New Roman" w:hAnsi="Times New Roman" w:cs="Times New Roman"/>
                <w:b/>
                <w:bCs/>
                <w:color w:val="000000"/>
                <w:sz w:val="24"/>
                <w:szCs w:val="24"/>
                <w:lang w:val="id-ID"/>
              </w:rPr>
            </w:pPr>
            <w:r w:rsidRPr="00A63EC9">
              <w:rPr>
                <w:rFonts w:ascii="Times New Roman" w:eastAsia="Times New Roman" w:hAnsi="Times New Roman" w:cs="Times New Roman"/>
                <w:b/>
                <w:bCs/>
                <w:color w:val="000000"/>
                <w:sz w:val="24"/>
                <w:szCs w:val="24"/>
                <w:lang w:val="id-ID"/>
              </w:rPr>
              <w:t xml:space="preserve">Waktu </w:t>
            </w:r>
          </w:p>
        </w:tc>
        <w:tc>
          <w:tcPr>
            <w:tcW w:w="1542"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E43B1" w:rsidRPr="00A63EC9" w:rsidRDefault="004E43B1" w:rsidP="00A951A7">
            <w:pPr>
              <w:spacing w:after="0" w:line="240" w:lineRule="auto"/>
              <w:jc w:val="center"/>
              <w:rPr>
                <w:rFonts w:ascii="Times New Roman" w:eastAsia="Times New Roman" w:hAnsi="Times New Roman" w:cs="Times New Roman"/>
                <w:b/>
                <w:bCs/>
                <w:color w:val="000000"/>
                <w:sz w:val="24"/>
                <w:szCs w:val="24"/>
                <w:lang w:val="id-ID"/>
              </w:rPr>
            </w:pPr>
            <w:r w:rsidRPr="00A63EC9">
              <w:rPr>
                <w:rFonts w:ascii="Times New Roman" w:eastAsia="Times New Roman" w:hAnsi="Times New Roman" w:cs="Times New Roman"/>
                <w:b/>
                <w:bCs/>
                <w:color w:val="000000"/>
                <w:sz w:val="24"/>
                <w:szCs w:val="24"/>
                <w:lang w:val="id-ID"/>
              </w:rPr>
              <w:t>Minggu</w:t>
            </w:r>
          </w:p>
        </w:tc>
        <w:tc>
          <w:tcPr>
            <w:tcW w:w="153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E43B1" w:rsidRPr="00A63EC9" w:rsidRDefault="004E43B1" w:rsidP="00A951A7">
            <w:pPr>
              <w:spacing w:after="0" w:line="240" w:lineRule="auto"/>
              <w:jc w:val="center"/>
              <w:rPr>
                <w:rFonts w:ascii="Times New Roman" w:eastAsia="Times New Roman" w:hAnsi="Times New Roman" w:cs="Times New Roman"/>
                <w:b/>
                <w:bCs/>
                <w:color w:val="000000"/>
                <w:sz w:val="24"/>
                <w:szCs w:val="24"/>
                <w:lang w:val="id-ID"/>
              </w:rPr>
            </w:pPr>
            <w:r w:rsidRPr="00A63EC9">
              <w:rPr>
                <w:rFonts w:ascii="Times New Roman" w:eastAsia="Times New Roman" w:hAnsi="Times New Roman" w:cs="Times New Roman"/>
                <w:b/>
                <w:bCs/>
                <w:color w:val="000000"/>
                <w:sz w:val="24"/>
                <w:szCs w:val="24"/>
                <w:lang w:val="id-ID"/>
              </w:rPr>
              <w:t>Honor per Tahun (Rp)</w:t>
            </w:r>
          </w:p>
        </w:tc>
      </w:tr>
      <w:tr w:rsidR="004E43B1" w:rsidRPr="00A63EC9" w:rsidTr="006A0236">
        <w:trPr>
          <w:trHeight w:val="97"/>
        </w:trPr>
        <w:tc>
          <w:tcPr>
            <w:tcW w:w="1997" w:type="dxa"/>
            <w:vMerge/>
            <w:tcBorders>
              <w:top w:val="single" w:sz="8" w:space="0" w:color="000000"/>
              <w:left w:val="single" w:sz="8" w:space="0" w:color="000000"/>
              <w:bottom w:val="single" w:sz="8" w:space="0" w:color="000000"/>
              <w:right w:val="single" w:sz="8" w:space="0" w:color="000000"/>
            </w:tcBorders>
            <w:vAlign w:val="center"/>
            <w:hideMark/>
          </w:tcPr>
          <w:p w:rsidR="004E43B1" w:rsidRPr="00A63EC9" w:rsidRDefault="004E43B1" w:rsidP="00A951A7">
            <w:pPr>
              <w:spacing w:after="0" w:line="240" w:lineRule="auto"/>
              <w:rPr>
                <w:rFonts w:ascii="Times New Roman" w:eastAsia="Times New Roman" w:hAnsi="Times New Roman" w:cs="Times New Roman"/>
                <w:b/>
                <w:bCs/>
                <w:color w:val="000000"/>
                <w:sz w:val="24"/>
                <w:szCs w:val="24"/>
                <w:lang w:val="id-ID"/>
              </w:rPr>
            </w:pPr>
          </w:p>
        </w:tc>
        <w:tc>
          <w:tcPr>
            <w:tcW w:w="2322" w:type="dxa"/>
            <w:vMerge/>
            <w:tcBorders>
              <w:top w:val="single" w:sz="8" w:space="0" w:color="000000"/>
              <w:left w:val="single" w:sz="8" w:space="0" w:color="000000"/>
              <w:bottom w:val="single" w:sz="8" w:space="0" w:color="000000"/>
              <w:right w:val="single" w:sz="8" w:space="0" w:color="000000"/>
            </w:tcBorders>
            <w:vAlign w:val="center"/>
            <w:hideMark/>
          </w:tcPr>
          <w:p w:rsidR="004E43B1" w:rsidRPr="00A63EC9" w:rsidRDefault="004E43B1" w:rsidP="00A951A7">
            <w:pPr>
              <w:spacing w:after="0" w:line="240" w:lineRule="auto"/>
              <w:rPr>
                <w:rFonts w:ascii="Times New Roman" w:eastAsia="Times New Roman" w:hAnsi="Times New Roman" w:cs="Times New Roman"/>
                <w:b/>
                <w:bCs/>
                <w:color w:val="000000"/>
                <w:sz w:val="24"/>
                <w:szCs w:val="24"/>
                <w:lang w:val="id-ID"/>
              </w:rPr>
            </w:pPr>
          </w:p>
        </w:tc>
        <w:tc>
          <w:tcPr>
            <w:tcW w:w="1536" w:type="dxa"/>
            <w:tcBorders>
              <w:top w:val="nil"/>
              <w:left w:val="nil"/>
              <w:bottom w:val="single" w:sz="8" w:space="0" w:color="000000"/>
              <w:right w:val="single" w:sz="8" w:space="0" w:color="000000"/>
            </w:tcBorders>
            <w:shd w:val="clear" w:color="auto" w:fill="auto"/>
            <w:vAlign w:val="center"/>
            <w:hideMark/>
          </w:tcPr>
          <w:p w:rsidR="004E43B1" w:rsidRPr="00A63EC9" w:rsidRDefault="004E43B1" w:rsidP="00A951A7">
            <w:pPr>
              <w:spacing w:after="0" w:line="240" w:lineRule="auto"/>
              <w:jc w:val="center"/>
              <w:rPr>
                <w:rFonts w:ascii="Times New Roman" w:eastAsia="Times New Roman" w:hAnsi="Times New Roman" w:cs="Times New Roman"/>
                <w:color w:val="000000"/>
                <w:sz w:val="24"/>
                <w:szCs w:val="24"/>
                <w:lang w:val="id-ID"/>
              </w:rPr>
            </w:pPr>
            <w:r w:rsidRPr="00A63EC9">
              <w:rPr>
                <w:rFonts w:ascii="Times New Roman" w:eastAsia="Times New Roman" w:hAnsi="Times New Roman" w:cs="Times New Roman"/>
                <w:color w:val="000000"/>
                <w:sz w:val="24"/>
                <w:szCs w:val="24"/>
                <w:lang w:val="id-ID"/>
              </w:rPr>
              <w:t>(jam/minggu)</w:t>
            </w:r>
          </w:p>
        </w:tc>
        <w:tc>
          <w:tcPr>
            <w:tcW w:w="1542" w:type="dxa"/>
            <w:vMerge/>
            <w:tcBorders>
              <w:top w:val="single" w:sz="8" w:space="0" w:color="000000"/>
              <w:left w:val="single" w:sz="8" w:space="0" w:color="000000"/>
              <w:bottom w:val="single" w:sz="8" w:space="0" w:color="000000"/>
              <w:right w:val="single" w:sz="8" w:space="0" w:color="000000"/>
            </w:tcBorders>
            <w:vAlign w:val="center"/>
            <w:hideMark/>
          </w:tcPr>
          <w:p w:rsidR="004E43B1" w:rsidRPr="00A63EC9" w:rsidRDefault="004E43B1" w:rsidP="00A951A7">
            <w:pPr>
              <w:spacing w:after="0" w:line="240" w:lineRule="auto"/>
              <w:rPr>
                <w:rFonts w:ascii="Times New Roman" w:eastAsia="Times New Roman" w:hAnsi="Times New Roman" w:cs="Times New Roman"/>
                <w:b/>
                <w:bCs/>
                <w:color w:val="000000"/>
                <w:sz w:val="24"/>
                <w:szCs w:val="24"/>
                <w:lang w:val="id-ID"/>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4E43B1" w:rsidRPr="00A63EC9" w:rsidRDefault="004E43B1" w:rsidP="00A951A7">
            <w:pPr>
              <w:spacing w:after="0" w:line="240" w:lineRule="auto"/>
              <w:rPr>
                <w:rFonts w:ascii="Times New Roman" w:eastAsia="Times New Roman" w:hAnsi="Times New Roman" w:cs="Times New Roman"/>
                <w:b/>
                <w:bCs/>
                <w:color w:val="000000"/>
                <w:sz w:val="24"/>
                <w:szCs w:val="24"/>
                <w:lang w:val="id-ID"/>
              </w:rPr>
            </w:pPr>
          </w:p>
        </w:tc>
      </w:tr>
      <w:tr w:rsidR="004E43B1" w:rsidRPr="00A63EC9" w:rsidTr="006A0236">
        <w:trPr>
          <w:trHeight w:val="315"/>
        </w:trPr>
        <w:tc>
          <w:tcPr>
            <w:tcW w:w="1997" w:type="dxa"/>
            <w:tcBorders>
              <w:top w:val="nil"/>
              <w:left w:val="single" w:sz="8" w:space="0" w:color="000000"/>
              <w:bottom w:val="single" w:sz="8" w:space="0" w:color="000000"/>
              <w:right w:val="single" w:sz="8" w:space="0" w:color="000000"/>
            </w:tcBorders>
            <w:shd w:val="clear" w:color="auto" w:fill="auto"/>
            <w:vAlign w:val="center"/>
            <w:hideMark/>
          </w:tcPr>
          <w:p w:rsidR="004E43B1" w:rsidRPr="008D39A0" w:rsidRDefault="004E43B1" w:rsidP="00A951A7">
            <w:pPr>
              <w:spacing w:after="0" w:line="240" w:lineRule="auto"/>
              <w:rPr>
                <w:rFonts w:ascii="Calibri" w:eastAsia="Times New Roman" w:hAnsi="Calibri" w:cs="Calibri"/>
                <w:color w:val="000000"/>
              </w:rPr>
            </w:pPr>
            <w:r w:rsidRPr="00A63EC9">
              <w:rPr>
                <w:rFonts w:ascii="Calibri" w:eastAsia="Times New Roman" w:hAnsi="Calibri" w:cs="Calibri"/>
                <w:color w:val="000000"/>
                <w:lang w:val="id-ID"/>
              </w:rPr>
              <w:t> </w:t>
            </w:r>
            <w:r w:rsidR="008D39A0">
              <w:rPr>
                <w:rFonts w:ascii="Calibri" w:eastAsia="Times New Roman" w:hAnsi="Calibri" w:cs="Calibri"/>
                <w:color w:val="000000"/>
              </w:rPr>
              <w:t>-</w:t>
            </w:r>
          </w:p>
        </w:tc>
        <w:tc>
          <w:tcPr>
            <w:tcW w:w="2322" w:type="dxa"/>
            <w:tcBorders>
              <w:top w:val="nil"/>
              <w:left w:val="nil"/>
              <w:bottom w:val="single" w:sz="8" w:space="0" w:color="000000"/>
              <w:right w:val="single" w:sz="8" w:space="0" w:color="000000"/>
            </w:tcBorders>
            <w:shd w:val="clear" w:color="auto" w:fill="auto"/>
            <w:vAlign w:val="center"/>
            <w:hideMark/>
          </w:tcPr>
          <w:p w:rsidR="004E43B1" w:rsidRPr="008D39A0" w:rsidRDefault="008D39A0" w:rsidP="00A951A7">
            <w:pPr>
              <w:spacing w:after="0" w:line="240" w:lineRule="auto"/>
              <w:rPr>
                <w:rFonts w:ascii="Calibri" w:eastAsia="Times New Roman" w:hAnsi="Calibri" w:cs="Calibri"/>
                <w:color w:val="000000"/>
              </w:rPr>
            </w:pPr>
            <w:r>
              <w:rPr>
                <w:rFonts w:ascii="Calibri" w:eastAsia="Times New Roman" w:hAnsi="Calibri" w:cs="Calibri"/>
                <w:color w:val="000000"/>
              </w:rPr>
              <w:t>-</w:t>
            </w:r>
            <w:r w:rsidR="004E43B1" w:rsidRPr="00A63EC9">
              <w:rPr>
                <w:rFonts w:ascii="Calibri" w:eastAsia="Times New Roman" w:hAnsi="Calibri" w:cs="Calibri"/>
                <w:color w:val="000000"/>
                <w:lang w:val="id-ID"/>
              </w:rPr>
              <w:t> </w:t>
            </w:r>
          </w:p>
        </w:tc>
        <w:tc>
          <w:tcPr>
            <w:tcW w:w="1536" w:type="dxa"/>
            <w:tcBorders>
              <w:top w:val="nil"/>
              <w:left w:val="nil"/>
              <w:bottom w:val="single" w:sz="8" w:space="0" w:color="000000"/>
              <w:right w:val="single" w:sz="8" w:space="0" w:color="000000"/>
            </w:tcBorders>
            <w:shd w:val="clear" w:color="auto" w:fill="auto"/>
            <w:vAlign w:val="center"/>
            <w:hideMark/>
          </w:tcPr>
          <w:p w:rsidR="004E43B1" w:rsidRPr="00A63EC9" w:rsidRDefault="008D39A0" w:rsidP="00A951A7">
            <w:pPr>
              <w:spacing w:after="0" w:line="240" w:lineRule="auto"/>
              <w:rPr>
                <w:rFonts w:ascii="Calibri" w:eastAsia="Times New Roman" w:hAnsi="Calibri" w:cs="Calibri"/>
                <w:color w:val="000000"/>
                <w:lang w:val="id-ID"/>
              </w:rPr>
            </w:pPr>
            <w:r>
              <w:rPr>
                <w:rFonts w:ascii="Calibri" w:eastAsia="Times New Roman" w:hAnsi="Calibri" w:cs="Calibri"/>
                <w:color w:val="000000"/>
              </w:rPr>
              <w:t>-</w:t>
            </w:r>
            <w:r w:rsidR="004E43B1" w:rsidRPr="00A63EC9">
              <w:rPr>
                <w:rFonts w:ascii="Calibri" w:eastAsia="Times New Roman" w:hAnsi="Calibri" w:cs="Calibri"/>
                <w:color w:val="000000"/>
                <w:lang w:val="id-ID"/>
              </w:rPr>
              <w:t> </w:t>
            </w:r>
          </w:p>
        </w:tc>
        <w:tc>
          <w:tcPr>
            <w:tcW w:w="1542" w:type="dxa"/>
            <w:tcBorders>
              <w:top w:val="nil"/>
              <w:left w:val="nil"/>
              <w:bottom w:val="single" w:sz="8" w:space="0" w:color="000000"/>
              <w:right w:val="single" w:sz="8" w:space="0" w:color="000000"/>
            </w:tcBorders>
            <w:shd w:val="clear" w:color="auto" w:fill="auto"/>
            <w:vAlign w:val="center"/>
            <w:hideMark/>
          </w:tcPr>
          <w:p w:rsidR="004E43B1" w:rsidRPr="00A63EC9" w:rsidRDefault="008D39A0" w:rsidP="00A951A7">
            <w:pPr>
              <w:spacing w:after="0" w:line="240" w:lineRule="auto"/>
              <w:rPr>
                <w:rFonts w:ascii="Calibri" w:eastAsia="Times New Roman" w:hAnsi="Calibri" w:cs="Calibri"/>
                <w:color w:val="000000"/>
                <w:lang w:val="id-ID"/>
              </w:rPr>
            </w:pPr>
            <w:r>
              <w:rPr>
                <w:rFonts w:ascii="Calibri" w:eastAsia="Times New Roman" w:hAnsi="Calibri" w:cs="Calibri"/>
                <w:color w:val="000000"/>
              </w:rPr>
              <w:t>-</w:t>
            </w:r>
            <w:r w:rsidR="004E43B1" w:rsidRPr="00A63EC9">
              <w:rPr>
                <w:rFonts w:ascii="Calibri" w:eastAsia="Times New Roman" w:hAnsi="Calibri" w:cs="Calibri"/>
                <w:color w:val="000000"/>
                <w:lang w:val="id-ID"/>
              </w:rPr>
              <w:t> </w:t>
            </w:r>
          </w:p>
        </w:tc>
        <w:tc>
          <w:tcPr>
            <w:tcW w:w="1530" w:type="dxa"/>
            <w:tcBorders>
              <w:top w:val="nil"/>
              <w:left w:val="nil"/>
              <w:bottom w:val="single" w:sz="8" w:space="0" w:color="000000"/>
              <w:right w:val="single" w:sz="8" w:space="0" w:color="000000"/>
            </w:tcBorders>
            <w:shd w:val="clear" w:color="auto" w:fill="auto"/>
            <w:vAlign w:val="center"/>
            <w:hideMark/>
          </w:tcPr>
          <w:p w:rsidR="004E43B1" w:rsidRPr="00A63EC9" w:rsidRDefault="008D39A0" w:rsidP="00A951A7">
            <w:pPr>
              <w:spacing w:after="0" w:line="240" w:lineRule="auto"/>
              <w:rPr>
                <w:rFonts w:ascii="Calibri" w:eastAsia="Times New Roman" w:hAnsi="Calibri" w:cs="Calibri"/>
                <w:color w:val="000000"/>
                <w:lang w:val="id-ID"/>
              </w:rPr>
            </w:pPr>
            <w:r>
              <w:rPr>
                <w:rFonts w:ascii="Calibri" w:eastAsia="Times New Roman" w:hAnsi="Calibri" w:cs="Calibri"/>
                <w:color w:val="000000"/>
              </w:rPr>
              <w:t>-</w:t>
            </w:r>
            <w:r w:rsidR="004E43B1" w:rsidRPr="00A63EC9">
              <w:rPr>
                <w:rFonts w:ascii="Calibri" w:eastAsia="Times New Roman" w:hAnsi="Calibri" w:cs="Calibri"/>
                <w:color w:val="000000"/>
                <w:lang w:val="id-ID"/>
              </w:rPr>
              <w:t> </w:t>
            </w:r>
          </w:p>
        </w:tc>
      </w:tr>
      <w:tr w:rsidR="004E43B1" w:rsidRPr="00A63EC9" w:rsidTr="00EA1B3F">
        <w:trPr>
          <w:trHeight w:val="330"/>
        </w:trPr>
        <w:tc>
          <w:tcPr>
            <w:tcW w:w="7397" w:type="dxa"/>
            <w:gridSpan w:val="4"/>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E43B1" w:rsidRPr="00A63EC9" w:rsidRDefault="00A951A7" w:rsidP="00A951A7">
            <w:pPr>
              <w:spacing w:after="0" w:line="240" w:lineRule="auto"/>
              <w:jc w:val="right"/>
              <w:rPr>
                <w:rFonts w:ascii="Times New Roman" w:eastAsia="Times New Roman" w:hAnsi="Times New Roman" w:cs="Times New Roman"/>
                <w:b/>
                <w:bCs/>
                <w:color w:val="000000"/>
                <w:sz w:val="24"/>
                <w:szCs w:val="24"/>
                <w:lang w:val="id-ID"/>
              </w:rPr>
            </w:pPr>
            <w:r>
              <w:rPr>
                <w:rFonts w:ascii="Times New Roman" w:eastAsia="Times New Roman" w:hAnsi="Times New Roman" w:cs="Times New Roman"/>
                <w:b/>
                <w:bCs/>
                <w:color w:val="000000"/>
                <w:sz w:val="24"/>
                <w:szCs w:val="24"/>
                <w:lang w:val="id-ID"/>
              </w:rPr>
              <w:t>Sub</w:t>
            </w:r>
            <w:r w:rsidR="004E43B1" w:rsidRPr="00A63EC9">
              <w:rPr>
                <w:rFonts w:ascii="Times New Roman" w:eastAsia="Times New Roman" w:hAnsi="Times New Roman" w:cs="Times New Roman"/>
                <w:b/>
                <w:bCs/>
                <w:color w:val="000000"/>
                <w:sz w:val="24"/>
                <w:szCs w:val="24"/>
                <w:lang w:val="id-ID"/>
              </w:rPr>
              <w:t xml:space="preserve"> T</w:t>
            </w:r>
            <w:r>
              <w:rPr>
                <w:rFonts w:ascii="Times New Roman" w:eastAsia="Times New Roman" w:hAnsi="Times New Roman" w:cs="Times New Roman"/>
                <w:b/>
                <w:bCs/>
                <w:color w:val="000000"/>
                <w:sz w:val="24"/>
                <w:szCs w:val="24"/>
              </w:rPr>
              <w:t xml:space="preserve">otal </w:t>
            </w:r>
            <w:r w:rsidR="004E43B1" w:rsidRPr="00A63EC9">
              <w:rPr>
                <w:rFonts w:ascii="Times New Roman" w:eastAsia="Times New Roman" w:hAnsi="Times New Roman" w:cs="Times New Roman"/>
                <w:b/>
                <w:bCs/>
                <w:color w:val="000000"/>
                <w:sz w:val="24"/>
                <w:szCs w:val="24"/>
                <w:lang w:val="id-ID"/>
              </w:rPr>
              <w:t>(Rp)</w:t>
            </w:r>
          </w:p>
        </w:tc>
        <w:tc>
          <w:tcPr>
            <w:tcW w:w="1530" w:type="dxa"/>
            <w:tcBorders>
              <w:top w:val="nil"/>
              <w:left w:val="nil"/>
              <w:bottom w:val="single" w:sz="8" w:space="0" w:color="000000"/>
              <w:right w:val="single" w:sz="8" w:space="0" w:color="000000"/>
            </w:tcBorders>
            <w:shd w:val="clear" w:color="auto" w:fill="auto"/>
            <w:vAlign w:val="center"/>
            <w:hideMark/>
          </w:tcPr>
          <w:p w:rsidR="004E43B1" w:rsidRPr="00A63EC9" w:rsidRDefault="004E43B1" w:rsidP="00A951A7">
            <w:pPr>
              <w:spacing w:after="0" w:line="240" w:lineRule="auto"/>
              <w:jc w:val="right"/>
              <w:rPr>
                <w:rFonts w:ascii="Times New Roman" w:eastAsia="Times New Roman" w:hAnsi="Times New Roman" w:cs="Times New Roman"/>
                <w:b/>
                <w:bCs/>
                <w:color w:val="000000"/>
                <w:sz w:val="24"/>
                <w:szCs w:val="24"/>
                <w:lang w:val="id-ID"/>
              </w:rPr>
            </w:pPr>
            <w:r w:rsidRPr="00A63EC9">
              <w:rPr>
                <w:rFonts w:ascii="Times New Roman" w:eastAsia="Times New Roman" w:hAnsi="Times New Roman" w:cs="Times New Roman"/>
                <w:b/>
                <w:bCs/>
                <w:color w:val="000000"/>
                <w:sz w:val="24"/>
                <w:szCs w:val="24"/>
                <w:lang w:val="id-ID"/>
              </w:rPr>
              <w:t>0</w:t>
            </w:r>
          </w:p>
        </w:tc>
      </w:tr>
      <w:tr w:rsidR="004E43B1" w:rsidRPr="00A63EC9" w:rsidTr="00EA1B3F">
        <w:trPr>
          <w:trHeight w:val="435"/>
        </w:trPr>
        <w:tc>
          <w:tcPr>
            <w:tcW w:w="8927" w:type="dxa"/>
            <w:gridSpan w:val="5"/>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E43B1" w:rsidRPr="00A63EC9" w:rsidRDefault="004E43B1" w:rsidP="00A951A7">
            <w:pPr>
              <w:spacing w:after="0" w:line="240" w:lineRule="auto"/>
              <w:rPr>
                <w:rFonts w:ascii="Times New Roman" w:eastAsia="Times New Roman" w:hAnsi="Times New Roman" w:cs="Times New Roman"/>
                <w:b/>
                <w:bCs/>
                <w:color w:val="000000"/>
                <w:sz w:val="24"/>
                <w:szCs w:val="24"/>
                <w:lang w:val="id-ID"/>
              </w:rPr>
            </w:pPr>
            <w:r w:rsidRPr="00A63EC9">
              <w:rPr>
                <w:rFonts w:ascii="Times New Roman" w:eastAsia="Times New Roman" w:hAnsi="Times New Roman" w:cs="Times New Roman"/>
                <w:b/>
                <w:bCs/>
                <w:color w:val="000000"/>
                <w:sz w:val="24"/>
                <w:szCs w:val="24"/>
                <w:lang w:val="id-ID"/>
              </w:rPr>
              <w:t>2. Peralatan</w:t>
            </w:r>
            <w:r w:rsidR="00373A77">
              <w:rPr>
                <w:rFonts w:ascii="Times New Roman" w:eastAsia="Times New Roman" w:hAnsi="Times New Roman" w:cs="Times New Roman"/>
                <w:b/>
                <w:bCs/>
                <w:color w:val="000000"/>
                <w:sz w:val="24"/>
                <w:szCs w:val="24"/>
              </w:rPr>
              <w:t xml:space="preserve"> </w:t>
            </w:r>
            <w:r w:rsidRPr="00A63EC9">
              <w:rPr>
                <w:rFonts w:ascii="Times New Roman" w:eastAsia="Times New Roman" w:hAnsi="Times New Roman" w:cs="Times New Roman"/>
                <w:b/>
                <w:bCs/>
                <w:color w:val="000000"/>
                <w:sz w:val="24"/>
                <w:szCs w:val="24"/>
                <w:lang w:val="id-ID"/>
              </w:rPr>
              <w:t>Penunjang</w:t>
            </w:r>
          </w:p>
        </w:tc>
      </w:tr>
      <w:tr w:rsidR="004E43B1" w:rsidRPr="00A63EC9" w:rsidTr="006A0236">
        <w:trPr>
          <w:trHeight w:val="637"/>
        </w:trPr>
        <w:tc>
          <w:tcPr>
            <w:tcW w:w="1997" w:type="dxa"/>
            <w:tcBorders>
              <w:top w:val="nil"/>
              <w:left w:val="single" w:sz="8" w:space="0" w:color="000000"/>
              <w:bottom w:val="single" w:sz="4" w:space="0" w:color="auto"/>
              <w:right w:val="single" w:sz="8" w:space="0" w:color="000000"/>
            </w:tcBorders>
            <w:shd w:val="clear" w:color="auto" w:fill="auto"/>
            <w:vAlign w:val="center"/>
            <w:hideMark/>
          </w:tcPr>
          <w:p w:rsidR="004E43B1" w:rsidRPr="00A63EC9" w:rsidRDefault="004E43B1" w:rsidP="00A951A7">
            <w:pPr>
              <w:spacing w:after="0" w:line="240" w:lineRule="auto"/>
              <w:jc w:val="center"/>
              <w:rPr>
                <w:rFonts w:ascii="Times New Roman" w:eastAsia="Times New Roman" w:hAnsi="Times New Roman" w:cs="Times New Roman"/>
                <w:b/>
                <w:bCs/>
                <w:color w:val="000000"/>
                <w:sz w:val="24"/>
                <w:szCs w:val="24"/>
                <w:lang w:val="id-ID"/>
              </w:rPr>
            </w:pPr>
            <w:r w:rsidRPr="00A63EC9">
              <w:rPr>
                <w:rFonts w:ascii="Times New Roman" w:eastAsia="Times New Roman" w:hAnsi="Times New Roman" w:cs="Times New Roman"/>
                <w:b/>
                <w:bCs/>
                <w:color w:val="000000"/>
                <w:sz w:val="24"/>
                <w:szCs w:val="24"/>
                <w:lang w:val="id-ID"/>
              </w:rPr>
              <w:t>Material</w:t>
            </w:r>
          </w:p>
        </w:tc>
        <w:tc>
          <w:tcPr>
            <w:tcW w:w="2322" w:type="dxa"/>
            <w:tcBorders>
              <w:top w:val="nil"/>
              <w:left w:val="nil"/>
              <w:bottom w:val="single" w:sz="4" w:space="0" w:color="auto"/>
              <w:right w:val="single" w:sz="8" w:space="0" w:color="000000"/>
            </w:tcBorders>
            <w:shd w:val="clear" w:color="auto" w:fill="auto"/>
            <w:vAlign w:val="center"/>
            <w:hideMark/>
          </w:tcPr>
          <w:p w:rsidR="004E43B1" w:rsidRPr="00A63EC9" w:rsidRDefault="004E43B1" w:rsidP="00A951A7">
            <w:pPr>
              <w:spacing w:after="0" w:line="240" w:lineRule="auto"/>
              <w:jc w:val="center"/>
              <w:rPr>
                <w:rFonts w:ascii="Times New Roman" w:eastAsia="Times New Roman" w:hAnsi="Times New Roman" w:cs="Times New Roman"/>
                <w:b/>
                <w:bCs/>
                <w:color w:val="000000"/>
                <w:sz w:val="24"/>
                <w:szCs w:val="24"/>
                <w:lang w:val="id-ID"/>
              </w:rPr>
            </w:pPr>
            <w:r w:rsidRPr="00A63EC9">
              <w:rPr>
                <w:rFonts w:ascii="Times New Roman" w:eastAsia="Times New Roman" w:hAnsi="Times New Roman" w:cs="Times New Roman"/>
                <w:b/>
                <w:bCs/>
                <w:color w:val="000000"/>
                <w:sz w:val="24"/>
                <w:szCs w:val="24"/>
                <w:lang w:val="id-ID"/>
              </w:rPr>
              <w:t>Justifikasi Pembelian</w:t>
            </w:r>
          </w:p>
        </w:tc>
        <w:tc>
          <w:tcPr>
            <w:tcW w:w="1536" w:type="dxa"/>
            <w:tcBorders>
              <w:top w:val="nil"/>
              <w:left w:val="nil"/>
              <w:bottom w:val="single" w:sz="4" w:space="0" w:color="auto"/>
              <w:right w:val="single" w:sz="8" w:space="0" w:color="000000"/>
            </w:tcBorders>
            <w:shd w:val="clear" w:color="auto" w:fill="auto"/>
            <w:vAlign w:val="center"/>
            <w:hideMark/>
          </w:tcPr>
          <w:p w:rsidR="004E43B1" w:rsidRPr="00A63EC9" w:rsidRDefault="004E43B1" w:rsidP="00A951A7">
            <w:pPr>
              <w:spacing w:after="0" w:line="240" w:lineRule="auto"/>
              <w:jc w:val="center"/>
              <w:rPr>
                <w:rFonts w:ascii="Times New Roman" w:eastAsia="Times New Roman" w:hAnsi="Times New Roman" w:cs="Times New Roman"/>
                <w:b/>
                <w:bCs/>
                <w:color w:val="000000"/>
                <w:sz w:val="24"/>
                <w:szCs w:val="24"/>
                <w:lang w:val="id-ID"/>
              </w:rPr>
            </w:pPr>
            <w:r w:rsidRPr="00A63EC9">
              <w:rPr>
                <w:rFonts w:ascii="Times New Roman" w:eastAsia="Times New Roman" w:hAnsi="Times New Roman" w:cs="Times New Roman"/>
                <w:b/>
                <w:bCs/>
                <w:color w:val="000000"/>
                <w:sz w:val="24"/>
                <w:szCs w:val="24"/>
                <w:lang w:val="id-ID"/>
              </w:rPr>
              <w:t>Kuantitas</w:t>
            </w:r>
          </w:p>
        </w:tc>
        <w:tc>
          <w:tcPr>
            <w:tcW w:w="1542" w:type="dxa"/>
            <w:tcBorders>
              <w:top w:val="nil"/>
              <w:left w:val="nil"/>
              <w:bottom w:val="single" w:sz="4" w:space="0" w:color="auto"/>
              <w:right w:val="single" w:sz="8" w:space="0" w:color="000000"/>
            </w:tcBorders>
            <w:shd w:val="clear" w:color="auto" w:fill="auto"/>
            <w:vAlign w:val="center"/>
            <w:hideMark/>
          </w:tcPr>
          <w:p w:rsidR="004E43B1" w:rsidRPr="00A63EC9" w:rsidRDefault="004E43B1" w:rsidP="00A951A7">
            <w:pPr>
              <w:spacing w:after="0" w:line="240" w:lineRule="auto"/>
              <w:jc w:val="center"/>
              <w:rPr>
                <w:rFonts w:ascii="Times New Roman" w:eastAsia="Times New Roman" w:hAnsi="Times New Roman" w:cs="Times New Roman"/>
                <w:b/>
                <w:bCs/>
                <w:color w:val="000000"/>
                <w:sz w:val="24"/>
                <w:szCs w:val="24"/>
                <w:lang w:val="id-ID"/>
              </w:rPr>
            </w:pPr>
            <w:r w:rsidRPr="00A63EC9">
              <w:rPr>
                <w:rFonts w:ascii="Times New Roman" w:eastAsia="Times New Roman" w:hAnsi="Times New Roman" w:cs="Times New Roman"/>
                <w:b/>
                <w:bCs/>
                <w:color w:val="000000"/>
                <w:sz w:val="24"/>
                <w:szCs w:val="24"/>
                <w:lang w:val="id-ID"/>
              </w:rPr>
              <w:t>Harga Satuan (Rp)</w:t>
            </w:r>
          </w:p>
        </w:tc>
        <w:tc>
          <w:tcPr>
            <w:tcW w:w="1530" w:type="dxa"/>
            <w:tcBorders>
              <w:top w:val="nil"/>
              <w:left w:val="nil"/>
              <w:bottom w:val="single" w:sz="4" w:space="0" w:color="auto"/>
              <w:right w:val="single" w:sz="8" w:space="0" w:color="000000"/>
            </w:tcBorders>
            <w:shd w:val="clear" w:color="auto" w:fill="auto"/>
            <w:vAlign w:val="center"/>
            <w:hideMark/>
          </w:tcPr>
          <w:p w:rsidR="004E43B1" w:rsidRPr="00A63EC9" w:rsidRDefault="00EA1B3F" w:rsidP="00EA1B3F">
            <w:pPr>
              <w:spacing w:after="0" w:line="240" w:lineRule="auto"/>
              <w:jc w:val="center"/>
              <w:rPr>
                <w:rFonts w:ascii="Times New Roman" w:eastAsia="Times New Roman" w:hAnsi="Times New Roman" w:cs="Times New Roman"/>
                <w:b/>
                <w:bCs/>
                <w:color w:val="000000"/>
                <w:sz w:val="24"/>
                <w:szCs w:val="24"/>
                <w:lang w:val="id-ID"/>
              </w:rPr>
            </w:pPr>
            <w:r>
              <w:rPr>
                <w:rFonts w:ascii="Times New Roman" w:eastAsia="Times New Roman" w:hAnsi="Times New Roman" w:cs="Times New Roman"/>
                <w:b/>
                <w:bCs/>
                <w:color w:val="000000"/>
                <w:sz w:val="24"/>
                <w:szCs w:val="24"/>
              </w:rPr>
              <w:t xml:space="preserve">Jumlah  Harga </w:t>
            </w:r>
            <w:r w:rsidR="004E43B1" w:rsidRPr="00A63EC9">
              <w:rPr>
                <w:rFonts w:ascii="Times New Roman" w:eastAsia="Times New Roman" w:hAnsi="Times New Roman" w:cs="Times New Roman"/>
                <w:b/>
                <w:bCs/>
                <w:color w:val="000000"/>
                <w:sz w:val="24"/>
                <w:szCs w:val="24"/>
                <w:lang w:val="id-ID"/>
              </w:rPr>
              <w:t>(Rp)</w:t>
            </w:r>
          </w:p>
        </w:tc>
      </w:tr>
      <w:tr w:rsidR="004E43B1" w:rsidRPr="00A63EC9" w:rsidTr="006A0236">
        <w:trPr>
          <w:trHeight w:val="435"/>
        </w:trPr>
        <w:tc>
          <w:tcPr>
            <w:tcW w:w="19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43B1" w:rsidRPr="00491CB7" w:rsidRDefault="00491CB7" w:rsidP="00A951A7">
            <w:pPr>
              <w:spacing w:after="0" w:line="240" w:lineRule="auto"/>
              <w:rPr>
                <w:rFonts w:ascii="Times New Roman" w:eastAsia="Times New Roman" w:hAnsi="Times New Roman" w:cs="Times New Roman"/>
                <w:bCs/>
                <w:color w:val="000000"/>
                <w:sz w:val="24"/>
                <w:szCs w:val="24"/>
              </w:rPr>
            </w:pPr>
            <w:r w:rsidRPr="00491CB7">
              <w:rPr>
                <w:rFonts w:ascii="Times New Roman" w:eastAsia="Times New Roman" w:hAnsi="Times New Roman" w:cs="Times New Roman"/>
                <w:bCs/>
                <w:color w:val="000000"/>
                <w:sz w:val="24"/>
                <w:szCs w:val="24"/>
              </w:rPr>
              <w:t xml:space="preserve">Alat </w:t>
            </w:r>
            <w:r>
              <w:rPr>
                <w:rFonts w:ascii="Times New Roman" w:eastAsia="Times New Roman" w:hAnsi="Times New Roman" w:cs="Times New Roman"/>
                <w:bCs/>
                <w:color w:val="000000"/>
                <w:sz w:val="24"/>
                <w:szCs w:val="24"/>
                <w:lang w:val="id-ID"/>
              </w:rPr>
              <w:t xml:space="preserve">ukur </w:t>
            </w:r>
            <w:r>
              <w:rPr>
                <w:rFonts w:ascii="Times New Roman" w:eastAsia="Times New Roman" w:hAnsi="Times New Roman" w:cs="Times New Roman"/>
                <w:bCs/>
                <w:color w:val="000000"/>
                <w:sz w:val="24"/>
                <w:szCs w:val="24"/>
              </w:rPr>
              <w:t>PPM TDS-3 meter hidroponik</w:t>
            </w:r>
          </w:p>
        </w:tc>
        <w:tc>
          <w:tcPr>
            <w:tcW w:w="23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43B1" w:rsidRPr="00491CB7" w:rsidRDefault="00491CB7" w:rsidP="00A951A7">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Alat pengukur kualitas air untuk hidroponik</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43B1" w:rsidRPr="00491CB7" w:rsidRDefault="00491CB7" w:rsidP="00491CB7">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 pcs</w:t>
            </w:r>
          </w:p>
        </w:tc>
        <w:tc>
          <w:tcPr>
            <w:tcW w:w="15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43B1" w:rsidRPr="00491CB7" w:rsidRDefault="004E43B1" w:rsidP="00491CB7">
            <w:pPr>
              <w:spacing w:after="0" w:line="240" w:lineRule="auto"/>
              <w:jc w:val="right"/>
              <w:rPr>
                <w:rFonts w:ascii="Times New Roman" w:eastAsia="Times New Roman" w:hAnsi="Times New Roman" w:cs="Times New Roman"/>
                <w:bCs/>
                <w:color w:val="000000"/>
                <w:sz w:val="24"/>
                <w:szCs w:val="24"/>
              </w:rPr>
            </w:pPr>
            <w:r w:rsidRPr="00491CB7">
              <w:rPr>
                <w:rFonts w:ascii="Times New Roman" w:eastAsia="Times New Roman" w:hAnsi="Times New Roman" w:cs="Times New Roman"/>
                <w:bCs/>
                <w:color w:val="000000"/>
                <w:sz w:val="24"/>
                <w:szCs w:val="24"/>
                <w:lang w:val="id-ID"/>
              </w:rPr>
              <w:t> </w:t>
            </w:r>
            <w:r w:rsidR="00491CB7">
              <w:rPr>
                <w:rFonts w:ascii="Times New Roman" w:eastAsia="Times New Roman" w:hAnsi="Times New Roman" w:cs="Times New Roman"/>
                <w:bCs/>
                <w:color w:val="000000"/>
                <w:sz w:val="24"/>
                <w:szCs w:val="24"/>
              </w:rPr>
              <w:t>30.000</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43B1" w:rsidRPr="00491CB7" w:rsidRDefault="004E43B1" w:rsidP="00491CB7">
            <w:pPr>
              <w:spacing w:after="0" w:line="240" w:lineRule="auto"/>
              <w:jc w:val="right"/>
              <w:rPr>
                <w:rFonts w:ascii="Times New Roman" w:eastAsia="Times New Roman" w:hAnsi="Times New Roman" w:cs="Times New Roman"/>
                <w:bCs/>
                <w:color w:val="000000"/>
                <w:sz w:val="24"/>
                <w:szCs w:val="24"/>
              </w:rPr>
            </w:pPr>
            <w:r w:rsidRPr="00491CB7">
              <w:rPr>
                <w:rFonts w:ascii="Times New Roman" w:eastAsia="Times New Roman" w:hAnsi="Times New Roman" w:cs="Times New Roman"/>
                <w:bCs/>
                <w:color w:val="000000"/>
                <w:sz w:val="24"/>
                <w:szCs w:val="24"/>
                <w:lang w:val="id-ID"/>
              </w:rPr>
              <w:t> </w:t>
            </w:r>
            <w:r w:rsidR="00491CB7">
              <w:rPr>
                <w:rFonts w:ascii="Times New Roman" w:eastAsia="Times New Roman" w:hAnsi="Times New Roman" w:cs="Times New Roman"/>
                <w:bCs/>
                <w:color w:val="000000"/>
                <w:sz w:val="24"/>
                <w:szCs w:val="24"/>
              </w:rPr>
              <w:t>90.000</w:t>
            </w:r>
          </w:p>
        </w:tc>
      </w:tr>
      <w:tr w:rsidR="00491CB7" w:rsidRPr="00A63EC9" w:rsidTr="006A0236">
        <w:trPr>
          <w:trHeight w:val="435"/>
        </w:trPr>
        <w:tc>
          <w:tcPr>
            <w:tcW w:w="1997" w:type="dxa"/>
            <w:tcBorders>
              <w:top w:val="single" w:sz="4" w:space="0" w:color="auto"/>
              <w:left w:val="single" w:sz="4" w:space="0" w:color="auto"/>
              <w:bottom w:val="single" w:sz="4" w:space="0" w:color="auto"/>
              <w:right w:val="single" w:sz="4" w:space="0" w:color="auto"/>
            </w:tcBorders>
            <w:shd w:val="clear" w:color="auto" w:fill="auto"/>
            <w:vAlign w:val="center"/>
          </w:tcPr>
          <w:p w:rsidR="00491CB7" w:rsidRPr="00491CB7" w:rsidRDefault="00491CB7" w:rsidP="00491CB7">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Syringe 10 cc/10 ml </w:t>
            </w:r>
          </w:p>
        </w:tc>
        <w:tc>
          <w:tcPr>
            <w:tcW w:w="2322" w:type="dxa"/>
            <w:tcBorders>
              <w:top w:val="single" w:sz="4" w:space="0" w:color="auto"/>
              <w:left w:val="single" w:sz="4" w:space="0" w:color="auto"/>
              <w:bottom w:val="single" w:sz="4" w:space="0" w:color="auto"/>
              <w:right w:val="single" w:sz="4" w:space="0" w:color="auto"/>
            </w:tcBorders>
            <w:shd w:val="clear" w:color="auto" w:fill="auto"/>
            <w:vAlign w:val="center"/>
          </w:tcPr>
          <w:p w:rsidR="00491CB7" w:rsidRPr="00491CB7" w:rsidRDefault="00491CB7" w:rsidP="00A951A7">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Alat takaran pekatan nutrisi hidroponik</w:t>
            </w:r>
            <w:r w:rsidR="008D39A0">
              <w:rPr>
                <w:rFonts w:ascii="Times New Roman" w:eastAsia="Times New Roman" w:hAnsi="Times New Roman" w:cs="Times New Roman"/>
                <w:bCs/>
                <w:color w:val="000000"/>
                <w:sz w:val="24"/>
                <w:szCs w:val="24"/>
              </w:rPr>
              <w:t xml:space="preserve"> </w:t>
            </w:r>
            <w:r w:rsidR="008D39A0">
              <w:rPr>
                <w:rFonts w:ascii="Times New Roman" w:eastAsia="Times New Roman" w:hAnsi="Times New Roman" w:cs="Times New Roman"/>
                <w:color w:val="000000"/>
                <w:sz w:val="24"/>
                <w:szCs w:val="24"/>
              </w:rPr>
              <w:t>(untuk 15 peserta)</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rsidR="00491CB7" w:rsidRDefault="00491CB7" w:rsidP="00491CB7">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15 pcs</w:t>
            </w:r>
          </w:p>
        </w:tc>
        <w:tc>
          <w:tcPr>
            <w:tcW w:w="1542" w:type="dxa"/>
            <w:tcBorders>
              <w:top w:val="single" w:sz="4" w:space="0" w:color="auto"/>
              <w:left w:val="single" w:sz="4" w:space="0" w:color="auto"/>
              <w:bottom w:val="single" w:sz="4" w:space="0" w:color="auto"/>
              <w:right w:val="single" w:sz="4" w:space="0" w:color="auto"/>
            </w:tcBorders>
            <w:shd w:val="clear" w:color="auto" w:fill="auto"/>
            <w:vAlign w:val="center"/>
          </w:tcPr>
          <w:p w:rsidR="00491CB7" w:rsidRPr="00491CB7" w:rsidRDefault="00491CB7" w:rsidP="00491CB7">
            <w:pPr>
              <w:spacing w:after="0" w:line="240" w:lineRule="auto"/>
              <w:jc w:val="right"/>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5.000</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491CB7" w:rsidRPr="00491CB7" w:rsidRDefault="00491CB7" w:rsidP="00491CB7">
            <w:pPr>
              <w:spacing w:after="0" w:line="240" w:lineRule="auto"/>
              <w:jc w:val="right"/>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75.000</w:t>
            </w:r>
          </w:p>
        </w:tc>
      </w:tr>
      <w:tr w:rsidR="004E43B1" w:rsidRPr="00A63EC9" w:rsidTr="00EA1B3F">
        <w:trPr>
          <w:trHeight w:val="330"/>
        </w:trPr>
        <w:tc>
          <w:tcPr>
            <w:tcW w:w="7397" w:type="dxa"/>
            <w:gridSpan w:val="4"/>
            <w:tcBorders>
              <w:top w:val="single" w:sz="4" w:space="0" w:color="auto"/>
              <w:left w:val="single" w:sz="8" w:space="0" w:color="000000"/>
              <w:bottom w:val="single" w:sz="8" w:space="0" w:color="000000"/>
              <w:right w:val="nil"/>
            </w:tcBorders>
            <w:shd w:val="clear" w:color="auto" w:fill="auto"/>
            <w:vAlign w:val="center"/>
            <w:hideMark/>
          </w:tcPr>
          <w:p w:rsidR="004E43B1" w:rsidRPr="00A63EC9" w:rsidRDefault="00A951A7" w:rsidP="00A951A7">
            <w:pPr>
              <w:spacing w:after="0" w:line="240" w:lineRule="auto"/>
              <w:jc w:val="right"/>
              <w:rPr>
                <w:rFonts w:ascii="Times New Roman" w:eastAsia="Times New Roman" w:hAnsi="Times New Roman" w:cs="Times New Roman"/>
                <w:b/>
                <w:bCs/>
                <w:color w:val="000000"/>
                <w:sz w:val="24"/>
                <w:szCs w:val="24"/>
                <w:lang w:val="id-ID"/>
              </w:rPr>
            </w:pPr>
            <w:r>
              <w:rPr>
                <w:rFonts w:ascii="Times New Roman" w:eastAsia="Times New Roman" w:hAnsi="Times New Roman" w:cs="Times New Roman"/>
                <w:b/>
                <w:bCs/>
                <w:color w:val="000000"/>
                <w:sz w:val="24"/>
                <w:szCs w:val="24"/>
                <w:lang w:val="id-ID"/>
              </w:rPr>
              <w:t xml:space="preserve">Sub </w:t>
            </w:r>
            <w:r>
              <w:rPr>
                <w:rFonts w:ascii="Times New Roman" w:eastAsia="Times New Roman" w:hAnsi="Times New Roman" w:cs="Times New Roman"/>
                <w:b/>
                <w:bCs/>
                <w:color w:val="000000"/>
                <w:sz w:val="24"/>
                <w:szCs w:val="24"/>
              </w:rPr>
              <w:t>Total</w:t>
            </w:r>
            <w:r w:rsidR="004E43B1" w:rsidRPr="00A63EC9">
              <w:rPr>
                <w:rFonts w:ascii="Times New Roman" w:eastAsia="Times New Roman" w:hAnsi="Times New Roman" w:cs="Times New Roman"/>
                <w:b/>
                <w:bCs/>
                <w:color w:val="000000"/>
                <w:sz w:val="24"/>
                <w:szCs w:val="24"/>
                <w:lang w:val="id-ID"/>
              </w:rPr>
              <w:t xml:space="preserve"> (Rp)</w:t>
            </w:r>
          </w:p>
        </w:tc>
        <w:tc>
          <w:tcPr>
            <w:tcW w:w="1530" w:type="dxa"/>
            <w:tcBorders>
              <w:top w:val="single" w:sz="4" w:space="0" w:color="auto"/>
              <w:left w:val="nil"/>
              <w:bottom w:val="single" w:sz="8" w:space="0" w:color="000000"/>
              <w:right w:val="single" w:sz="8" w:space="0" w:color="000000"/>
            </w:tcBorders>
            <w:shd w:val="clear" w:color="auto" w:fill="auto"/>
            <w:vAlign w:val="center"/>
            <w:hideMark/>
          </w:tcPr>
          <w:p w:rsidR="004E43B1" w:rsidRPr="00491CB7" w:rsidRDefault="00491CB7" w:rsidP="00491CB7">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165.000</w:t>
            </w:r>
          </w:p>
        </w:tc>
      </w:tr>
      <w:tr w:rsidR="004E43B1" w:rsidRPr="00A63EC9" w:rsidTr="00EA1B3F">
        <w:trPr>
          <w:trHeight w:val="330"/>
        </w:trPr>
        <w:tc>
          <w:tcPr>
            <w:tcW w:w="8927" w:type="dxa"/>
            <w:gridSpan w:val="5"/>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E43B1" w:rsidRPr="00A63EC9" w:rsidRDefault="004E43B1" w:rsidP="00A951A7">
            <w:pPr>
              <w:spacing w:after="0" w:line="240" w:lineRule="auto"/>
              <w:rPr>
                <w:rFonts w:ascii="Times New Roman" w:eastAsia="Times New Roman" w:hAnsi="Times New Roman" w:cs="Times New Roman"/>
                <w:b/>
                <w:bCs/>
                <w:color w:val="000000"/>
                <w:sz w:val="24"/>
                <w:szCs w:val="24"/>
                <w:lang w:val="id-ID"/>
              </w:rPr>
            </w:pPr>
            <w:r w:rsidRPr="00A63EC9">
              <w:rPr>
                <w:rFonts w:ascii="Times New Roman" w:eastAsia="Times New Roman" w:hAnsi="Times New Roman" w:cs="Times New Roman"/>
                <w:b/>
                <w:bCs/>
                <w:color w:val="000000"/>
                <w:sz w:val="24"/>
                <w:szCs w:val="24"/>
                <w:lang w:val="id-ID"/>
              </w:rPr>
              <w:t>3. Bahan Habis Pakai</w:t>
            </w:r>
          </w:p>
        </w:tc>
      </w:tr>
      <w:tr w:rsidR="004E43B1" w:rsidRPr="00A63EC9" w:rsidTr="006A0236">
        <w:trPr>
          <w:trHeight w:val="286"/>
        </w:trPr>
        <w:tc>
          <w:tcPr>
            <w:tcW w:w="1997" w:type="dxa"/>
            <w:tcBorders>
              <w:top w:val="nil"/>
              <w:left w:val="single" w:sz="8" w:space="0" w:color="000000"/>
              <w:bottom w:val="single" w:sz="8" w:space="0" w:color="000000"/>
              <w:right w:val="single" w:sz="8" w:space="0" w:color="000000"/>
            </w:tcBorders>
            <w:shd w:val="clear" w:color="auto" w:fill="auto"/>
            <w:vAlign w:val="center"/>
            <w:hideMark/>
          </w:tcPr>
          <w:p w:rsidR="004E43B1" w:rsidRPr="00A63EC9" w:rsidRDefault="004E43B1" w:rsidP="00A951A7">
            <w:pPr>
              <w:spacing w:after="0" w:line="240" w:lineRule="auto"/>
              <w:jc w:val="center"/>
              <w:rPr>
                <w:rFonts w:ascii="Times New Roman" w:eastAsia="Times New Roman" w:hAnsi="Times New Roman" w:cs="Times New Roman"/>
                <w:b/>
                <w:bCs/>
                <w:color w:val="000000"/>
                <w:sz w:val="24"/>
                <w:szCs w:val="24"/>
                <w:lang w:val="id-ID"/>
              </w:rPr>
            </w:pPr>
            <w:r w:rsidRPr="00A63EC9">
              <w:rPr>
                <w:rFonts w:ascii="Times New Roman" w:eastAsia="Times New Roman" w:hAnsi="Times New Roman" w:cs="Times New Roman"/>
                <w:b/>
                <w:bCs/>
                <w:color w:val="000000"/>
                <w:sz w:val="24"/>
                <w:szCs w:val="24"/>
                <w:lang w:val="id-ID"/>
              </w:rPr>
              <w:t>Material</w:t>
            </w:r>
          </w:p>
        </w:tc>
        <w:tc>
          <w:tcPr>
            <w:tcW w:w="2322" w:type="dxa"/>
            <w:tcBorders>
              <w:top w:val="nil"/>
              <w:left w:val="nil"/>
              <w:bottom w:val="single" w:sz="8" w:space="0" w:color="000000"/>
              <w:right w:val="single" w:sz="8" w:space="0" w:color="000000"/>
            </w:tcBorders>
            <w:shd w:val="clear" w:color="auto" w:fill="auto"/>
            <w:vAlign w:val="center"/>
            <w:hideMark/>
          </w:tcPr>
          <w:p w:rsidR="004E43B1" w:rsidRPr="00A63EC9" w:rsidRDefault="004E43B1" w:rsidP="00A951A7">
            <w:pPr>
              <w:spacing w:after="0" w:line="240" w:lineRule="auto"/>
              <w:jc w:val="center"/>
              <w:rPr>
                <w:rFonts w:ascii="Times New Roman" w:eastAsia="Times New Roman" w:hAnsi="Times New Roman" w:cs="Times New Roman"/>
                <w:b/>
                <w:bCs/>
                <w:color w:val="000000"/>
                <w:sz w:val="24"/>
                <w:szCs w:val="24"/>
                <w:lang w:val="id-ID"/>
              </w:rPr>
            </w:pPr>
            <w:r w:rsidRPr="00A63EC9">
              <w:rPr>
                <w:rFonts w:ascii="Times New Roman" w:eastAsia="Times New Roman" w:hAnsi="Times New Roman" w:cs="Times New Roman"/>
                <w:b/>
                <w:bCs/>
                <w:color w:val="000000"/>
                <w:sz w:val="24"/>
                <w:szCs w:val="24"/>
                <w:lang w:val="id-ID"/>
              </w:rPr>
              <w:t>Justifikasi Pembelian</w:t>
            </w:r>
          </w:p>
        </w:tc>
        <w:tc>
          <w:tcPr>
            <w:tcW w:w="1536" w:type="dxa"/>
            <w:tcBorders>
              <w:top w:val="nil"/>
              <w:left w:val="nil"/>
              <w:bottom w:val="single" w:sz="8" w:space="0" w:color="000000"/>
              <w:right w:val="single" w:sz="8" w:space="0" w:color="000000"/>
            </w:tcBorders>
            <w:shd w:val="clear" w:color="auto" w:fill="auto"/>
            <w:vAlign w:val="center"/>
            <w:hideMark/>
          </w:tcPr>
          <w:p w:rsidR="004E43B1" w:rsidRPr="00A63EC9" w:rsidRDefault="004E43B1" w:rsidP="00A951A7">
            <w:pPr>
              <w:spacing w:after="0" w:line="240" w:lineRule="auto"/>
              <w:jc w:val="center"/>
              <w:rPr>
                <w:rFonts w:ascii="Times New Roman" w:eastAsia="Times New Roman" w:hAnsi="Times New Roman" w:cs="Times New Roman"/>
                <w:b/>
                <w:bCs/>
                <w:color w:val="000000"/>
                <w:sz w:val="24"/>
                <w:szCs w:val="24"/>
                <w:lang w:val="id-ID"/>
              </w:rPr>
            </w:pPr>
            <w:r w:rsidRPr="00A63EC9">
              <w:rPr>
                <w:rFonts w:ascii="Times New Roman" w:eastAsia="Times New Roman" w:hAnsi="Times New Roman" w:cs="Times New Roman"/>
                <w:b/>
                <w:bCs/>
                <w:color w:val="000000"/>
                <w:sz w:val="24"/>
                <w:szCs w:val="24"/>
                <w:lang w:val="id-ID"/>
              </w:rPr>
              <w:t>Kuantitas</w:t>
            </w:r>
          </w:p>
        </w:tc>
        <w:tc>
          <w:tcPr>
            <w:tcW w:w="1542" w:type="dxa"/>
            <w:tcBorders>
              <w:top w:val="nil"/>
              <w:left w:val="nil"/>
              <w:bottom w:val="single" w:sz="8" w:space="0" w:color="000000"/>
              <w:right w:val="single" w:sz="8" w:space="0" w:color="000000"/>
            </w:tcBorders>
            <w:shd w:val="clear" w:color="auto" w:fill="auto"/>
            <w:vAlign w:val="center"/>
            <w:hideMark/>
          </w:tcPr>
          <w:p w:rsidR="004E43B1" w:rsidRPr="00A63EC9" w:rsidRDefault="004E43B1" w:rsidP="00A951A7">
            <w:pPr>
              <w:spacing w:after="0" w:line="240" w:lineRule="auto"/>
              <w:jc w:val="center"/>
              <w:rPr>
                <w:rFonts w:ascii="Times New Roman" w:eastAsia="Times New Roman" w:hAnsi="Times New Roman" w:cs="Times New Roman"/>
                <w:b/>
                <w:bCs/>
                <w:color w:val="000000"/>
                <w:sz w:val="24"/>
                <w:szCs w:val="24"/>
                <w:lang w:val="id-ID"/>
              </w:rPr>
            </w:pPr>
            <w:r w:rsidRPr="00A63EC9">
              <w:rPr>
                <w:rFonts w:ascii="Times New Roman" w:eastAsia="Times New Roman" w:hAnsi="Times New Roman" w:cs="Times New Roman"/>
                <w:b/>
                <w:bCs/>
                <w:color w:val="000000"/>
                <w:sz w:val="24"/>
                <w:szCs w:val="24"/>
                <w:lang w:val="id-ID"/>
              </w:rPr>
              <w:t>Harga Satuan (Rp)</w:t>
            </w:r>
          </w:p>
        </w:tc>
        <w:tc>
          <w:tcPr>
            <w:tcW w:w="1530" w:type="dxa"/>
            <w:tcBorders>
              <w:top w:val="nil"/>
              <w:left w:val="nil"/>
              <w:bottom w:val="single" w:sz="8" w:space="0" w:color="000000"/>
              <w:right w:val="single" w:sz="8" w:space="0" w:color="000000"/>
            </w:tcBorders>
            <w:shd w:val="clear" w:color="auto" w:fill="auto"/>
            <w:vAlign w:val="center"/>
            <w:hideMark/>
          </w:tcPr>
          <w:p w:rsidR="004E43B1" w:rsidRPr="00A63EC9" w:rsidRDefault="00EA1B3F" w:rsidP="00EA1B3F">
            <w:pPr>
              <w:spacing w:after="0" w:line="240" w:lineRule="auto"/>
              <w:jc w:val="center"/>
              <w:rPr>
                <w:rFonts w:ascii="Times New Roman" w:eastAsia="Times New Roman" w:hAnsi="Times New Roman" w:cs="Times New Roman"/>
                <w:b/>
                <w:bCs/>
                <w:color w:val="000000"/>
                <w:sz w:val="24"/>
                <w:szCs w:val="24"/>
                <w:lang w:val="id-ID"/>
              </w:rPr>
            </w:pPr>
            <w:r>
              <w:rPr>
                <w:rFonts w:ascii="Times New Roman" w:eastAsia="Times New Roman" w:hAnsi="Times New Roman" w:cs="Times New Roman"/>
                <w:b/>
                <w:bCs/>
                <w:color w:val="000000"/>
                <w:sz w:val="24"/>
                <w:szCs w:val="24"/>
              </w:rPr>
              <w:t>Jumlah Harga</w:t>
            </w:r>
            <w:r w:rsidR="004E43B1" w:rsidRPr="00A63EC9">
              <w:rPr>
                <w:rFonts w:ascii="Times New Roman" w:eastAsia="Times New Roman" w:hAnsi="Times New Roman" w:cs="Times New Roman"/>
                <w:b/>
                <w:bCs/>
                <w:color w:val="000000"/>
                <w:sz w:val="24"/>
                <w:szCs w:val="24"/>
                <w:lang w:val="id-ID"/>
              </w:rPr>
              <w:t xml:space="preserve"> (Rp)</w:t>
            </w:r>
          </w:p>
        </w:tc>
      </w:tr>
      <w:tr w:rsidR="004E43B1" w:rsidRPr="00A63EC9" w:rsidTr="006A0236">
        <w:trPr>
          <w:trHeight w:val="304"/>
        </w:trPr>
        <w:tc>
          <w:tcPr>
            <w:tcW w:w="1997" w:type="dxa"/>
            <w:tcBorders>
              <w:top w:val="nil"/>
              <w:left w:val="single" w:sz="8" w:space="0" w:color="000000"/>
              <w:bottom w:val="single" w:sz="8" w:space="0" w:color="000000"/>
              <w:right w:val="single" w:sz="8" w:space="0" w:color="000000"/>
            </w:tcBorders>
            <w:shd w:val="clear" w:color="auto" w:fill="auto"/>
            <w:vAlign w:val="center"/>
            <w:hideMark/>
          </w:tcPr>
          <w:p w:rsidR="004E43B1" w:rsidRPr="00351FAB" w:rsidRDefault="00A809B7" w:rsidP="00A809B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Benih pakchoy 50 gr</w:t>
            </w:r>
          </w:p>
        </w:tc>
        <w:tc>
          <w:tcPr>
            <w:tcW w:w="2322" w:type="dxa"/>
            <w:tcBorders>
              <w:top w:val="nil"/>
              <w:left w:val="nil"/>
              <w:bottom w:val="single" w:sz="8" w:space="0" w:color="000000"/>
              <w:right w:val="single" w:sz="8" w:space="0" w:color="000000"/>
            </w:tcBorders>
            <w:shd w:val="clear" w:color="auto" w:fill="auto"/>
            <w:vAlign w:val="center"/>
            <w:hideMark/>
          </w:tcPr>
          <w:p w:rsidR="004E43B1" w:rsidRPr="003F5EB5" w:rsidRDefault="00373A77" w:rsidP="00A809B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Benih hiroponik</w:t>
            </w:r>
            <w:r w:rsidR="00A809B7">
              <w:rPr>
                <w:rFonts w:ascii="Times New Roman" w:eastAsia="Times New Roman" w:hAnsi="Times New Roman" w:cs="Times New Roman"/>
                <w:color w:val="000000"/>
                <w:sz w:val="24"/>
                <w:szCs w:val="24"/>
              </w:rPr>
              <w:t xml:space="preserve"> untuk sayuran daun</w:t>
            </w:r>
            <w:r w:rsidR="008D39A0">
              <w:rPr>
                <w:rFonts w:ascii="Times New Roman" w:eastAsia="Times New Roman" w:hAnsi="Times New Roman" w:cs="Times New Roman"/>
                <w:color w:val="000000"/>
                <w:sz w:val="24"/>
                <w:szCs w:val="24"/>
              </w:rPr>
              <w:t xml:space="preserve"> (untuk 15 peserta)</w:t>
            </w:r>
          </w:p>
        </w:tc>
        <w:tc>
          <w:tcPr>
            <w:tcW w:w="1536" w:type="dxa"/>
            <w:tcBorders>
              <w:top w:val="nil"/>
              <w:left w:val="nil"/>
              <w:bottom w:val="single" w:sz="8" w:space="0" w:color="000000"/>
              <w:right w:val="single" w:sz="8" w:space="0" w:color="000000"/>
            </w:tcBorders>
            <w:shd w:val="clear" w:color="auto" w:fill="auto"/>
            <w:vAlign w:val="center"/>
            <w:hideMark/>
          </w:tcPr>
          <w:p w:rsidR="004E43B1" w:rsidRPr="003F5EB5" w:rsidRDefault="00A809B7" w:rsidP="00A951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bks</w:t>
            </w:r>
          </w:p>
        </w:tc>
        <w:tc>
          <w:tcPr>
            <w:tcW w:w="1542" w:type="dxa"/>
            <w:tcBorders>
              <w:top w:val="nil"/>
              <w:left w:val="nil"/>
              <w:bottom w:val="single" w:sz="8" w:space="0" w:color="000000"/>
              <w:right w:val="single" w:sz="8" w:space="0" w:color="000000"/>
            </w:tcBorders>
            <w:shd w:val="clear" w:color="auto" w:fill="auto"/>
            <w:vAlign w:val="center"/>
            <w:hideMark/>
          </w:tcPr>
          <w:p w:rsidR="004E43B1" w:rsidRPr="00A63EC9" w:rsidRDefault="00A809B7" w:rsidP="00A951A7">
            <w:pPr>
              <w:spacing w:after="0" w:line="240" w:lineRule="auto"/>
              <w:jc w:val="right"/>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5.0</w:t>
            </w:r>
            <w:r w:rsidR="004E43B1" w:rsidRPr="00A63EC9">
              <w:rPr>
                <w:rFonts w:ascii="Times New Roman" w:eastAsia="Times New Roman" w:hAnsi="Times New Roman" w:cs="Times New Roman"/>
                <w:color w:val="000000"/>
                <w:sz w:val="24"/>
                <w:szCs w:val="24"/>
                <w:lang w:val="id-ID"/>
              </w:rPr>
              <w:t>00</w:t>
            </w:r>
          </w:p>
        </w:tc>
        <w:tc>
          <w:tcPr>
            <w:tcW w:w="1530" w:type="dxa"/>
            <w:tcBorders>
              <w:top w:val="nil"/>
              <w:left w:val="nil"/>
              <w:bottom w:val="single" w:sz="8" w:space="0" w:color="000000"/>
              <w:right w:val="single" w:sz="8" w:space="0" w:color="000000"/>
            </w:tcBorders>
            <w:shd w:val="clear" w:color="auto" w:fill="auto"/>
            <w:vAlign w:val="center"/>
            <w:hideMark/>
          </w:tcPr>
          <w:p w:rsidR="004E43B1" w:rsidRPr="00A63EC9" w:rsidRDefault="00A809B7" w:rsidP="00A951A7">
            <w:pPr>
              <w:spacing w:after="0" w:line="240" w:lineRule="auto"/>
              <w:jc w:val="right"/>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75.</w:t>
            </w:r>
            <w:r w:rsidR="004E43B1" w:rsidRPr="00A63EC9">
              <w:rPr>
                <w:rFonts w:ascii="Times New Roman" w:eastAsia="Times New Roman" w:hAnsi="Times New Roman" w:cs="Times New Roman"/>
                <w:color w:val="000000"/>
                <w:sz w:val="24"/>
                <w:szCs w:val="24"/>
                <w:lang w:val="id-ID"/>
              </w:rPr>
              <w:t>000</w:t>
            </w:r>
          </w:p>
        </w:tc>
      </w:tr>
      <w:tr w:rsidR="00A809B7" w:rsidRPr="00A63EC9" w:rsidTr="006A0236">
        <w:trPr>
          <w:trHeight w:val="304"/>
        </w:trPr>
        <w:tc>
          <w:tcPr>
            <w:tcW w:w="1997" w:type="dxa"/>
            <w:tcBorders>
              <w:top w:val="nil"/>
              <w:left w:val="single" w:sz="8" w:space="0" w:color="000000"/>
              <w:bottom w:val="single" w:sz="8" w:space="0" w:color="000000"/>
              <w:right w:val="single" w:sz="8" w:space="0" w:color="000000"/>
            </w:tcBorders>
            <w:shd w:val="clear" w:color="auto" w:fill="auto"/>
            <w:vAlign w:val="center"/>
          </w:tcPr>
          <w:p w:rsidR="00A809B7" w:rsidRDefault="00A809B7" w:rsidP="00A809B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Benih kangkung 50 gr</w:t>
            </w:r>
          </w:p>
        </w:tc>
        <w:tc>
          <w:tcPr>
            <w:tcW w:w="2322" w:type="dxa"/>
            <w:tcBorders>
              <w:top w:val="nil"/>
              <w:left w:val="nil"/>
              <w:bottom w:val="single" w:sz="8" w:space="0" w:color="000000"/>
              <w:right w:val="single" w:sz="8" w:space="0" w:color="000000"/>
            </w:tcBorders>
            <w:shd w:val="clear" w:color="auto" w:fill="auto"/>
            <w:vAlign w:val="center"/>
          </w:tcPr>
          <w:p w:rsidR="00A809B7" w:rsidRPr="003F5EB5" w:rsidRDefault="00A809B7" w:rsidP="00A809B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Benih hiroponik untuk sayuran daun</w:t>
            </w:r>
            <w:r w:rsidR="008D39A0">
              <w:rPr>
                <w:rFonts w:ascii="Times New Roman" w:eastAsia="Times New Roman" w:hAnsi="Times New Roman" w:cs="Times New Roman"/>
                <w:color w:val="000000"/>
                <w:sz w:val="24"/>
                <w:szCs w:val="24"/>
              </w:rPr>
              <w:t xml:space="preserve"> (untuk 15 peserta)</w:t>
            </w:r>
          </w:p>
        </w:tc>
        <w:tc>
          <w:tcPr>
            <w:tcW w:w="1536" w:type="dxa"/>
            <w:tcBorders>
              <w:top w:val="nil"/>
              <w:left w:val="nil"/>
              <w:bottom w:val="single" w:sz="8" w:space="0" w:color="000000"/>
              <w:right w:val="single" w:sz="8" w:space="0" w:color="000000"/>
            </w:tcBorders>
            <w:shd w:val="clear" w:color="auto" w:fill="auto"/>
            <w:vAlign w:val="center"/>
          </w:tcPr>
          <w:p w:rsidR="00A809B7" w:rsidRPr="003F5EB5" w:rsidRDefault="00A809B7" w:rsidP="00A809B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bks</w:t>
            </w:r>
          </w:p>
        </w:tc>
        <w:tc>
          <w:tcPr>
            <w:tcW w:w="1542" w:type="dxa"/>
            <w:tcBorders>
              <w:top w:val="nil"/>
              <w:left w:val="nil"/>
              <w:bottom w:val="single" w:sz="8" w:space="0" w:color="000000"/>
              <w:right w:val="single" w:sz="8" w:space="0" w:color="000000"/>
            </w:tcBorders>
            <w:shd w:val="clear" w:color="auto" w:fill="auto"/>
            <w:vAlign w:val="center"/>
          </w:tcPr>
          <w:p w:rsidR="00A809B7" w:rsidRPr="00A63EC9" w:rsidRDefault="00A809B7" w:rsidP="00A809B7">
            <w:pPr>
              <w:spacing w:after="0" w:line="240" w:lineRule="auto"/>
              <w:jc w:val="right"/>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5.0</w:t>
            </w:r>
            <w:r w:rsidRPr="00A63EC9">
              <w:rPr>
                <w:rFonts w:ascii="Times New Roman" w:eastAsia="Times New Roman" w:hAnsi="Times New Roman" w:cs="Times New Roman"/>
                <w:color w:val="000000"/>
                <w:sz w:val="24"/>
                <w:szCs w:val="24"/>
                <w:lang w:val="id-ID"/>
              </w:rPr>
              <w:t>00</w:t>
            </w:r>
          </w:p>
        </w:tc>
        <w:tc>
          <w:tcPr>
            <w:tcW w:w="1530" w:type="dxa"/>
            <w:tcBorders>
              <w:top w:val="nil"/>
              <w:left w:val="nil"/>
              <w:bottom w:val="single" w:sz="8" w:space="0" w:color="000000"/>
              <w:right w:val="single" w:sz="8" w:space="0" w:color="000000"/>
            </w:tcBorders>
            <w:shd w:val="clear" w:color="auto" w:fill="auto"/>
            <w:vAlign w:val="center"/>
          </w:tcPr>
          <w:p w:rsidR="00A809B7" w:rsidRPr="00A63EC9" w:rsidRDefault="00A809B7" w:rsidP="00A809B7">
            <w:pPr>
              <w:spacing w:after="0" w:line="240" w:lineRule="auto"/>
              <w:jc w:val="right"/>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75.</w:t>
            </w:r>
            <w:r w:rsidRPr="00A63EC9">
              <w:rPr>
                <w:rFonts w:ascii="Times New Roman" w:eastAsia="Times New Roman" w:hAnsi="Times New Roman" w:cs="Times New Roman"/>
                <w:color w:val="000000"/>
                <w:sz w:val="24"/>
                <w:szCs w:val="24"/>
                <w:lang w:val="id-ID"/>
              </w:rPr>
              <w:t>000</w:t>
            </w:r>
          </w:p>
        </w:tc>
      </w:tr>
      <w:tr w:rsidR="00A809B7" w:rsidRPr="00A63EC9" w:rsidTr="006A0236">
        <w:trPr>
          <w:trHeight w:val="304"/>
        </w:trPr>
        <w:tc>
          <w:tcPr>
            <w:tcW w:w="1997" w:type="dxa"/>
            <w:tcBorders>
              <w:top w:val="nil"/>
              <w:left w:val="single" w:sz="8" w:space="0" w:color="000000"/>
              <w:bottom w:val="single" w:sz="8" w:space="0" w:color="000000"/>
              <w:right w:val="single" w:sz="8" w:space="0" w:color="000000"/>
            </w:tcBorders>
            <w:shd w:val="clear" w:color="auto" w:fill="auto"/>
            <w:vAlign w:val="center"/>
          </w:tcPr>
          <w:p w:rsidR="00A809B7" w:rsidRDefault="00A809B7" w:rsidP="00A809B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Benih selada 50 gr</w:t>
            </w:r>
          </w:p>
        </w:tc>
        <w:tc>
          <w:tcPr>
            <w:tcW w:w="2322" w:type="dxa"/>
            <w:tcBorders>
              <w:top w:val="nil"/>
              <w:left w:val="nil"/>
              <w:bottom w:val="single" w:sz="8" w:space="0" w:color="000000"/>
              <w:right w:val="single" w:sz="8" w:space="0" w:color="000000"/>
            </w:tcBorders>
            <w:shd w:val="clear" w:color="auto" w:fill="auto"/>
            <w:vAlign w:val="center"/>
          </w:tcPr>
          <w:p w:rsidR="00A809B7" w:rsidRPr="003F5EB5" w:rsidRDefault="00A809B7" w:rsidP="00A809B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Benih hiroponik untuk sayuran daun</w:t>
            </w:r>
            <w:r w:rsidR="008D39A0">
              <w:rPr>
                <w:rFonts w:ascii="Times New Roman" w:eastAsia="Times New Roman" w:hAnsi="Times New Roman" w:cs="Times New Roman"/>
                <w:color w:val="000000"/>
                <w:sz w:val="24"/>
                <w:szCs w:val="24"/>
              </w:rPr>
              <w:t xml:space="preserve"> (untuk 15 peserta)</w:t>
            </w:r>
          </w:p>
        </w:tc>
        <w:tc>
          <w:tcPr>
            <w:tcW w:w="1536" w:type="dxa"/>
            <w:tcBorders>
              <w:top w:val="nil"/>
              <w:left w:val="nil"/>
              <w:bottom w:val="single" w:sz="8" w:space="0" w:color="000000"/>
              <w:right w:val="single" w:sz="8" w:space="0" w:color="000000"/>
            </w:tcBorders>
            <w:shd w:val="clear" w:color="auto" w:fill="auto"/>
            <w:vAlign w:val="center"/>
          </w:tcPr>
          <w:p w:rsidR="00A809B7" w:rsidRPr="003F5EB5" w:rsidRDefault="00A809B7" w:rsidP="00A809B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bks</w:t>
            </w:r>
          </w:p>
        </w:tc>
        <w:tc>
          <w:tcPr>
            <w:tcW w:w="1542" w:type="dxa"/>
            <w:tcBorders>
              <w:top w:val="nil"/>
              <w:left w:val="nil"/>
              <w:bottom w:val="single" w:sz="8" w:space="0" w:color="000000"/>
              <w:right w:val="single" w:sz="8" w:space="0" w:color="000000"/>
            </w:tcBorders>
            <w:shd w:val="clear" w:color="auto" w:fill="auto"/>
            <w:vAlign w:val="center"/>
          </w:tcPr>
          <w:p w:rsidR="00A809B7" w:rsidRPr="00A63EC9" w:rsidRDefault="00A809B7" w:rsidP="00A809B7">
            <w:pPr>
              <w:spacing w:after="0" w:line="240" w:lineRule="auto"/>
              <w:jc w:val="right"/>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5.0</w:t>
            </w:r>
            <w:r w:rsidRPr="00A63EC9">
              <w:rPr>
                <w:rFonts w:ascii="Times New Roman" w:eastAsia="Times New Roman" w:hAnsi="Times New Roman" w:cs="Times New Roman"/>
                <w:color w:val="000000"/>
                <w:sz w:val="24"/>
                <w:szCs w:val="24"/>
                <w:lang w:val="id-ID"/>
              </w:rPr>
              <w:t>00</w:t>
            </w:r>
          </w:p>
        </w:tc>
        <w:tc>
          <w:tcPr>
            <w:tcW w:w="1530" w:type="dxa"/>
            <w:tcBorders>
              <w:top w:val="nil"/>
              <w:left w:val="nil"/>
              <w:bottom w:val="single" w:sz="8" w:space="0" w:color="000000"/>
              <w:right w:val="single" w:sz="8" w:space="0" w:color="000000"/>
            </w:tcBorders>
            <w:shd w:val="clear" w:color="auto" w:fill="auto"/>
            <w:vAlign w:val="center"/>
          </w:tcPr>
          <w:p w:rsidR="00A809B7" w:rsidRPr="00A63EC9" w:rsidRDefault="00A809B7" w:rsidP="00A809B7">
            <w:pPr>
              <w:spacing w:after="0" w:line="240" w:lineRule="auto"/>
              <w:jc w:val="right"/>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75.</w:t>
            </w:r>
            <w:r w:rsidRPr="00A63EC9">
              <w:rPr>
                <w:rFonts w:ascii="Times New Roman" w:eastAsia="Times New Roman" w:hAnsi="Times New Roman" w:cs="Times New Roman"/>
                <w:color w:val="000000"/>
                <w:sz w:val="24"/>
                <w:szCs w:val="24"/>
                <w:lang w:val="id-ID"/>
              </w:rPr>
              <w:t>000</w:t>
            </w:r>
          </w:p>
        </w:tc>
      </w:tr>
      <w:tr w:rsidR="00A809B7" w:rsidRPr="00A63EC9" w:rsidTr="006A0236">
        <w:trPr>
          <w:trHeight w:val="304"/>
        </w:trPr>
        <w:tc>
          <w:tcPr>
            <w:tcW w:w="1997" w:type="dxa"/>
            <w:tcBorders>
              <w:top w:val="nil"/>
              <w:left w:val="single" w:sz="8" w:space="0" w:color="000000"/>
              <w:bottom w:val="single" w:sz="8" w:space="0" w:color="000000"/>
              <w:right w:val="single" w:sz="8" w:space="0" w:color="000000"/>
            </w:tcBorders>
            <w:shd w:val="clear" w:color="auto" w:fill="auto"/>
            <w:vAlign w:val="center"/>
          </w:tcPr>
          <w:p w:rsidR="00A809B7" w:rsidRDefault="00A809B7" w:rsidP="00A809B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Benih sawi 50 gr</w:t>
            </w:r>
          </w:p>
        </w:tc>
        <w:tc>
          <w:tcPr>
            <w:tcW w:w="2322" w:type="dxa"/>
            <w:tcBorders>
              <w:top w:val="nil"/>
              <w:left w:val="nil"/>
              <w:bottom w:val="single" w:sz="8" w:space="0" w:color="000000"/>
              <w:right w:val="single" w:sz="8" w:space="0" w:color="000000"/>
            </w:tcBorders>
            <w:shd w:val="clear" w:color="auto" w:fill="auto"/>
            <w:vAlign w:val="center"/>
          </w:tcPr>
          <w:p w:rsidR="00A809B7" w:rsidRPr="003F5EB5" w:rsidRDefault="00A809B7" w:rsidP="00A809B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Benih hiroponik untuk sayuran daun</w:t>
            </w:r>
            <w:r w:rsidR="008D39A0">
              <w:rPr>
                <w:rFonts w:ascii="Times New Roman" w:eastAsia="Times New Roman" w:hAnsi="Times New Roman" w:cs="Times New Roman"/>
                <w:color w:val="000000"/>
                <w:sz w:val="24"/>
                <w:szCs w:val="24"/>
              </w:rPr>
              <w:t xml:space="preserve"> (untuk 15 peserta)</w:t>
            </w:r>
          </w:p>
        </w:tc>
        <w:tc>
          <w:tcPr>
            <w:tcW w:w="1536" w:type="dxa"/>
            <w:tcBorders>
              <w:top w:val="nil"/>
              <w:left w:val="nil"/>
              <w:bottom w:val="single" w:sz="8" w:space="0" w:color="000000"/>
              <w:right w:val="single" w:sz="8" w:space="0" w:color="000000"/>
            </w:tcBorders>
            <w:shd w:val="clear" w:color="auto" w:fill="auto"/>
            <w:vAlign w:val="center"/>
          </w:tcPr>
          <w:p w:rsidR="00A809B7" w:rsidRPr="003F5EB5" w:rsidRDefault="00A809B7" w:rsidP="00A809B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bks</w:t>
            </w:r>
          </w:p>
        </w:tc>
        <w:tc>
          <w:tcPr>
            <w:tcW w:w="1542" w:type="dxa"/>
            <w:tcBorders>
              <w:top w:val="nil"/>
              <w:left w:val="nil"/>
              <w:bottom w:val="single" w:sz="8" w:space="0" w:color="000000"/>
              <w:right w:val="single" w:sz="8" w:space="0" w:color="000000"/>
            </w:tcBorders>
            <w:shd w:val="clear" w:color="auto" w:fill="auto"/>
            <w:vAlign w:val="center"/>
          </w:tcPr>
          <w:p w:rsidR="00A809B7" w:rsidRPr="00A63EC9" w:rsidRDefault="00A809B7" w:rsidP="00A809B7">
            <w:pPr>
              <w:spacing w:after="0" w:line="240" w:lineRule="auto"/>
              <w:jc w:val="right"/>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5.0</w:t>
            </w:r>
            <w:r w:rsidRPr="00A63EC9">
              <w:rPr>
                <w:rFonts w:ascii="Times New Roman" w:eastAsia="Times New Roman" w:hAnsi="Times New Roman" w:cs="Times New Roman"/>
                <w:color w:val="000000"/>
                <w:sz w:val="24"/>
                <w:szCs w:val="24"/>
                <w:lang w:val="id-ID"/>
              </w:rPr>
              <w:t>00</w:t>
            </w:r>
          </w:p>
        </w:tc>
        <w:tc>
          <w:tcPr>
            <w:tcW w:w="1530" w:type="dxa"/>
            <w:tcBorders>
              <w:top w:val="nil"/>
              <w:left w:val="nil"/>
              <w:bottom w:val="single" w:sz="8" w:space="0" w:color="000000"/>
              <w:right w:val="single" w:sz="8" w:space="0" w:color="000000"/>
            </w:tcBorders>
            <w:shd w:val="clear" w:color="auto" w:fill="auto"/>
            <w:vAlign w:val="center"/>
          </w:tcPr>
          <w:p w:rsidR="00A809B7" w:rsidRPr="00A63EC9" w:rsidRDefault="00A809B7" w:rsidP="00A809B7">
            <w:pPr>
              <w:spacing w:after="0" w:line="240" w:lineRule="auto"/>
              <w:jc w:val="right"/>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75.</w:t>
            </w:r>
            <w:r w:rsidRPr="00A63EC9">
              <w:rPr>
                <w:rFonts w:ascii="Times New Roman" w:eastAsia="Times New Roman" w:hAnsi="Times New Roman" w:cs="Times New Roman"/>
                <w:color w:val="000000"/>
                <w:sz w:val="24"/>
                <w:szCs w:val="24"/>
                <w:lang w:val="id-ID"/>
              </w:rPr>
              <w:t>000</w:t>
            </w:r>
          </w:p>
        </w:tc>
      </w:tr>
      <w:tr w:rsidR="00A809B7" w:rsidRPr="00A63EC9" w:rsidTr="006A0236">
        <w:trPr>
          <w:trHeight w:val="54"/>
        </w:trPr>
        <w:tc>
          <w:tcPr>
            <w:tcW w:w="1997" w:type="dxa"/>
            <w:tcBorders>
              <w:top w:val="nil"/>
              <w:left w:val="single" w:sz="8" w:space="0" w:color="000000"/>
              <w:bottom w:val="single" w:sz="8" w:space="0" w:color="000000"/>
              <w:right w:val="single" w:sz="8" w:space="0" w:color="000000"/>
            </w:tcBorders>
            <w:shd w:val="clear" w:color="auto" w:fill="auto"/>
            <w:vAlign w:val="center"/>
          </w:tcPr>
          <w:p w:rsidR="00A809B7" w:rsidRPr="00A951A7" w:rsidRDefault="00A809B7" w:rsidP="00A809B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Rockwool cultilene  (p = 10 cm, l = 15 cm, t = 7,5 cm)</w:t>
            </w:r>
          </w:p>
        </w:tc>
        <w:tc>
          <w:tcPr>
            <w:tcW w:w="2322" w:type="dxa"/>
            <w:tcBorders>
              <w:top w:val="nil"/>
              <w:left w:val="nil"/>
              <w:bottom w:val="single" w:sz="8" w:space="0" w:color="000000"/>
              <w:right w:val="single" w:sz="8" w:space="0" w:color="000000"/>
            </w:tcBorders>
            <w:shd w:val="clear" w:color="auto" w:fill="auto"/>
            <w:vAlign w:val="center"/>
          </w:tcPr>
          <w:p w:rsidR="00A809B7" w:rsidRPr="00A63EC9" w:rsidRDefault="00A809B7" w:rsidP="00A809B7">
            <w:pPr>
              <w:spacing w:after="0" w:line="240" w:lineRule="auto"/>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Media tanam sistem hidroponik</w:t>
            </w:r>
            <w:r w:rsidR="008D39A0">
              <w:rPr>
                <w:rFonts w:ascii="Times New Roman" w:eastAsia="Times New Roman" w:hAnsi="Times New Roman" w:cs="Times New Roman"/>
                <w:color w:val="000000"/>
                <w:sz w:val="24"/>
                <w:szCs w:val="24"/>
              </w:rPr>
              <w:t xml:space="preserve"> (untuk 15 peserta)</w:t>
            </w:r>
          </w:p>
        </w:tc>
        <w:tc>
          <w:tcPr>
            <w:tcW w:w="1536" w:type="dxa"/>
            <w:tcBorders>
              <w:top w:val="nil"/>
              <w:left w:val="nil"/>
              <w:bottom w:val="single" w:sz="8" w:space="0" w:color="000000"/>
              <w:right w:val="single" w:sz="8" w:space="0" w:color="000000"/>
            </w:tcBorders>
            <w:shd w:val="clear" w:color="auto" w:fill="auto"/>
            <w:vAlign w:val="center"/>
            <w:hideMark/>
          </w:tcPr>
          <w:p w:rsidR="00A809B7" w:rsidRPr="00573C28" w:rsidRDefault="00A809B7" w:rsidP="00A809B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pcs</w:t>
            </w:r>
          </w:p>
        </w:tc>
        <w:tc>
          <w:tcPr>
            <w:tcW w:w="1542" w:type="dxa"/>
            <w:tcBorders>
              <w:top w:val="nil"/>
              <w:left w:val="nil"/>
              <w:bottom w:val="single" w:sz="8" w:space="0" w:color="000000"/>
              <w:right w:val="single" w:sz="8" w:space="0" w:color="000000"/>
            </w:tcBorders>
            <w:shd w:val="clear" w:color="auto" w:fill="auto"/>
            <w:vAlign w:val="center"/>
            <w:hideMark/>
          </w:tcPr>
          <w:p w:rsidR="00A809B7" w:rsidRPr="00A63EC9" w:rsidRDefault="00A809B7" w:rsidP="00A809B7">
            <w:pPr>
              <w:spacing w:after="0" w:line="240" w:lineRule="auto"/>
              <w:jc w:val="right"/>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10.0</w:t>
            </w:r>
            <w:r w:rsidRPr="00A63EC9">
              <w:rPr>
                <w:rFonts w:ascii="Times New Roman" w:eastAsia="Times New Roman" w:hAnsi="Times New Roman" w:cs="Times New Roman"/>
                <w:color w:val="000000"/>
                <w:sz w:val="24"/>
                <w:szCs w:val="24"/>
                <w:lang w:val="id-ID"/>
              </w:rPr>
              <w:t>00</w:t>
            </w:r>
          </w:p>
        </w:tc>
        <w:tc>
          <w:tcPr>
            <w:tcW w:w="1530" w:type="dxa"/>
            <w:tcBorders>
              <w:top w:val="nil"/>
              <w:left w:val="nil"/>
              <w:bottom w:val="single" w:sz="8" w:space="0" w:color="000000"/>
              <w:right w:val="single" w:sz="8" w:space="0" w:color="000000"/>
            </w:tcBorders>
            <w:shd w:val="clear" w:color="auto" w:fill="auto"/>
            <w:vAlign w:val="center"/>
            <w:hideMark/>
          </w:tcPr>
          <w:p w:rsidR="00A809B7" w:rsidRPr="00A63EC9" w:rsidRDefault="00A809B7" w:rsidP="00A809B7">
            <w:pPr>
              <w:spacing w:after="0" w:line="240" w:lineRule="auto"/>
              <w:jc w:val="right"/>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150.</w:t>
            </w:r>
            <w:r w:rsidRPr="00A63EC9">
              <w:rPr>
                <w:rFonts w:ascii="Times New Roman" w:eastAsia="Times New Roman" w:hAnsi="Times New Roman" w:cs="Times New Roman"/>
                <w:color w:val="000000"/>
                <w:sz w:val="24"/>
                <w:szCs w:val="24"/>
                <w:lang w:val="id-ID"/>
              </w:rPr>
              <w:t>000</w:t>
            </w:r>
          </w:p>
        </w:tc>
      </w:tr>
      <w:tr w:rsidR="00A809B7" w:rsidRPr="00A63EC9" w:rsidTr="006A0236">
        <w:trPr>
          <w:trHeight w:val="232"/>
        </w:trPr>
        <w:tc>
          <w:tcPr>
            <w:tcW w:w="1997" w:type="dxa"/>
            <w:tcBorders>
              <w:top w:val="nil"/>
              <w:left w:val="single" w:sz="8" w:space="0" w:color="000000"/>
              <w:bottom w:val="single" w:sz="8" w:space="0" w:color="000000"/>
              <w:right w:val="single" w:sz="8" w:space="0" w:color="000000"/>
            </w:tcBorders>
            <w:shd w:val="clear" w:color="auto" w:fill="auto"/>
            <w:vAlign w:val="center"/>
          </w:tcPr>
          <w:p w:rsidR="00A809B7" w:rsidRPr="00A951A7" w:rsidRDefault="00A809B7" w:rsidP="00A809B7">
            <w:pPr>
              <w:spacing w:after="0" w:line="240" w:lineRule="auto"/>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Nutrisi AB Mix 0.5 liter, TDS 1200 ppm</w:t>
            </w:r>
          </w:p>
        </w:tc>
        <w:tc>
          <w:tcPr>
            <w:tcW w:w="2322" w:type="dxa"/>
            <w:tcBorders>
              <w:top w:val="nil"/>
              <w:left w:val="nil"/>
              <w:bottom w:val="single" w:sz="8" w:space="0" w:color="000000"/>
              <w:right w:val="single" w:sz="8" w:space="0" w:color="000000"/>
            </w:tcBorders>
            <w:shd w:val="clear" w:color="auto" w:fill="auto"/>
            <w:vAlign w:val="center"/>
          </w:tcPr>
          <w:p w:rsidR="00A809B7" w:rsidRPr="00A63EC9" w:rsidRDefault="00A809B7" w:rsidP="00A809B7">
            <w:pPr>
              <w:spacing w:after="0" w:line="240" w:lineRule="auto"/>
              <w:rPr>
                <w:rFonts w:ascii="Times New Roman" w:eastAsia="Times New Roman" w:hAnsi="Times New Roman" w:cs="Times New Roman"/>
                <w:color w:val="000000"/>
                <w:sz w:val="24"/>
                <w:szCs w:val="24"/>
                <w:lang w:val="id-ID"/>
              </w:rPr>
            </w:pPr>
            <w:r>
              <w:rPr>
                <w:rFonts w:ascii="Times New Roman" w:eastAsia="Times New Roman" w:hAnsi="Times New Roman" w:cs="Times New Roman"/>
                <w:iCs/>
                <w:color w:val="000000"/>
                <w:sz w:val="24"/>
                <w:szCs w:val="24"/>
              </w:rPr>
              <w:t>Nutrisi tanaman sayuran daun (selada, kangkung, pakchoy, kalian, sawi)</w:t>
            </w:r>
            <w:r w:rsidR="008D39A0">
              <w:rPr>
                <w:rFonts w:ascii="Times New Roman" w:eastAsia="Times New Roman" w:hAnsi="Times New Roman" w:cs="Times New Roman"/>
                <w:iCs/>
                <w:color w:val="000000"/>
                <w:sz w:val="24"/>
                <w:szCs w:val="24"/>
              </w:rPr>
              <w:t xml:space="preserve">, </w:t>
            </w:r>
            <w:r w:rsidR="008D39A0">
              <w:rPr>
                <w:rFonts w:ascii="Times New Roman" w:eastAsia="Times New Roman" w:hAnsi="Times New Roman" w:cs="Times New Roman"/>
                <w:color w:val="000000"/>
                <w:sz w:val="24"/>
                <w:szCs w:val="24"/>
              </w:rPr>
              <w:t>(untuk 15 peserta)</w:t>
            </w:r>
          </w:p>
        </w:tc>
        <w:tc>
          <w:tcPr>
            <w:tcW w:w="1536" w:type="dxa"/>
            <w:tcBorders>
              <w:top w:val="nil"/>
              <w:left w:val="nil"/>
              <w:bottom w:val="single" w:sz="8" w:space="0" w:color="000000"/>
              <w:right w:val="single" w:sz="8" w:space="0" w:color="000000"/>
            </w:tcBorders>
            <w:shd w:val="clear" w:color="auto" w:fill="auto"/>
            <w:vAlign w:val="center"/>
            <w:hideMark/>
          </w:tcPr>
          <w:p w:rsidR="00A809B7" w:rsidRPr="00F45592" w:rsidRDefault="00A809B7" w:rsidP="00A809B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bks</w:t>
            </w:r>
          </w:p>
        </w:tc>
        <w:tc>
          <w:tcPr>
            <w:tcW w:w="1542" w:type="dxa"/>
            <w:tcBorders>
              <w:top w:val="nil"/>
              <w:left w:val="nil"/>
              <w:bottom w:val="single" w:sz="8" w:space="0" w:color="000000"/>
              <w:right w:val="single" w:sz="8" w:space="0" w:color="000000"/>
            </w:tcBorders>
            <w:shd w:val="clear" w:color="auto" w:fill="auto"/>
            <w:vAlign w:val="center"/>
            <w:hideMark/>
          </w:tcPr>
          <w:p w:rsidR="00A809B7" w:rsidRPr="00A63EC9" w:rsidRDefault="008D39A0" w:rsidP="008D39A0">
            <w:pPr>
              <w:spacing w:after="0" w:line="240" w:lineRule="auto"/>
              <w:jc w:val="right"/>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18</w:t>
            </w:r>
            <w:r w:rsidR="00A809B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w:t>
            </w:r>
            <w:r w:rsidR="00A809B7" w:rsidRPr="00A63EC9">
              <w:rPr>
                <w:rFonts w:ascii="Times New Roman" w:eastAsia="Times New Roman" w:hAnsi="Times New Roman" w:cs="Times New Roman"/>
                <w:color w:val="000000"/>
                <w:sz w:val="24"/>
                <w:szCs w:val="24"/>
                <w:lang w:val="id-ID"/>
              </w:rPr>
              <w:t>00</w:t>
            </w:r>
          </w:p>
        </w:tc>
        <w:tc>
          <w:tcPr>
            <w:tcW w:w="1530" w:type="dxa"/>
            <w:tcBorders>
              <w:top w:val="nil"/>
              <w:left w:val="nil"/>
              <w:bottom w:val="single" w:sz="8" w:space="0" w:color="000000"/>
              <w:right w:val="single" w:sz="8" w:space="0" w:color="000000"/>
            </w:tcBorders>
            <w:shd w:val="clear" w:color="auto" w:fill="auto"/>
            <w:vAlign w:val="center"/>
            <w:hideMark/>
          </w:tcPr>
          <w:p w:rsidR="00A809B7" w:rsidRPr="00A63EC9" w:rsidRDefault="008D39A0" w:rsidP="008D39A0">
            <w:pPr>
              <w:spacing w:after="0" w:line="240" w:lineRule="auto"/>
              <w:jc w:val="right"/>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270</w:t>
            </w:r>
            <w:r w:rsidR="00A809B7">
              <w:rPr>
                <w:rFonts w:ascii="Times New Roman" w:eastAsia="Times New Roman" w:hAnsi="Times New Roman" w:cs="Times New Roman"/>
                <w:color w:val="000000"/>
                <w:sz w:val="24"/>
                <w:szCs w:val="24"/>
              </w:rPr>
              <w:t>.</w:t>
            </w:r>
            <w:r w:rsidR="00A809B7" w:rsidRPr="00A63EC9">
              <w:rPr>
                <w:rFonts w:ascii="Times New Roman" w:eastAsia="Times New Roman" w:hAnsi="Times New Roman" w:cs="Times New Roman"/>
                <w:color w:val="000000"/>
                <w:sz w:val="24"/>
                <w:szCs w:val="24"/>
                <w:lang w:val="id-ID"/>
              </w:rPr>
              <w:t>000</w:t>
            </w:r>
          </w:p>
        </w:tc>
      </w:tr>
      <w:tr w:rsidR="00A809B7" w:rsidRPr="00A63EC9" w:rsidTr="00491CB7">
        <w:trPr>
          <w:trHeight w:val="54"/>
        </w:trPr>
        <w:tc>
          <w:tcPr>
            <w:tcW w:w="1997" w:type="dxa"/>
            <w:tcBorders>
              <w:top w:val="nil"/>
              <w:left w:val="single" w:sz="8" w:space="0" w:color="000000"/>
              <w:bottom w:val="single" w:sz="8" w:space="0" w:color="000000"/>
              <w:right w:val="single" w:sz="8" w:space="0" w:color="000000"/>
            </w:tcBorders>
            <w:shd w:val="clear" w:color="auto" w:fill="auto"/>
            <w:vAlign w:val="center"/>
          </w:tcPr>
          <w:p w:rsidR="00A809B7" w:rsidRPr="00491CB7" w:rsidRDefault="00A809B7" w:rsidP="00A809B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Kain flannel hijau (p = 50 cm, l = 22,5 cm)</w:t>
            </w:r>
          </w:p>
        </w:tc>
        <w:tc>
          <w:tcPr>
            <w:tcW w:w="2322" w:type="dxa"/>
            <w:tcBorders>
              <w:top w:val="nil"/>
              <w:left w:val="nil"/>
              <w:bottom w:val="single" w:sz="8" w:space="0" w:color="000000"/>
              <w:right w:val="single" w:sz="8" w:space="0" w:color="000000"/>
            </w:tcBorders>
            <w:shd w:val="clear" w:color="auto" w:fill="auto"/>
            <w:vAlign w:val="center"/>
          </w:tcPr>
          <w:p w:rsidR="00A809B7" w:rsidRPr="00491CB7" w:rsidRDefault="00A809B7" w:rsidP="00A809B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Sumbu hidroponik</w:t>
            </w:r>
            <w:r w:rsidR="008D39A0">
              <w:rPr>
                <w:rFonts w:ascii="Times New Roman" w:eastAsia="Times New Roman" w:hAnsi="Times New Roman" w:cs="Times New Roman"/>
                <w:color w:val="000000"/>
                <w:sz w:val="24"/>
                <w:szCs w:val="24"/>
              </w:rPr>
              <w:t xml:space="preserve"> (untuk 15 peserta)</w:t>
            </w:r>
          </w:p>
        </w:tc>
        <w:tc>
          <w:tcPr>
            <w:tcW w:w="1536" w:type="dxa"/>
            <w:tcBorders>
              <w:top w:val="nil"/>
              <w:left w:val="nil"/>
              <w:bottom w:val="single" w:sz="8" w:space="0" w:color="000000"/>
              <w:right w:val="single" w:sz="8" w:space="0" w:color="000000"/>
            </w:tcBorders>
            <w:shd w:val="clear" w:color="auto" w:fill="auto"/>
            <w:vAlign w:val="center"/>
          </w:tcPr>
          <w:p w:rsidR="00A809B7" w:rsidRPr="00491CB7" w:rsidRDefault="00A809B7" w:rsidP="00A809B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pcs</w:t>
            </w:r>
          </w:p>
        </w:tc>
        <w:tc>
          <w:tcPr>
            <w:tcW w:w="1542" w:type="dxa"/>
            <w:tcBorders>
              <w:top w:val="nil"/>
              <w:left w:val="nil"/>
              <w:bottom w:val="single" w:sz="8" w:space="0" w:color="000000"/>
              <w:right w:val="single" w:sz="8" w:space="0" w:color="000000"/>
            </w:tcBorders>
            <w:shd w:val="clear" w:color="auto" w:fill="auto"/>
            <w:vAlign w:val="center"/>
          </w:tcPr>
          <w:p w:rsidR="00A809B7" w:rsidRPr="00491CB7" w:rsidRDefault="00A809B7" w:rsidP="00A809B7">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5.000</w:t>
            </w:r>
          </w:p>
        </w:tc>
        <w:tc>
          <w:tcPr>
            <w:tcW w:w="1530" w:type="dxa"/>
            <w:tcBorders>
              <w:top w:val="nil"/>
              <w:left w:val="nil"/>
              <w:bottom w:val="single" w:sz="8" w:space="0" w:color="000000"/>
              <w:right w:val="single" w:sz="8" w:space="0" w:color="000000"/>
            </w:tcBorders>
            <w:shd w:val="clear" w:color="auto" w:fill="auto"/>
            <w:vAlign w:val="center"/>
          </w:tcPr>
          <w:p w:rsidR="00A809B7" w:rsidRPr="00491CB7" w:rsidRDefault="00A809B7" w:rsidP="00A809B7">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75.000</w:t>
            </w:r>
          </w:p>
        </w:tc>
      </w:tr>
      <w:tr w:rsidR="00A809B7" w:rsidRPr="00A63EC9" w:rsidTr="006A0236">
        <w:trPr>
          <w:trHeight w:val="54"/>
        </w:trPr>
        <w:tc>
          <w:tcPr>
            <w:tcW w:w="1997" w:type="dxa"/>
            <w:tcBorders>
              <w:top w:val="nil"/>
              <w:left w:val="single" w:sz="8" w:space="0" w:color="000000"/>
              <w:bottom w:val="single" w:sz="8" w:space="0" w:color="000000"/>
              <w:right w:val="single" w:sz="8" w:space="0" w:color="000000"/>
            </w:tcBorders>
            <w:shd w:val="clear" w:color="auto" w:fill="auto"/>
            <w:vAlign w:val="center"/>
          </w:tcPr>
          <w:p w:rsidR="00A809B7" w:rsidRPr="00A951A7" w:rsidRDefault="00A809B7" w:rsidP="00A809B7">
            <w:pPr>
              <w:spacing w:after="0" w:line="240" w:lineRule="auto"/>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 xml:space="preserve">Penggandaan dan penjilidan laporan </w:t>
            </w:r>
          </w:p>
        </w:tc>
        <w:tc>
          <w:tcPr>
            <w:tcW w:w="2322" w:type="dxa"/>
            <w:tcBorders>
              <w:top w:val="nil"/>
              <w:left w:val="nil"/>
              <w:bottom w:val="single" w:sz="8" w:space="0" w:color="000000"/>
              <w:right w:val="single" w:sz="8" w:space="0" w:color="000000"/>
            </w:tcBorders>
            <w:shd w:val="clear" w:color="auto" w:fill="auto"/>
            <w:vAlign w:val="center"/>
          </w:tcPr>
          <w:p w:rsidR="00A809B7" w:rsidRPr="00EA1B3F" w:rsidRDefault="00A809B7" w:rsidP="00A809B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Laporan </w:t>
            </w:r>
            <w:r>
              <w:rPr>
                <w:rFonts w:ascii="Times New Roman" w:eastAsia="Times New Roman" w:hAnsi="Times New Roman" w:cs="Times New Roman"/>
                <w:iCs/>
                <w:color w:val="000000"/>
                <w:sz w:val="24"/>
                <w:szCs w:val="24"/>
              </w:rPr>
              <w:t>akhir pengabdian</w:t>
            </w:r>
          </w:p>
        </w:tc>
        <w:tc>
          <w:tcPr>
            <w:tcW w:w="1536" w:type="dxa"/>
            <w:tcBorders>
              <w:top w:val="nil"/>
              <w:left w:val="nil"/>
              <w:bottom w:val="single" w:sz="8" w:space="0" w:color="000000"/>
              <w:right w:val="single" w:sz="8" w:space="0" w:color="000000"/>
            </w:tcBorders>
            <w:shd w:val="clear" w:color="auto" w:fill="auto"/>
            <w:vAlign w:val="center"/>
            <w:hideMark/>
          </w:tcPr>
          <w:p w:rsidR="00A809B7" w:rsidRPr="00EA1B3F" w:rsidRDefault="00A809B7" w:rsidP="00A809B7">
            <w:pPr>
              <w:spacing w:after="0" w:line="240" w:lineRule="auto"/>
              <w:jc w:val="center"/>
              <w:rPr>
                <w:rFonts w:ascii="Times New Roman" w:eastAsia="Times New Roman" w:hAnsi="Times New Roman" w:cs="Times New Roman"/>
                <w:color w:val="000000"/>
                <w:sz w:val="24"/>
                <w:szCs w:val="24"/>
              </w:rPr>
            </w:pPr>
            <w:r w:rsidRPr="00A63EC9">
              <w:rPr>
                <w:rFonts w:ascii="Times New Roman" w:eastAsia="Times New Roman" w:hAnsi="Times New Roman" w:cs="Times New Roman"/>
                <w:color w:val="000000"/>
                <w:sz w:val="24"/>
                <w:szCs w:val="24"/>
                <w:lang w:val="id-ID"/>
              </w:rPr>
              <w:t>2</w:t>
            </w:r>
            <w:r>
              <w:rPr>
                <w:rFonts w:ascii="Times New Roman" w:eastAsia="Times New Roman" w:hAnsi="Times New Roman" w:cs="Times New Roman"/>
                <w:color w:val="000000"/>
                <w:sz w:val="24"/>
                <w:szCs w:val="24"/>
              </w:rPr>
              <w:t xml:space="preserve"> eksemplar</w:t>
            </w:r>
          </w:p>
        </w:tc>
        <w:tc>
          <w:tcPr>
            <w:tcW w:w="1542" w:type="dxa"/>
            <w:tcBorders>
              <w:top w:val="nil"/>
              <w:left w:val="nil"/>
              <w:bottom w:val="single" w:sz="8" w:space="0" w:color="000000"/>
              <w:right w:val="single" w:sz="8" w:space="0" w:color="000000"/>
            </w:tcBorders>
            <w:shd w:val="clear" w:color="auto" w:fill="auto"/>
            <w:vAlign w:val="center"/>
            <w:hideMark/>
          </w:tcPr>
          <w:p w:rsidR="00A809B7" w:rsidRPr="00A63EC9" w:rsidRDefault="00062661" w:rsidP="00062661">
            <w:pPr>
              <w:spacing w:after="0" w:line="240" w:lineRule="auto"/>
              <w:jc w:val="right"/>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20</w:t>
            </w:r>
            <w:r w:rsidR="00A809B7">
              <w:rPr>
                <w:rFonts w:ascii="Times New Roman" w:eastAsia="Times New Roman" w:hAnsi="Times New Roman" w:cs="Times New Roman"/>
                <w:color w:val="000000"/>
                <w:sz w:val="24"/>
                <w:szCs w:val="24"/>
                <w:lang w:val="id-ID"/>
              </w:rPr>
              <w:t>.</w:t>
            </w:r>
            <w:r w:rsidR="00A809B7" w:rsidRPr="00A63EC9">
              <w:rPr>
                <w:rFonts w:ascii="Times New Roman" w:eastAsia="Times New Roman" w:hAnsi="Times New Roman" w:cs="Times New Roman"/>
                <w:color w:val="000000"/>
                <w:sz w:val="24"/>
                <w:szCs w:val="24"/>
                <w:lang w:val="id-ID"/>
              </w:rPr>
              <w:t>000</w:t>
            </w:r>
          </w:p>
        </w:tc>
        <w:tc>
          <w:tcPr>
            <w:tcW w:w="1530" w:type="dxa"/>
            <w:tcBorders>
              <w:top w:val="nil"/>
              <w:left w:val="nil"/>
              <w:bottom w:val="single" w:sz="8" w:space="0" w:color="000000"/>
              <w:right w:val="single" w:sz="8" w:space="0" w:color="000000"/>
            </w:tcBorders>
            <w:shd w:val="clear" w:color="auto" w:fill="auto"/>
            <w:vAlign w:val="center"/>
            <w:hideMark/>
          </w:tcPr>
          <w:p w:rsidR="00A809B7" w:rsidRPr="00A63EC9" w:rsidRDefault="00062661" w:rsidP="00062661">
            <w:pPr>
              <w:spacing w:after="0" w:line="240" w:lineRule="auto"/>
              <w:jc w:val="right"/>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40</w:t>
            </w:r>
            <w:r w:rsidR="00A809B7">
              <w:rPr>
                <w:rFonts w:ascii="Times New Roman" w:eastAsia="Times New Roman" w:hAnsi="Times New Roman" w:cs="Times New Roman"/>
                <w:color w:val="000000"/>
                <w:sz w:val="24"/>
                <w:szCs w:val="24"/>
              </w:rPr>
              <w:t>.</w:t>
            </w:r>
            <w:r w:rsidR="00A809B7" w:rsidRPr="00A63EC9">
              <w:rPr>
                <w:rFonts w:ascii="Times New Roman" w:eastAsia="Times New Roman" w:hAnsi="Times New Roman" w:cs="Times New Roman"/>
                <w:color w:val="000000"/>
                <w:sz w:val="24"/>
                <w:szCs w:val="24"/>
                <w:lang w:val="id-ID"/>
              </w:rPr>
              <w:t>000</w:t>
            </w:r>
          </w:p>
        </w:tc>
      </w:tr>
      <w:tr w:rsidR="00A809B7" w:rsidRPr="00A63EC9" w:rsidTr="00EA1B3F">
        <w:trPr>
          <w:trHeight w:val="330"/>
        </w:trPr>
        <w:tc>
          <w:tcPr>
            <w:tcW w:w="7397" w:type="dxa"/>
            <w:gridSpan w:val="4"/>
            <w:tcBorders>
              <w:top w:val="single" w:sz="8" w:space="0" w:color="000000"/>
              <w:left w:val="single" w:sz="8" w:space="0" w:color="000000"/>
              <w:bottom w:val="single" w:sz="8" w:space="0" w:color="000000"/>
              <w:right w:val="single" w:sz="8" w:space="0" w:color="000000"/>
            </w:tcBorders>
            <w:shd w:val="clear" w:color="auto" w:fill="auto"/>
            <w:vAlign w:val="center"/>
            <w:hideMark/>
          </w:tcPr>
          <w:p w:rsidR="00A809B7" w:rsidRPr="00A63EC9" w:rsidRDefault="00A809B7" w:rsidP="00A809B7">
            <w:pPr>
              <w:spacing w:after="0" w:line="240" w:lineRule="auto"/>
              <w:jc w:val="right"/>
              <w:rPr>
                <w:rFonts w:ascii="Times New Roman" w:eastAsia="Times New Roman" w:hAnsi="Times New Roman" w:cs="Times New Roman"/>
                <w:b/>
                <w:bCs/>
                <w:color w:val="000000"/>
                <w:sz w:val="24"/>
                <w:szCs w:val="24"/>
                <w:lang w:val="id-ID"/>
              </w:rPr>
            </w:pPr>
            <w:r>
              <w:rPr>
                <w:rFonts w:ascii="Times New Roman" w:eastAsia="Times New Roman" w:hAnsi="Times New Roman" w:cs="Times New Roman"/>
                <w:b/>
                <w:bCs/>
                <w:color w:val="000000"/>
                <w:sz w:val="24"/>
                <w:szCs w:val="24"/>
                <w:lang w:val="id-ID"/>
              </w:rPr>
              <w:t xml:space="preserve">Sub </w:t>
            </w:r>
            <w:r>
              <w:rPr>
                <w:rFonts w:ascii="Times New Roman" w:eastAsia="Times New Roman" w:hAnsi="Times New Roman" w:cs="Times New Roman"/>
                <w:b/>
                <w:bCs/>
                <w:color w:val="000000"/>
                <w:sz w:val="24"/>
                <w:szCs w:val="24"/>
              </w:rPr>
              <w:t>Total</w:t>
            </w:r>
            <w:r w:rsidRPr="00A63EC9">
              <w:rPr>
                <w:rFonts w:ascii="Times New Roman" w:eastAsia="Times New Roman" w:hAnsi="Times New Roman" w:cs="Times New Roman"/>
                <w:b/>
                <w:bCs/>
                <w:color w:val="000000"/>
                <w:sz w:val="24"/>
                <w:szCs w:val="24"/>
                <w:lang w:val="id-ID"/>
              </w:rPr>
              <w:t xml:space="preserve"> (Rp)</w:t>
            </w:r>
          </w:p>
        </w:tc>
        <w:tc>
          <w:tcPr>
            <w:tcW w:w="1530" w:type="dxa"/>
            <w:tcBorders>
              <w:top w:val="nil"/>
              <w:left w:val="nil"/>
              <w:bottom w:val="single" w:sz="8" w:space="0" w:color="000000"/>
              <w:right w:val="single" w:sz="8" w:space="0" w:color="000000"/>
            </w:tcBorders>
            <w:shd w:val="clear" w:color="auto" w:fill="auto"/>
            <w:vAlign w:val="center"/>
            <w:hideMark/>
          </w:tcPr>
          <w:p w:rsidR="00A809B7" w:rsidRPr="00A63EC9" w:rsidRDefault="00062661" w:rsidP="00062661">
            <w:pPr>
              <w:spacing w:after="0" w:line="240" w:lineRule="auto"/>
              <w:jc w:val="right"/>
              <w:rPr>
                <w:rFonts w:ascii="Times New Roman" w:eastAsia="Times New Roman" w:hAnsi="Times New Roman" w:cs="Times New Roman"/>
                <w:b/>
                <w:bCs/>
                <w:color w:val="000000"/>
                <w:sz w:val="24"/>
                <w:szCs w:val="24"/>
                <w:lang w:val="id-ID"/>
              </w:rPr>
            </w:pPr>
            <w:r>
              <w:rPr>
                <w:rFonts w:ascii="Times New Roman" w:eastAsia="Times New Roman" w:hAnsi="Times New Roman" w:cs="Times New Roman"/>
                <w:b/>
                <w:bCs/>
                <w:color w:val="000000"/>
                <w:sz w:val="24"/>
                <w:szCs w:val="24"/>
              </w:rPr>
              <w:t>835</w:t>
            </w:r>
            <w:r w:rsidR="00A809B7">
              <w:rPr>
                <w:rFonts w:ascii="Times New Roman" w:eastAsia="Times New Roman" w:hAnsi="Times New Roman" w:cs="Times New Roman"/>
                <w:b/>
                <w:bCs/>
                <w:color w:val="000000"/>
                <w:sz w:val="24"/>
                <w:szCs w:val="24"/>
              </w:rPr>
              <w:t>.</w:t>
            </w:r>
            <w:r w:rsidR="00A809B7" w:rsidRPr="00A63EC9">
              <w:rPr>
                <w:rFonts w:ascii="Times New Roman" w:eastAsia="Times New Roman" w:hAnsi="Times New Roman" w:cs="Times New Roman"/>
                <w:b/>
                <w:bCs/>
                <w:color w:val="000000"/>
                <w:sz w:val="24"/>
                <w:szCs w:val="24"/>
                <w:lang w:val="id-ID"/>
              </w:rPr>
              <w:t>000</w:t>
            </w:r>
          </w:p>
        </w:tc>
      </w:tr>
      <w:tr w:rsidR="00A809B7" w:rsidRPr="00A63EC9" w:rsidTr="00EA1B3F">
        <w:trPr>
          <w:trHeight w:val="330"/>
        </w:trPr>
        <w:tc>
          <w:tcPr>
            <w:tcW w:w="8927" w:type="dxa"/>
            <w:gridSpan w:val="5"/>
            <w:tcBorders>
              <w:top w:val="single" w:sz="8" w:space="0" w:color="000000"/>
              <w:left w:val="single" w:sz="8" w:space="0" w:color="000000"/>
              <w:bottom w:val="single" w:sz="8" w:space="0" w:color="000000"/>
              <w:right w:val="single" w:sz="8" w:space="0" w:color="000000"/>
            </w:tcBorders>
            <w:shd w:val="clear" w:color="auto" w:fill="auto"/>
            <w:vAlign w:val="center"/>
            <w:hideMark/>
          </w:tcPr>
          <w:p w:rsidR="00A809B7" w:rsidRPr="00A63EC9" w:rsidRDefault="00A809B7" w:rsidP="00A809B7">
            <w:pPr>
              <w:spacing w:after="0" w:line="240" w:lineRule="auto"/>
              <w:rPr>
                <w:rFonts w:ascii="Times New Roman" w:eastAsia="Times New Roman" w:hAnsi="Times New Roman" w:cs="Times New Roman"/>
                <w:b/>
                <w:bCs/>
                <w:color w:val="000000"/>
                <w:sz w:val="24"/>
                <w:szCs w:val="24"/>
                <w:lang w:val="id-ID"/>
              </w:rPr>
            </w:pPr>
            <w:r w:rsidRPr="00A63EC9">
              <w:rPr>
                <w:rFonts w:ascii="Times New Roman" w:eastAsia="Times New Roman" w:hAnsi="Times New Roman" w:cs="Times New Roman"/>
                <w:b/>
                <w:bCs/>
                <w:color w:val="000000"/>
                <w:sz w:val="24"/>
                <w:szCs w:val="24"/>
                <w:lang w:val="id-ID"/>
              </w:rPr>
              <w:lastRenderedPageBreak/>
              <w:t>4. Perjalanan</w:t>
            </w:r>
          </w:p>
        </w:tc>
      </w:tr>
      <w:tr w:rsidR="00A809B7" w:rsidRPr="00A63EC9" w:rsidTr="006A0236">
        <w:trPr>
          <w:trHeight w:val="358"/>
        </w:trPr>
        <w:tc>
          <w:tcPr>
            <w:tcW w:w="1997" w:type="dxa"/>
            <w:tcBorders>
              <w:top w:val="nil"/>
              <w:left w:val="single" w:sz="8" w:space="0" w:color="000000"/>
              <w:bottom w:val="single" w:sz="8" w:space="0" w:color="000000"/>
              <w:right w:val="single" w:sz="8" w:space="0" w:color="000000"/>
            </w:tcBorders>
            <w:shd w:val="clear" w:color="auto" w:fill="auto"/>
            <w:vAlign w:val="center"/>
            <w:hideMark/>
          </w:tcPr>
          <w:p w:rsidR="00A809B7" w:rsidRPr="00A63EC9" w:rsidRDefault="00A809B7" w:rsidP="00A809B7">
            <w:pPr>
              <w:spacing w:after="0" w:line="240" w:lineRule="auto"/>
              <w:jc w:val="center"/>
              <w:rPr>
                <w:rFonts w:ascii="Times New Roman" w:eastAsia="Times New Roman" w:hAnsi="Times New Roman" w:cs="Times New Roman"/>
                <w:b/>
                <w:bCs/>
                <w:color w:val="000000"/>
                <w:sz w:val="24"/>
                <w:szCs w:val="24"/>
                <w:lang w:val="id-ID"/>
              </w:rPr>
            </w:pPr>
            <w:r w:rsidRPr="00A63EC9">
              <w:rPr>
                <w:rFonts w:ascii="Times New Roman" w:eastAsia="Times New Roman" w:hAnsi="Times New Roman" w:cs="Times New Roman"/>
                <w:b/>
                <w:bCs/>
                <w:color w:val="000000"/>
                <w:sz w:val="24"/>
                <w:szCs w:val="24"/>
                <w:lang w:val="id-ID"/>
              </w:rPr>
              <w:t>Material</w:t>
            </w:r>
          </w:p>
        </w:tc>
        <w:tc>
          <w:tcPr>
            <w:tcW w:w="2322" w:type="dxa"/>
            <w:tcBorders>
              <w:top w:val="nil"/>
              <w:left w:val="nil"/>
              <w:bottom w:val="single" w:sz="8" w:space="0" w:color="000000"/>
              <w:right w:val="single" w:sz="8" w:space="0" w:color="000000"/>
            </w:tcBorders>
            <w:shd w:val="clear" w:color="auto" w:fill="auto"/>
            <w:vAlign w:val="center"/>
            <w:hideMark/>
          </w:tcPr>
          <w:p w:rsidR="00A809B7" w:rsidRPr="00A63EC9" w:rsidRDefault="00A809B7" w:rsidP="00A809B7">
            <w:pPr>
              <w:spacing w:after="0" w:line="240" w:lineRule="auto"/>
              <w:jc w:val="center"/>
              <w:rPr>
                <w:rFonts w:ascii="Times New Roman" w:eastAsia="Times New Roman" w:hAnsi="Times New Roman" w:cs="Times New Roman"/>
                <w:b/>
                <w:bCs/>
                <w:color w:val="000000"/>
                <w:sz w:val="24"/>
                <w:szCs w:val="24"/>
                <w:lang w:val="id-ID"/>
              </w:rPr>
            </w:pPr>
            <w:r w:rsidRPr="00A63EC9">
              <w:rPr>
                <w:rFonts w:ascii="Times New Roman" w:eastAsia="Times New Roman" w:hAnsi="Times New Roman" w:cs="Times New Roman"/>
                <w:b/>
                <w:bCs/>
                <w:color w:val="000000"/>
                <w:sz w:val="24"/>
                <w:szCs w:val="24"/>
                <w:lang w:val="id-ID"/>
              </w:rPr>
              <w:t>Justifikasi Perjalanan</w:t>
            </w:r>
          </w:p>
        </w:tc>
        <w:tc>
          <w:tcPr>
            <w:tcW w:w="1536" w:type="dxa"/>
            <w:tcBorders>
              <w:top w:val="nil"/>
              <w:left w:val="nil"/>
              <w:bottom w:val="single" w:sz="8" w:space="0" w:color="000000"/>
              <w:right w:val="single" w:sz="8" w:space="0" w:color="000000"/>
            </w:tcBorders>
            <w:shd w:val="clear" w:color="auto" w:fill="auto"/>
            <w:vAlign w:val="center"/>
            <w:hideMark/>
          </w:tcPr>
          <w:p w:rsidR="00A809B7" w:rsidRPr="00A63EC9" w:rsidRDefault="00A809B7" w:rsidP="00A809B7">
            <w:pPr>
              <w:spacing w:after="0" w:line="240" w:lineRule="auto"/>
              <w:jc w:val="center"/>
              <w:rPr>
                <w:rFonts w:ascii="Times New Roman" w:eastAsia="Times New Roman" w:hAnsi="Times New Roman" w:cs="Times New Roman"/>
                <w:b/>
                <w:bCs/>
                <w:color w:val="000000"/>
                <w:sz w:val="24"/>
                <w:szCs w:val="24"/>
                <w:lang w:val="id-ID"/>
              </w:rPr>
            </w:pPr>
            <w:r w:rsidRPr="00A63EC9">
              <w:rPr>
                <w:rFonts w:ascii="Times New Roman" w:eastAsia="Times New Roman" w:hAnsi="Times New Roman" w:cs="Times New Roman"/>
                <w:b/>
                <w:bCs/>
                <w:color w:val="000000"/>
                <w:sz w:val="24"/>
                <w:szCs w:val="24"/>
                <w:lang w:val="id-ID"/>
              </w:rPr>
              <w:t>Kuantitas</w:t>
            </w:r>
          </w:p>
        </w:tc>
        <w:tc>
          <w:tcPr>
            <w:tcW w:w="1542" w:type="dxa"/>
            <w:tcBorders>
              <w:top w:val="nil"/>
              <w:left w:val="nil"/>
              <w:bottom w:val="single" w:sz="8" w:space="0" w:color="000000"/>
              <w:right w:val="single" w:sz="8" w:space="0" w:color="000000"/>
            </w:tcBorders>
            <w:shd w:val="clear" w:color="auto" w:fill="auto"/>
            <w:vAlign w:val="center"/>
            <w:hideMark/>
          </w:tcPr>
          <w:p w:rsidR="00A809B7" w:rsidRPr="00A63EC9" w:rsidRDefault="00A809B7" w:rsidP="00A809B7">
            <w:pPr>
              <w:spacing w:after="0" w:line="240" w:lineRule="auto"/>
              <w:jc w:val="center"/>
              <w:rPr>
                <w:rFonts w:ascii="Times New Roman" w:eastAsia="Times New Roman" w:hAnsi="Times New Roman" w:cs="Times New Roman"/>
                <w:b/>
                <w:bCs/>
                <w:color w:val="000000"/>
                <w:sz w:val="24"/>
                <w:szCs w:val="24"/>
                <w:lang w:val="id-ID"/>
              </w:rPr>
            </w:pPr>
            <w:r w:rsidRPr="00A63EC9">
              <w:rPr>
                <w:rFonts w:ascii="Times New Roman" w:eastAsia="Times New Roman" w:hAnsi="Times New Roman" w:cs="Times New Roman"/>
                <w:b/>
                <w:bCs/>
                <w:color w:val="000000"/>
                <w:sz w:val="24"/>
                <w:szCs w:val="24"/>
                <w:lang w:val="id-ID"/>
              </w:rPr>
              <w:t>Harga Satuan (Rp)</w:t>
            </w:r>
          </w:p>
        </w:tc>
        <w:tc>
          <w:tcPr>
            <w:tcW w:w="1530" w:type="dxa"/>
            <w:tcBorders>
              <w:top w:val="nil"/>
              <w:left w:val="nil"/>
              <w:bottom w:val="single" w:sz="8" w:space="0" w:color="000000"/>
              <w:right w:val="single" w:sz="8" w:space="0" w:color="000000"/>
            </w:tcBorders>
            <w:shd w:val="clear" w:color="auto" w:fill="auto"/>
            <w:vAlign w:val="center"/>
            <w:hideMark/>
          </w:tcPr>
          <w:p w:rsidR="00A809B7" w:rsidRPr="00A63EC9" w:rsidRDefault="00A809B7" w:rsidP="00A809B7">
            <w:pPr>
              <w:spacing w:after="0" w:line="240" w:lineRule="auto"/>
              <w:jc w:val="center"/>
              <w:rPr>
                <w:rFonts w:ascii="Times New Roman" w:eastAsia="Times New Roman" w:hAnsi="Times New Roman" w:cs="Times New Roman"/>
                <w:b/>
                <w:bCs/>
                <w:color w:val="000000"/>
                <w:sz w:val="24"/>
                <w:szCs w:val="24"/>
                <w:lang w:val="id-ID"/>
              </w:rPr>
            </w:pPr>
            <w:r>
              <w:rPr>
                <w:rFonts w:ascii="Times New Roman" w:eastAsia="Times New Roman" w:hAnsi="Times New Roman" w:cs="Times New Roman"/>
                <w:b/>
                <w:bCs/>
                <w:color w:val="000000"/>
                <w:sz w:val="24"/>
                <w:szCs w:val="24"/>
              </w:rPr>
              <w:t>Jumlah Harga</w:t>
            </w:r>
            <w:r w:rsidRPr="00A63EC9">
              <w:rPr>
                <w:rFonts w:ascii="Times New Roman" w:eastAsia="Times New Roman" w:hAnsi="Times New Roman" w:cs="Times New Roman"/>
                <w:b/>
                <w:bCs/>
                <w:color w:val="000000"/>
                <w:sz w:val="24"/>
                <w:szCs w:val="24"/>
                <w:lang w:val="id-ID"/>
              </w:rPr>
              <w:t xml:space="preserve"> (Rp)</w:t>
            </w:r>
          </w:p>
        </w:tc>
      </w:tr>
      <w:tr w:rsidR="00A809B7" w:rsidRPr="00A63EC9" w:rsidTr="006A0236">
        <w:trPr>
          <w:trHeight w:val="330"/>
        </w:trPr>
        <w:tc>
          <w:tcPr>
            <w:tcW w:w="1997" w:type="dxa"/>
            <w:tcBorders>
              <w:top w:val="nil"/>
              <w:left w:val="single" w:sz="8" w:space="0" w:color="000000"/>
              <w:bottom w:val="single" w:sz="8" w:space="0" w:color="000000"/>
              <w:right w:val="single" w:sz="8" w:space="0" w:color="000000"/>
            </w:tcBorders>
            <w:shd w:val="clear" w:color="auto" w:fill="auto"/>
            <w:vAlign w:val="center"/>
            <w:hideMark/>
          </w:tcPr>
          <w:p w:rsidR="00A809B7" w:rsidRPr="00A951A7" w:rsidRDefault="00A809B7" w:rsidP="00A809B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Perjalanan dalam kota </w:t>
            </w:r>
          </w:p>
        </w:tc>
        <w:tc>
          <w:tcPr>
            <w:tcW w:w="2322" w:type="dxa"/>
            <w:tcBorders>
              <w:top w:val="nil"/>
              <w:left w:val="nil"/>
              <w:bottom w:val="single" w:sz="8" w:space="0" w:color="000000"/>
              <w:right w:val="single" w:sz="8" w:space="0" w:color="000000"/>
            </w:tcBorders>
            <w:shd w:val="clear" w:color="auto" w:fill="auto"/>
            <w:vAlign w:val="center"/>
            <w:hideMark/>
          </w:tcPr>
          <w:p w:rsidR="00A809B7" w:rsidRPr="00A951A7" w:rsidRDefault="00A809B7" w:rsidP="00A809B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Koordinasi, sosialisasi, dan identifikasi kebutuhan pelatihan</w:t>
            </w:r>
          </w:p>
        </w:tc>
        <w:tc>
          <w:tcPr>
            <w:tcW w:w="1536" w:type="dxa"/>
            <w:tcBorders>
              <w:top w:val="nil"/>
              <w:left w:val="nil"/>
              <w:bottom w:val="single" w:sz="8" w:space="0" w:color="000000"/>
              <w:right w:val="single" w:sz="8" w:space="0" w:color="000000"/>
            </w:tcBorders>
            <w:shd w:val="clear" w:color="auto" w:fill="auto"/>
            <w:vAlign w:val="center"/>
            <w:hideMark/>
          </w:tcPr>
          <w:p w:rsidR="00A809B7" w:rsidRPr="00EA1B3F" w:rsidRDefault="00A809B7" w:rsidP="00A809B7">
            <w:pPr>
              <w:spacing w:after="0" w:line="240" w:lineRule="auto"/>
              <w:jc w:val="center"/>
              <w:rPr>
                <w:rFonts w:ascii="Times New Roman" w:eastAsia="Times New Roman" w:hAnsi="Times New Roman" w:cs="Times New Roman"/>
                <w:color w:val="000000"/>
                <w:sz w:val="24"/>
                <w:szCs w:val="24"/>
              </w:rPr>
            </w:pPr>
            <w:r w:rsidRPr="00A63EC9">
              <w:rPr>
                <w:rFonts w:ascii="Times New Roman" w:eastAsia="Times New Roman" w:hAnsi="Times New Roman" w:cs="Times New Roman"/>
                <w:color w:val="000000"/>
                <w:sz w:val="24"/>
                <w:szCs w:val="24"/>
                <w:lang w:val="id-ID"/>
              </w:rPr>
              <w:t> </w:t>
            </w:r>
            <w:r>
              <w:rPr>
                <w:rFonts w:ascii="Times New Roman" w:eastAsia="Times New Roman" w:hAnsi="Times New Roman" w:cs="Times New Roman"/>
                <w:color w:val="000000"/>
                <w:sz w:val="24"/>
                <w:szCs w:val="24"/>
              </w:rPr>
              <w:t>1 kali</w:t>
            </w:r>
          </w:p>
        </w:tc>
        <w:tc>
          <w:tcPr>
            <w:tcW w:w="1542" w:type="dxa"/>
            <w:tcBorders>
              <w:top w:val="nil"/>
              <w:left w:val="nil"/>
              <w:bottom w:val="single" w:sz="8" w:space="0" w:color="000000"/>
              <w:right w:val="single" w:sz="8" w:space="0" w:color="000000"/>
            </w:tcBorders>
            <w:shd w:val="clear" w:color="auto" w:fill="auto"/>
            <w:vAlign w:val="center"/>
            <w:hideMark/>
          </w:tcPr>
          <w:p w:rsidR="00A809B7" w:rsidRPr="00A63EC9" w:rsidRDefault="00A809B7" w:rsidP="00A809B7">
            <w:pPr>
              <w:spacing w:after="0" w:line="240" w:lineRule="auto"/>
              <w:jc w:val="right"/>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50.000</w:t>
            </w:r>
            <w:r w:rsidRPr="00A63EC9">
              <w:rPr>
                <w:rFonts w:ascii="Times New Roman" w:eastAsia="Times New Roman" w:hAnsi="Times New Roman" w:cs="Times New Roman"/>
                <w:color w:val="000000"/>
                <w:sz w:val="24"/>
                <w:szCs w:val="24"/>
                <w:lang w:val="id-ID"/>
              </w:rPr>
              <w:t> </w:t>
            </w:r>
          </w:p>
        </w:tc>
        <w:tc>
          <w:tcPr>
            <w:tcW w:w="1530" w:type="dxa"/>
            <w:tcBorders>
              <w:top w:val="nil"/>
              <w:left w:val="nil"/>
              <w:bottom w:val="single" w:sz="8" w:space="0" w:color="000000"/>
              <w:right w:val="single" w:sz="8" w:space="0" w:color="000000"/>
            </w:tcBorders>
            <w:shd w:val="clear" w:color="auto" w:fill="auto"/>
            <w:vAlign w:val="center"/>
            <w:hideMark/>
          </w:tcPr>
          <w:p w:rsidR="00A809B7" w:rsidRPr="00A63EC9" w:rsidRDefault="00A809B7" w:rsidP="00A809B7">
            <w:pPr>
              <w:spacing w:after="0" w:line="240" w:lineRule="auto"/>
              <w:jc w:val="right"/>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50.000</w:t>
            </w:r>
            <w:r w:rsidRPr="00A63EC9">
              <w:rPr>
                <w:rFonts w:ascii="Times New Roman" w:eastAsia="Times New Roman" w:hAnsi="Times New Roman" w:cs="Times New Roman"/>
                <w:color w:val="000000"/>
                <w:sz w:val="24"/>
                <w:szCs w:val="24"/>
                <w:lang w:val="id-ID"/>
              </w:rPr>
              <w:t> </w:t>
            </w:r>
          </w:p>
        </w:tc>
      </w:tr>
      <w:tr w:rsidR="00A809B7" w:rsidRPr="00A63EC9" w:rsidTr="006A0236">
        <w:trPr>
          <w:trHeight w:val="330"/>
        </w:trPr>
        <w:tc>
          <w:tcPr>
            <w:tcW w:w="1997" w:type="dxa"/>
            <w:tcBorders>
              <w:top w:val="nil"/>
              <w:left w:val="single" w:sz="8" w:space="0" w:color="000000"/>
              <w:bottom w:val="single" w:sz="8" w:space="0" w:color="000000"/>
              <w:right w:val="single" w:sz="8" w:space="0" w:color="000000"/>
            </w:tcBorders>
            <w:shd w:val="clear" w:color="auto" w:fill="auto"/>
            <w:vAlign w:val="center"/>
          </w:tcPr>
          <w:p w:rsidR="00A809B7" w:rsidRDefault="00A809B7" w:rsidP="00A809B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Perjalanan dalam kota</w:t>
            </w:r>
          </w:p>
        </w:tc>
        <w:tc>
          <w:tcPr>
            <w:tcW w:w="2322" w:type="dxa"/>
            <w:tcBorders>
              <w:top w:val="nil"/>
              <w:left w:val="nil"/>
              <w:bottom w:val="single" w:sz="8" w:space="0" w:color="000000"/>
              <w:right w:val="single" w:sz="8" w:space="0" w:color="000000"/>
            </w:tcBorders>
            <w:shd w:val="clear" w:color="auto" w:fill="auto"/>
            <w:vAlign w:val="center"/>
          </w:tcPr>
          <w:p w:rsidR="00A809B7" w:rsidRDefault="00A809B7" w:rsidP="00A809B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Pelaksanaan pelatihan hidroponik</w:t>
            </w:r>
          </w:p>
        </w:tc>
        <w:tc>
          <w:tcPr>
            <w:tcW w:w="1536" w:type="dxa"/>
            <w:tcBorders>
              <w:top w:val="nil"/>
              <w:left w:val="nil"/>
              <w:bottom w:val="single" w:sz="8" w:space="0" w:color="000000"/>
              <w:right w:val="single" w:sz="8" w:space="0" w:color="000000"/>
            </w:tcBorders>
            <w:shd w:val="clear" w:color="auto" w:fill="auto"/>
            <w:vAlign w:val="center"/>
          </w:tcPr>
          <w:p w:rsidR="00A809B7" w:rsidRPr="00EA1B3F" w:rsidRDefault="00A809B7" w:rsidP="00A809B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kali</w:t>
            </w:r>
          </w:p>
        </w:tc>
        <w:tc>
          <w:tcPr>
            <w:tcW w:w="1542" w:type="dxa"/>
            <w:tcBorders>
              <w:top w:val="nil"/>
              <w:left w:val="nil"/>
              <w:bottom w:val="single" w:sz="8" w:space="0" w:color="000000"/>
              <w:right w:val="single" w:sz="8" w:space="0" w:color="000000"/>
            </w:tcBorders>
            <w:shd w:val="clear" w:color="auto" w:fill="auto"/>
            <w:vAlign w:val="center"/>
          </w:tcPr>
          <w:p w:rsidR="00A809B7" w:rsidRPr="00A951A7" w:rsidRDefault="00A809B7" w:rsidP="00A809B7">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50.000</w:t>
            </w:r>
          </w:p>
        </w:tc>
        <w:tc>
          <w:tcPr>
            <w:tcW w:w="1530" w:type="dxa"/>
            <w:tcBorders>
              <w:top w:val="nil"/>
              <w:left w:val="nil"/>
              <w:bottom w:val="single" w:sz="8" w:space="0" w:color="000000"/>
              <w:right w:val="single" w:sz="8" w:space="0" w:color="000000"/>
            </w:tcBorders>
            <w:shd w:val="clear" w:color="auto" w:fill="auto"/>
            <w:vAlign w:val="center"/>
          </w:tcPr>
          <w:p w:rsidR="00A809B7" w:rsidRPr="00EA1B3F" w:rsidRDefault="00A809B7" w:rsidP="00A809B7">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50.000</w:t>
            </w:r>
          </w:p>
        </w:tc>
      </w:tr>
      <w:tr w:rsidR="00A809B7" w:rsidRPr="00A63EC9" w:rsidTr="006A0236">
        <w:trPr>
          <w:trHeight w:val="330"/>
        </w:trPr>
        <w:tc>
          <w:tcPr>
            <w:tcW w:w="1997" w:type="dxa"/>
            <w:tcBorders>
              <w:top w:val="nil"/>
              <w:left w:val="single" w:sz="8" w:space="0" w:color="000000"/>
              <w:bottom w:val="single" w:sz="8" w:space="0" w:color="000000"/>
              <w:right w:val="single" w:sz="8" w:space="0" w:color="000000"/>
            </w:tcBorders>
            <w:shd w:val="clear" w:color="auto" w:fill="auto"/>
            <w:vAlign w:val="center"/>
          </w:tcPr>
          <w:p w:rsidR="00A809B7" w:rsidRDefault="00A809B7" w:rsidP="00A809B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Perjalanan dalam kota</w:t>
            </w:r>
          </w:p>
        </w:tc>
        <w:tc>
          <w:tcPr>
            <w:tcW w:w="2322" w:type="dxa"/>
            <w:tcBorders>
              <w:top w:val="nil"/>
              <w:left w:val="nil"/>
              <w:bottom w:val="single" w:sz="8" w:space="0" w:color="000000"/>
              <w:right w:val="single" w:sz="8" w:space="0" w:color="000000"/>
            </w:tcBorders>
            <w:shd w:val="clear" w:color="auto" w:fill="auto"/>
            <w:vAlign w:val="center"/>
          </w:tcPr>
          <w:p w:rsidR="00A809B7" w:rsidRDefault="00A809B7" w:rsidP="00A809B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Pendampingan/ monitoring proses tanam hidroponik (kualitas media, nutrisi, air, dan cahaya)</w:t>
            </w:r>
          </w:p>
        </w:tc>
        <w:tc>
          <w:tcPr>
            <w:tcW w:w="1536" w:type="dxa"/>
            <w:tcBorders>
              <w:top w:val="nil"/>
              <w:left w:val="nil"/>
              <w:bottom w:val="single" w:sz="8" w:space="0" w:color="000000"/>
              <w:right w:val="single" w:sz="8" w:space="0" w:color="000000"/>
            </w:tcBorders>
            <w:shd w:val="clear" w:color="auto" w:fill="auto"/>
            <w:vAlign w:val="center"/>
          </w:tcPr>
          <w:p w:rsidR="00A809B7" w:rsidRPr="00EA1B3F" w:rsidRDefault="00A809B7" w:rsidP="00A809B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kali</w:t>
            </w:r>
          </w:p>
        </w:tc>
        <w:tc>
          <w:tcPr>
            <w:tcW w:w="1542" w:type="dxa"/>
            <w:tcBorders>
              <w:top w:val="nil"/>
              <w:left w:val="nil"/>
              <w:bottom w:val="single" w:sz="8" w:space="0" w:color="000000"/>
              <w:right w:val="single" w:sz="8" w:space="0" w:color="000000"/>
            </w:tcBorders>
            <w:shd w:val="clear" w:color="auto" w:fill="auto"/>
            <w:vAlign w:val="center"/>
          </w:tcPr>
          <w:p w:rsidR="00A809B7" w:rsidRPr="00A951A7" w:rsidRDefault="00A809B7" w:rsidP="00A809B7">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50.000</w:t>
            </w:r>
          </w:p>
        </w:tc>
        <w:tc>
          <w:tcPr>
            <w:tcW w:w="1530" w:type="dxa"/>
            <w:tcBorders>
              <w:top w:val="nil"/>
              <w:left w:val="nil"/>
              <w:bottom w:val="single" w:sz="8" w:space="0" w:color="000000"/>
              <w:right w:val="single" w:sz="8" w:space="0" w:color="000000"/>
            </w:tcBorders>
            <w:shd w:val="clear" w:color="auto" w:fill="auto"/>
            <w:vAlign w:val="center"/>
          </w:tcPr>
          <w:p w:rsidR="00A809B7" w:rsidRPr="00EA1B3F" w:rsidRDefault="00A809B7" w:rsidP="00A809B7">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150.000</w:t>
            </w:r>
          </w:p>
        </w:tc>
      </w:tr>
      <w:tr w:rsidR="00A809B7" w:rsidRPr="00A63EC9" w:rsidTr="00EA1B3F">
        <w:trPr>
          <w:trHeight w:val="330"/>
        </w:trPr>
        <w:tc>
          <w:tcPr>
            <w:tcW w:w="7397" w:type="dxa"/>
            <w:gridSpan w:val="4"/>
            <w:tcBorders>
              <w:top w:val="single" w:sz="8" w:space="0" w:color="000000"/>
              <w:left w:val="single" w:sz="8" w:space="0" w:color="000000"/>
              <w:bottom w:val="single" w:sz="8" w:space="0" w:color="000000"/>
              <w:right w:val="single" w:sz="8" w:space="0" w:color="000000"/>
            </w:tcBorders>
            <w:shd w:val="clear" w:color="auto" w:fill="auto"/>
            <w:vAlign w:val="center"/>
            <w:hideMark/>
          </w:tcPr>
          <w:p w:rsidR="00A809B7" w:rsidRPr="00A63EC9" w:rsidRDefault="00A809B7" w:rsidP="00A809B7">
            <w:pPr>
              <w:spacing w:after="0" w:line="240" w:lineRule="auto"/>
              <w:jc w:val="right"/>
              <w:rPr>
                <w:rFonts w:ascii="Times New Roman" w:eastAsia="Times New Roman" w:hAnsi="Times New Roman" w:cs="Times New Roman"/>
                <w:b/>
                <w:bCs/>
                <w:color w:val="000000"/>
                <w:sz w:val="24"/>
                <w:szCs w:val="24"/>
                <w:lang w:val="id-ID"/>
              </w:rPr>
            </w:pPr>
            <w:r w:rsidRPr="00A63EC9">
              <w:rPr>
                <w:rFonts w:ascii="Times New Roman" w:eastAsia="Times New Roman" w:hAnsi="Times New Roman" w:cs="Times New Roman"/>
                <w:b/>
                <w:bCs/>
                <w:color w:val="000000"/>
                <w:sz w:val="24"/>
                <w:szCs w:val="24"/>
                <w:lang w:val="id-ID"/>
              </w:rPr>
              <w:t>S</w:t>
            </w:r>
            <w:r>
              <w:rPr>
                <w:rFonts w:ascii="Times New Roman" w:eastAsia="Times New Roman" w:hAnsi="Times New Roman" w:cs="Times New Roman"/>
                <w:b/>
                <w:bCs/>
                <w:color w:val="000000"/>
                <w:sz w:val="24"/>
                <w:szCs w:val="24"/>
              </w:rPr>
              <w:t xml:space="preserve">ub Total </w:t>
            </w:r>
            <w:r w:rsidRPr="00A63EC9">
              <w:rPr>
                <w:rFonts w:ascii="Times New Roman" w:eastAsia="Times New Roman" w:hAnsi="Times New Roman" w:cs="Times New Roman"/>
                <w:b/>
                <w:bCs/>
                <w:color w:val="000000"/>
                <w:sz w:val="24"/>
                <w:szCs w:val="24"/>
                <w:lang w:val="id-ID"/>
              </w:rPr>
              <w:t>(Rp)</w:t>
            </w:r>
          </w:p>
        </w:tc>
        <w:tc>
          <w:tcPr>
            <w:tcW w:w="1530" w:type="dxa"/>
            <w:tcBorders>
              <w:top w:val="nil"/>
              <w:left w:val="nil"/>
              <w:bottom w:val="single" w:sz="8" w:space="0" w:color="000000"/>
              <w:right w:val="single" w:sz="8" w:space="0" w:color="000000"/>
            </w:tcBorders>
            <w:shd w:val="clear" w:color="auto" w:fill="auto"/>
            <w:vAlign w:val="center"/>
            <w:hideMark/>
          </w:tcPr>
          <w:p w:rsidR="00A809B7" w:rsidRPr="00EA1B3F" w:rsidRDefault="00A809B7" w:rsidP="00A809B7">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250.000</w:t>
            </w:r>
          </w:p>
        </w:tc>
      </w:tr>
      <w:tr w:rsidR="00A809B7" w:rsidRPr="00A63EC9" w:rsidTr="00EA1B3F">
        <w:trPr>
          <w:trHeight w:val="330"/>
        </w:trPr>
        <w:tc>
          <w:tcPr>
            <w:tcW w:w="8927" w:type="dxa"/>
            <w:gridSpan w:val="5"/>
            <w:tcBorders>
              <w:top w:val="single" w:sz="8" w:space="0" w:color="000000"/>
              <w:left w:val="single" w:sz="8" w:space="0" w:color="000000"/>
              <w:bottom w:val="single" w:sz="8" w:space="0" w:color="000000"/>
              <w:right w:val="single" w:sz="8" w:space="0" w:color="000000"/>
            </w:tcBorders>
            <w:shd w:val="clear" w:color="auto" w:fill="auto"/>
            <w:vAlign w:val="center"/>
            <w:hideMark/>
          </w:tcPr>
          <w:p w:rsidR="00A809B7" w:rsidRPr="00A951A7" w:rsidRDefault="00A809B7" w:rsidP="00A809B7">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lang w:val="id-ID"/>
              </w:rPr>
              <w:t xml:space="preserve">5. </w:t>
            </w:r>
            <w:r>
              <w:rPr>
                <w:rFonts w:ascii="Times New Roman" w:eastAsia="Times New Roman" w:hAnsi="Times New Roman" w:cs="Times New Roman"/>
                <w:b/>
                <w:bCs/>
                <w:color w:val="000000"/>
                <w:sz w:val="24"/>
                <w:szCs w:val="24"/>
              </w:rPr>
              <w:t>Publikasi</w:t>
            </w:r>
          </w:p>
        </w:tc>
      </w:tr>
      <w:tr w:rsidR="00A809B7" w:rsidRPr="00A63EC9" w:rsidTr="006A0236">
        <w:trPr>
          <w:trHeight w:val="619"/>
        </w:trPr>
        <w:tc>
          <w:tcPr>
            <w:tcW w:w="1997" w:type="dxa"/>
            <w:vMerge w:val="restart"/>
            <w:tcBorders>
              <w:top w:val="nil"/>
              <w:left w:val="single" w:sz="8" w:space="0" w:color="000000"/>
              <w:bottom w:val="single" w:sz="8" w:space="0" w:color="000000"/>
              <w:right w:val="single" w:sz="8" w:space="0" w:color="000000"/>
            </w:tcBorders>
            <w:shd w:val="clear" w:color="auto" w:fill="auto"/>
            <w:vAlign w:val="center"/>
            <w:hideMark/>
          </w:tcPr>
          <w:p w:rsidR="00A809B7" w:rsidRPr="00A63EC9" w:rsidRDefault="00A809B7" w:rsidP="00A809B7">
            <w:pPr>
              <w:spacing w:after="0" w:line="240" w:lineRule="auto"/>
              <w:jc w:val="center"/>
              <w:rPr>
                <w:rFonts w:ascii="Times New Roman" w:eastAsia="Times New Roman" w:hAnsi="Times New Roman" w:cs="Times New Roman"/>
                <w:b/>
                <w:bCs/>
                <w:color w:val="000000"/>
                <w:sz w:val="24"/>
                <w:szCs w:val="24"/>
                <w:lang w:val="id-ID"/>
              </w:rPr>
            </w:pPr>
            <w:r w:rsidRPr="00A63EC9">
              <w:rPr>
                <w:rFonts w:ascii="Times New Roman" w:eastAsia="Times New Roman" w:hAnsi="Times New Roman" w:cs="Times New Roman"/>
                <w:b/>
                <w:bCs/>
                <w:color w:val="000000"/>
                <w:sz w:val="24"/>
                <w:szCs w:val="24"/>
                <w:lang w:val="id-ID"/>
              </w:rPr>
              <w:t>Material</w:t>
            </w:r>
          </w:p>
        </w:tc>
        <w:tc>
          <w:tcPr>
            <w:tcW w:w="2322" w:type="dxa"/>
            <w:vMerge w:val="restart"/>
            <w:tcBorders>
              <w:top w:val="nil"/>
              <w:left w:val="single" w:sz="8" w:space="0" w:color="000000"/>
              <w:bottom w:val="single" w:sz="8" w:space="0" w:color="000000"/>
              <w:right w:val="single" w:sz="8" w:space="0" w:color="000000"/>
            </w:tcBorders>
            <w:shd w:val="clear" w:color="auto" w:fill="auto"/>
            <w:vAlign w:val="center"/>
            <w:hideMark/>
          </w:tcPr>
          <w:p w:rsidR="00A809B7" w:rsidRPr="00A63EC9" w:rsidRDefault="00A809B7" w:rsidP="00A809B7">
            <w:pPr>
              <w:spacing w:after="0" w:line="240" w:lineRule="auto"/>
              <w:jc w:val="center"/>
              <w:rPr>
                <w:rFonts w:ascii="Times New Roman" w:eastAsia="Times New Roman" w:hAnsi="Times New Roman" w:cs="Times New Roman"/>
                <w:b/>
                <w:bCs/>
                <w:color w:val="000000"/>
                <w:sz w:val="24"/>
                <w:szCs w:val="24"/>
                <w:lang w:val="id-ID"/>
              </w:rPr>
            </w:pPr>
            <w:r w:rsidRPr="00A63EC9">
              <w:rPr>
                <w:rFonts w:ascii="Times New Roman" w:eastAsia="Times New Roman" w:hAnsi="Times New Roman" w:cs="Times New Roman"/>
                <w:b/>
                <w:bCs/>
                <w:color w:val="000000"/>
                <w:sz w:val="24"/>
                <w:szCs w:val="24"/>
                <w:lang w:val="id-ID"/>
              </w:rPr>
              <w:t>Justifikasi Pemakaian</w:t>
            </w:r>
          </w:p>
        </w:tc>
        <w:tc>
          <w:tcPr>
            <w:tcW w:w="153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A809B7" w:rsidRPr="00A63EC9" w:rsidRDefault="00A809B7" w:rsidP="00A809B7">
            <w:pPr>
              <w:spacing w:after="0" w:line="240" w:lineRule="auto"/>
              <w:jc w:val="center"/>
              <w:rPr>
                <w:rFonts w:ascii="Times New Roman" w:eastAsia="Times New Roman" w:hAnsi="Times New Roman" w:cs="Times New Roman"/>
                <w:b/>
                <w:bCs/>
                <w:color w:val="000000"/>
                <w:sz w:val="24"/>
                <w:szCs w:val="24"/>
                <w:lang w:val="id-ID"/>
              </w:rPr>
            </w:pPr>
            <w:r w:rsidRPr="00A63EC9">
              <w:rPr>
                <w:rFonts w:ascii="Times New Roman" w:eastAsia="Times New Roman" w:hAnsi="Times New Roman" w:cs="Times New Roman"/>
                <w:b/>
                <w:bCs/>
                <w:color w:val="000000"/>
                <w:sz w:val="24"/>
                <w:szCs w:val="24"/>
                <w:lang w:val="id-ID"/>
              </w:rPr>
              <w:t>Kuantitas</w:t>
            </w:r>
          </w:p>
        </w:tc>
        <w:tc>
          <w:tcPr>
            <w:tcW w:w="1542" w:type="dxa"/>
            <w:tcBorders>
              <w:top w:val="nil"/>
              <w:left w:val="nil"/>
              <w:bottom w:val="nil"/>
              <w:right w:val="single" w:sz="8" w:space="0" w:color="000000"/>
            </w:tcBorders>
            <w:shd w:val="clear" w:color="auto" w:fill="auto"/>
            <w:vAlign w:val="center"/>
            <w:hideMark/>
          </w:tcPr>
          <w:p w:rsidR="00A809B7" w:rsidRPr="00EA1B3F" w:rsidRDefault="00A809B7" w:rsidP="00A809B7">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lang w:val="id-ID"/>
              </w:rPr>
              <w:t xml:space="preserve">Harga </w:t>
            </w:r>
            <w:r w:rsidRPr="00A63EC9">
              <w:rPr>
                <w:rFonts w:ascii="Times New Roman" w:eastAsia="Times New Roman" w:hAnsi="Times New Roman" w:cs="Times New Roman"/>
                <w:b/>
                <w:bCs/>
                <w:color w:val="000000"/>
                <w:sz w:val="24"/>
                <w:szCs w:val="24"/>
                <w:lang w:val="id-ID"/>
              </w:rPr>
              <w:t>Satuan</w:t>
            </w:r>
            <w:r>
              <w:rPr>
                <w:rFonts w:ascii="Times New Roman" w:eastAsia="Times New Roman" w:hAnsi="Times New Roman" w:cs="Times New Roman"/>
                <w:b/>
                <w:bCs/>
                <w:color w:val="000000"/>
                <w:sz w:val="24"/>
                <w:szCs w:val="24"/>
              </w:rPr>
              <w:t xml:space="preserve"> (Rp)</w:t>
            </w:r>
          </w:p>
        </w:tc>
        <w:tc>
          <w:tcPr>
            <w:tcW w:w="153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A809B7" w:rsidRPr="00EA1B3F" w:rsidRDefault="00A809B7" w:rsidP="00A809B7">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Jumlah Harga (Rp)</w:t>
            </w:r>
          </w:p>
        </w:tc>
      </w:tr>
      <w:tr w:rsidR="00A809B7" w:rsidRPr="00A63EC9" w:rsidTr="006A0236">
        <w:trPr>
          <w:trHeight w:val="67"/>
        </w:trPr>
        <w:tc>
          <w:tcPr>
            <w:tcW w:w="1997" w:type="dxa"/>
            <w:vMerge/>
            <w:tcBorders>
              <w:top w:val="nil"/>
              <w:left w:val="single" w:sz="8" w:space="0" w:color="000000"/>
              <w:bottom w:val="single" w:sz="8" w:space="0" w:color="000000"/>
              <w:right w:val="single" w:sz="8" w:space="0" w:color="000000"/>
            </w:tcBorders>
            <w:vAlign w:val="center"/>
            <w:hideMark/>
          </w:tcPr>
          <w:p w:rsidR="00A809B7" w:rsidRPr="00A63EC9" w:rsidRDefault="00A809B7" w:rsidP="00A809B7">
            <w:pPr>
              <w:spacing w:after="0" w:line="240" w:lineRule="auto"/>
              <w:rPr>
                <w:rFonts w:ascii="Times New Roman" w:eastAsia="Times New Roman" w:hAnsi="Times New Roman" w:cs="Times New Roman"/>
                <w:b/>
                <w:bCs/>
                <w:color w:val="000000"/>
                <w:sz w:val="24"/>
                <w:szCs w:val="24"/>
                <w:lang w:val="id-ID"/>
              </w:rPr>
            </w:pPr>
          </w:p>
        </w:tc>
        <w:tc>
          <w:tcPr>
            <w:tcW w:w="2322" w:type="dxa"/>
            <w:vMerge/>
            <w:tcBorders>
              <w:top w:val="nil"/>
              <w:left w:val="single" w:sz="8" w:space="0" w:color="000000"/>
              <w:bottom w:val="single" w:sz="8" w:space="0" w:color="000000"/>
              <w:right w:val="single" w:sz="8" w:space="0" w:color="000000"/>
            </w:tcBorders>
            <w:vAlign w:val="center"/>
            <w:hideMark/>
          </w:tcPr>
          <w:p w:rsidR="00A809B7" w:rsidRPr="00A63EC9" w:rsidRDefault="00A809B7" w:rsidP="00A809B7">
            <w:pPr>
              <w:spacing w:after="0" w:line="240" w:lineRule="auto"/>
              <w:rPr>
                <w:rFonts w:ascii="Times New Roman" w:eastAsia="Times New Roman" w:hAnsi="Times New Roman" w:cs="Times New Roman"/>
                <w:b/>
                <w:bCs/>
                <w:color w:val="000000"/>
                <w:sz w:val="24"/>
                <w:szCs w:val="24"/>
                <w:lang w:val="id-ID"/>
              </w:rPr>
            </w:pPr>
          </w:p>
        </w:tc>
        <w:tc>
          <w:tcPr>
            <w:tcW w:w="1536" w:type="dxa"/>
            <w:vMerge/>
            <w:tcBorders>
              <w:top w:val="nil"/>
              <w:left w:val="single" w:sz="8" w:space="0" w:color="000000"/>
              <w:bottom w:val="single" w:sz="8" w:space="0" w:color="000000"/>
              <w:right w:val="single" w:sz="8" w:space="0" w:color="000000"/>
            </w:tcBorders>
            <w:vAlign w:val="center"/>
            <w:hideMark/>
          </w:tcPr>
          <w:p w:rsidR="00A809B7" w:rsidRPr="00A63EC9" w:rsidRDefault="00A809B7" w:rsidP="00A809B7">
            <w:pPr>
              <w:spacing w:after="0" w:line="240" w:lineRule="auto"/>
              <w:rPr>
                <w:rFonts w:ascii="Times New Roman" w:eastAsia="Times New Roman" w:hAnsi="Times New Roman" w:cs="Times New Roman"/>
                <w:b/>
                <w:bCs/>
                <w:color w:val="000000"/>
                <w:sz w:val="24"/>
                <w:szCs w:val="24"/>
                <w:lang w:val="id-ID"/>
              </w:rPr>
            </w:pPr>
          </w:p>
        </w:tc>
        <w:tc>
          <w:tcPr>
            <w:tcW w:w="1542" w:type="dxa"/>
            <w:tcBorders>
              <w:top w:val="nil"/>
              <w:left w:val="nil"/>
              <w:bottom w:val="single" w:sz="8" w:space="0" w:color="000000"/>
              <w:right w:val="single" w:sz="8" w:space="0" w:color="000000"/>
            </w:tcBorders>
            <w:shd w:val="clear" w:color="auto" w:fill="auto"/>
            <w:vAlign w:val="center"/>
            <w:hideMark/>
          </w:tcPr>
          <w:p w:rsidR="00A809B7" w:rsidRPr="00A63EC9" w:rsidRDefault="00A809B7" w:rsidP="00A809B7">
            <w:pPr>
              <w:spacing w:after="0" w:line="240" w:lineRule="auto"/>
              <w:rPr>
                <w:rFonts w:ascii="Times New Roman" w:eastAsia="Times New Roman" w:hAnsi="Times New Roman" w:cs="Times New Roman"/>
                <w:b/>
                <w:bCs/>
                <w:color w:val="000000"/>
                <w:sz w:val="24"/>
                <w:szCs w:val="24"/>
                <w:lang w:val="id-ID"/>
              </w:rPr>
            </w:pPr>
          </w:p>
        </w:tc>
        <w:tc>
          <w:tcPr>
            <w:tcW w:w="1530" w:type="dxa"/>
            <w:vMerge/>
            <w:tcBorders>
              <w:top w:val="nil"/>
              <w:left w:val="single" w:sz="8" w:space="0" w:color="000000"/>
              <w:bottom w:val="single" w:sz="8" w:space="0" w:color="000000"/>
              <w:right w:val="single" w:sz="8" w:space="0" w:color="000000"/>
            </w:tcBorders>
            <w:vAlign w:val="center"/>
            <w:hideMark/>
          </w:tcPr>
          <w:p w:rsidR="00A809B7" w:rsidRPr="00A63EC9" w:rsidRDefault="00A809B7" w:rsidP="00A809B7">
            <w:pPr>
              <w:spacing w:after="0" w:line="240" w:lineRule="auto"/>
              <w:rPr>
                <w:rFonts w:ascii="Times New Roman" w:eastAsia="Times New Roman" w:hAnsi="Times New Roman" w:cs="Times New Roman"/>
                <w:b/>
                <w:bCs/>
                <w:color w:val="000000"/>
                <w:sz w:val="24"/>
                <w:szCs w:val="24"/>
                <w:lang w:val="id-ID"/>
              </w:rPr>
            </w:pPr>
          </w:p>
        </w:tc>
      </w:tr>
      <w:tr w:rsidR="00A809B7" w:rsidRPr="00A63EC9" w:rsidTr="006A0236">
        <w:trPr>
          <w:trHeight w:val="1231"/>
        </w:trPr>
        <w:tc>
          <w:tcPr>
            <w:tcW w:w="1997" w:type="dxa"/>
            <w:tcBorders>
              <w:top w:val="nil"/>
              <w:left w:val="single" w:sz="8" w:space="0" w:color="000000"/>
              <w:bottom w:val="single" w:sz="8" w:space="0" w:color="000000"/>
              <w:right w:val="single" w:sz="8" w:space="0" w:color="000000"/>
            </w:tcBorders>
            <w:shd w:val="clear" w:color="auto" w:fill="auto"/>
            <w:vAlign w:val="center"/>
          </w:tcPr>
          <w:p w:rsidR="00A809B7" w:rsidRPr="00A951A7" w:rsidRDefault="00A809B7" w:rsidP="00A809B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Artikel ilmiah hasil pengabdian pada masyarakat</w:t>
            </w:r>
          </w:p>
        </w:tc>
        <w:tc>
          <w:tcPr>
            <w:tcW w:w="2322" w:type="dxa"/>
            <w:tcBorders>
              <w:top w:val="nil"/>
              <w:left w:val="nil"/>
              <w:bottom w:val="single" w:sz="8" w:space="0" w:color="000000"/>
              <w:right w:val="single" w:sz="8" w:space="0" w:color="000000"/>
            </w:tcBorders>
            <w:shd w:val="clear" w:color="auto" w:fill="auto"/>
            <w:vAlign w:val="center"/>
          </w:tcPr>
          <w:p w:rsidR="00A809B7" w:rsidRPr="00A951A7" w:rsidRDefault="00A809B7" w:rsidP="00A809B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Biaya pemrosesan dan penerbitan artikel di Jurnal JPPM, FKIP, Unram</w:t>
            </w:r>
          </w:p>
        </w:tc>
        <w:tc>
          <w:tcPr>
            <w:tcW w:w="1536" w:type="dxa"/>
            <w:tcBorders>
              <w:top w:val="nil"/>
              <w:left w:val="nil"/>
              <w:bottom w:val="single" w:sz="8" w:space="0" w:color="000000"/>
              <w:right w:val="single" w:sz="8" w:space="0" w:color="000000"/>
            </w:tcBorders>
            <w:shd w:val="clear" w:color="auto" w:fill="auto"/>
            <w:vAlign w:val="center"/>
            <w:hideMark/>
          </w:tcPr>
          <w:p w:rsidR="00A809B7" w:rsidRPr="00A951A7" w:rsidRDefault="00A809B7" w:rsidP="00A809B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id-ID"/>
              </w:rPr>
              <w:t xml:space="preserve">1 </w:t>
            </w:r>
            <w:r>
              <w:rPr>
                <w:rFonts w:ascii="Times New Roman" w:eastAsia="Times New Roman" w:hAnsi="Times New Roman" w:cs="Times New Roman"/>
                <w:color w:val="000000"/>
                <w:sz w:val="24"/>
                <w:szCs w:val="24"/>
              </w:rPr>
              <w:t>Artikel</w:t>
            </w:r>
          </w:p>
        </w:tc>
        <w:tc>
          <w:tcPr>
            <w:tcW w:w="1542" w:type="dxa"/>
            <w:tcBorders>
              <w:top w:val="nil"/>
              <w:left w:val="nil"/>
              <w:bottom w:val="single" w:sz="8" w:space="0" w:color="000000"/>
              <w:right w:val="single" w:sz="8" w:space="0" w:color="000000"/>
            </w:tcBorders>
            <w:shd w:val="clear" w:color="auto" w:fill="auto"/>
            <w:vAlign w:val="center"/>
            <w:hideMark/>
          </w:tcPr>
          <w:p w:rsidR="00A809B7" w:rsidRPr="00A63EC9" w:rsidRDefault="00A809B7" w:rsidP="00A809B7">
            <w:pPr>
              <w:spacing w:after="0" w:line="240" w:lineRule="auto"/>
              <w:jc w:val="right"/>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2</w:t>
            </w:r>
            <w:r w:rsidRPr="00A63EC9">
              <w:rPr>
                <w:rFonts w:ascii="Times New Roman" w:eastAsia="Times New Roman" w:hAnsi="Times New Roman" w:cs="Times New Roman"/>
                <w:color w:val="000000"/>
                <w:sz w:val="24"/>
                <w:szCs w:val="24"/>
                <w:lang w:val="id-ID"/>
              </w:rPr>
              <w:t>50</w:t>
            </w:r>
            <w:r>
              <w:rPr>
                <w:rFonts w:ascii="Times New Roman" w:eastAsia="Times New Roman" w:hAnsi="Times New Roman" w:cs="Times New Roman"/>
                <w:color w:val="000000"/>
                <w:sz w:val="24"/>
                <w:szCs w:val="24"/>
              </w:rPr>
              <w:t>.</w:t>
            </w:r>
            <w:r w:rsidRPr="00A63EC9">
              <w:rPr>
                <w:rFonts w:ascii="Times New Roman" w:eastAsia="Times New Roman" w:hAnsi="Times New Roman" w:cs="Times New Roman"/>
                <w:color w:val="000000"/>
                <w:sz w:val="24"/>
                <w:szCs w:val="24"/>
                <w:lang w:val="id-ID"/>
              </w:rPr>
              <w:t>000</w:t>
            </w:r>
          </w:p>
        </w:tc>
        <w:tc>
          <w:tcPr>
            <w:tcW w:w="1530" w:type="dxa"/>
            <w:tcBorders>
              <w:top w:val="nil"/>
              <w:left w:val="nil"/>
              <w:bottom w:val="single" w:sz="8" w:space="0" w:color="000000"/>
              <w:right w:val="single" w:sz="8" w:space="0" w:color="000000"/>
            </w:tcBorders>
            <w:shd w:val="clear" w:color="auto" w:fill="auto"/>
            <w:vAlign w:val="center"/>
            <w:hideMark/>
          </w:tcPr>
          <w:p w:rsidR="00A809B7" w:rsidRPr="00A63EC9" w:rsidRDefault="00A809B7" w:rsidP="00A809B7">
            <w:pPr>
              <w:spacing w:after="0" w:line="240" w:lineRule="auto"/>
              <w:jc w:val="right"/>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250.</w:t>
            </w:r>
            <w:r w:rsidRPr="00A63EC9">
              <w:rPr>
                <w:rFonts w:ascii="Times New Roman" w:eastAsia="Times New Roman" w:hAnsi="Times New Roman" w:cs="Times New Roman"/>
                <w:color w:val="000000"/>
                <w:sz w:val="24"/>
                <w:szCs w:val="24"/>
                <w:lang w:val="id-ID"/>
              </w:rPr>
              <w:t>000</w:t>
            </w:r>
          </w:p>
        </w:tc>
      </w:tr>
      <w:tr w:rsidR="00A809B7" w:rsidRPr="00A63EC9" w:rsidTr="00EA1B3F">
        <w:trPr>
          <w:trHeight w:val="330"/>
        </w:trPr>
        <w:tc>
          <w:tcPr>
            <w:tcW w:w="7397" w:type="dxa"/>
            <w:gridSpan w:val="4"/>
            <w:tcBorders>
              <w:top w:val="single" w:sz="8" w:space="0" w:color="000000"/>
              <w:left w:val="single" w:sz="8" w:space="0" w:color="000000"/>
              <w:bottom w:val="single" w:sz="8" w:space="0" w:color="000000"/>
              <w:right w:val="single" w:sz="8" w:space="0" w:color="000000"/>
            </w:tcBorders>
            <w:shd w:val="clear" w:color="auto" w:fill="auto"/>
            <w:vAlign w:val="center"/>
            <w:hideMark/>
          </w:tcPr>
          <w:p w:rsidR="00A809B7" w:rsidRPr="00A63EC9" w:rsidRDefault="00A809B7" w:rsidP="00A809B7">
            <w:pPr>
              <w:spacing w:after="0" w:line="240" w:lineRule="auto"/>
              <w:jc w:val="right"/>
              <w:rPr>
                <w:rFonts w:ascii="Times New Roman" w:eastAsia="Times New Roman" w:hAnsi="Times New Roman" w:cs="Times New Roman"/>
                <w:b/>
                <w:bCs/>
                <w:color w:val="000000"/>
                <w:sz w:val="24"/>
                <w:szCs w:val="24"/>
                <w:lang w:val="id-ID"/>
              </w:rPr>
            </w:pPr>
            <w:r>
              <w:rPr>
                <w:rFonts w:ascii="Times New Roman" w:eastAsia="Times New Roman" w:hAnsi="Times New Roman" w:cs="Times New Roman"/>
                <w:b/>
                <w:bCs/>
                <w:color w:val="000000"/>
                <w:sz w:val="24"/>
                <w:szCs w:val="24"/>
                <w:lang w:val="id-ID"/>
              </w:rPr>
              <w:t xml:space="preserve">Sub </w:t>
            </w:r>
            <w:r>
              <w:rPr>
                <w:rFonts w:ascii="Times New Roman" w:eastAsia="Times New Roman" w:hAnsi="Times New Roman" w:cs="Times New Roman"/>
                <w:b/>
                <w:bCs/>
                <w:color w:val="000000"/>
                <w:sz w:val="24"/>
                <w:szCs w:val="24"/>
              </w:rPr>
              <w:t xml:space="preserve">Total </w:t>
            </w:r>
            <w:r w:rsidRPr="00A63EC9">
              <w:rPr>
                <w:rFonts w:ascii="Times New Roman" w:eastAsia="Times New Roman" w:hAnsi="Times New Roman" w:cs="Times New Roman"/>
                <w:b/>
                <w:bCs/>
                <w:color w:val="000000"/>
                <w:sz w:val="24"/>
                <w:szCs w:val="24"/>
                <w:lang w:val="id-ID"/>
              </w:rPr>
              <w:t>(Rp)</w:t>
            </w:r>
          </w:p>
        </w:tc>
        <w:tc>
          <w:tcPr>
            <w:tcW w:w="1530" w:type="dxa"/>
            <w:tcBorders>
              <w:top w:val="nil"/>
              <w:left w:val="nil"/>
              <w:bottom w:val="single" w:sz="8" w:space="0" w:color="000000"/>
              <w:right w:val="single" w:sz="8" w:space="0" w:color="000000"/>
            </w:tcBorders>
            <w:shd w:val="clear" w:color="auto" w:fill="auto"/>
            <w:vAlign w:val="center"/>
            <w:hideMark/>
          </w:tcPr>
          <w:p w:rsidR="00A809B7" w:rsidRPr="00A63EC9" w:rsidRDefault="00E83760" w:rsidP="00A809B7">
            <w:pPr>
              <w:spacing w:after="0" w:line="240" w:lineRule="auto"/>
              <w:jc w:val="right"/>
              <w:rPr>
                <w:rFonts w:ascii="Times New Roman" w:eastAsia="Times New Roman" w:hAnsi="Times New Roman" w:cs="Times New Roman"/>
                <w:b/>
                <w:bCs/>
                <w:color w:val="000000"/>
                <w:sz w:val="24"/>
                <w:szCs w:val="24"/>
                <w:lang w:val="id-ID"/>
              </w:rPr>
            </w:pPr>
            <w:r>
              <w:rPr>
                <w:rFonts w:ascii="Times New Roman" w:eastAsia="Times New Roman" w:hAnsi="Times New Roman" w:cs="Times New Roman"/>
                <w:b/>
                <w:bCs/>
                <w:color w:val="000000"/>
                <w:sz w:val="24"/>
                <w:szCs w:val="24"/>
                <w:lang w:val="id-ID"/>
              </w:rPr>
              <w:t>2</w:t>
            </w:r>
            <w:r w:rsidR="00A809B7">
              <w:rPr>
                <w:rFonts w:ascii="Times New Roman" w:eastAsia="Times New Roman" w:hAnsi="Times New Roman" w:cs="Times New Roman"/>
                <w:b/>
                <w:bCs/>
                <w:color w:val="000000"/>
                <w:sz w:val="24"/>
                <w:szCs w:val="24"/>
                <w:lang w:val="id-ID"/>
              </w:rPr>
              <w:t>50.</w:t>
            </w:r>
            <w:r w:rsidR="00A809B7" w:rsidRPr="00A63EC9">
              <w:rPr>
                <w:rFonts w:ascii="Times New Roman" w:eastAsia="Times New Roman" w:hAnsi="Times New Roman" w:cs="Times New Roman"/>
                <w:b/>
                <w:bCs/>
                <w:color w:val="000000"/>
                <w:sz w:val="24"/>
                <w:szCs w:val="24"/>
                <w:lang w:val="id-ID"/>
              </w:rPr>
              <w:t>000</w:t>
            </w:r>
          </w:p>
        </w:tc>
      </w:tr>
      <w:tr w:rsidR="00E83760" w:rsidRPr="00A63EC9" w:rsidTr="008D39A0">
        <w:trPr>
          <w:trHeight w:val="330"/>
        </w:trPr>
        <w:tc>
          <w:tcPr>
            <w:tcW w:w="7397" w:type="dxa"/>
            <w:gridSpan w:val="4"/>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rsidR="00E83760" w:rsidRDefault="00E83760" w:rsidP="00A809B7">
            <w:pPr>
              <w:spacing w:after="0" w:line="240" w:lineRule="auto"/>
              <w:jc w:val="right"/>
              <w:rPr>
                <w:rFonts w:ascii="Times New Roman" w:eastAsia="Times New Roman" w:hAnsi="Times New Roman" w:cs="Times New Roman"/>
                <w:b/>
                <w:bCs/>
                <w:color w:val="000000"/>
                <w:sz w:val="24"/>
                <w:szCs w:val="24"/>
                <w:lang w:val="id-ID"/>
              </w:rPr>
            </w:pPr>
          </w:p>
        </w:tc>
        <w:tc>
          <w:tcPr>
            <w:tcW w:w="1530" w:type="dxa"/>
            <w:tcBorders>
              <w:top w:val="nil"/>
              <w:left w:val="nil"/>
              <w:bottom w:val="single" w:sz="8" w:space="0" w:color="000000"/>
              <w:right w:val="single" w:sz="8" w:space="0" w:color="000000"/>
            </w:tcBorders>
            <w:shd w:val="clear" w:color="auto" w:fill="BFBFBF" w:themeFill="background1" w:themeFillShade="BF"/>
            <w:vAlign w:val="center"/>
          </w:tcPr>
          <w:p w:rsidR="00E83760" w:rsidRDefault="00E83760" w:rsidP="00A809B7">
            <w:pPr>
              <w:spacing w:after="0" w:line="240" w:lineRule="auto"/>
              <w:jc w:val="right"/>
              <w:rPr>
                <w:rFonts w:ascii="Times New Roman" w:eastAsia="Times New Roman" w:hAnsi="Times New Roman" w:cs="Times New Roman"/>
                <w:b/>
                <w:bCs/>
                <w:color w:val="000000"/>
                <w:sz w:val="24"/>
                <w:szCs w:val="24"/>
                <w:lang w:val="id-ID"/>
              </w:rPr>
            </w:pPr>
          </w:p>
        </w:tc>
      </w:tr>
      <w:tr w:rsidR="00A809B7" w:rsidRPr="00A63EC9" w:rsidTr="00EA1B3F">
        <w:trPr>
          <w:trHeight w:val="277"/>
        </w:trPr>
        <w:tc>
          <w:tcPr>
            <w:tcW w:w="7397" w:type="dxa"/>
            <w:gridSpan w:val="4"/>
            <w:tcBorders>
              <w:top w:val="single" w:sz="8" w:space="0" w:color="000000"/>
              <w:left w:val="single" w:sz="8" w:space="0" w:color="000000"/>
              <w:bottom w:val="single" w:sz="8" w:space="0" w:color="000000"/>
              <w:right w:val="single" w:sz="8" w:space="0" w:color="000000"/>
            </w:tcBorders>
            <w:shd w:val="clear" w:color="auto" w:fill="auto"/>
            <w:vAlign w:val="center"/>
            <w:hideMark/>
          </w:tcPr>
          <w:p w:rsidR="00A809B7" w:rsidRPr="00A63EC9" w:rsidRDefault="00A809B7" w:rsidP="00A809B7">
            <w:pPr>
              <w:spacing w:after="0" w:line="240" w:lineRule="auto"/>
              <w:jc w:val="right"/>
              <w:rPr>
                <w:rFonts w:ascii="Times New Roman" w:eastAsia="Times New Roman" w:hAnsi="Times New Roman" w:cs="Times New Roman"/>
                <w:b/>
                <w:bCs/>
                <w:color w:val="000000"/>
                <w:sz w:val="24"/>
                <w:szCs w:val="24"/>
                <w:lang w:val="id-ID"/>
              </w:rPr>
            </w:pPr>
            <w:r>
              <w:rPr>
                <w:rFonts w:ascii="Times New Roman" w:eastAsia="Times New Roman" w:hAnsi="Times New Roman" w:cs="Times New Roman"/>
                <w:b/>
                <w:bCs/>
                <w:color w:val="000000"/>
                <w:sz w:val="24"/>
                <w:szCs w:val="24"/>
                <w:lang w:val="id-ID"/>
              </w:rPr>
              <w:t xml:space="preserve">Total </w:t>
            </w:r>
            <w:r>
              <w:rPr>
                <w:rFonts w:ascii="Times New Roman" w:eastAsia="Times New Roman" w:hAnsi="Times New Roman" w:cs="Times New Roman"/>
                <w:b/>
                <w:bCs/>
                <w:color w:val="000000"/>
                <w:sz w:val="24"/>
                <w:szCs w:val="24"/>
              </w:rPr>
              <w:t xml:space="preserve">Usulan </w:t>
            </w:r>
            <w:r>
              <w:rPr>
                <w:rFonts w:ascii="Times New Roman" w:eastAsia="Times New Roman" w:hAnsi="Times New Roman" w:cs="Times New Roman"/>
                <w:b/>
                <w:bCs/>
                <w:color w:val="000000"/>
                <w:sz w:val="24"/>
                <w:szCs w:val="24"/>
                <w:lang w:val="id-ID"/>
              </w:rPr>
              <w:t xml:space="preserve">Anggaran </w:t>
            </w:r>
            <w:r w:rsidRPr="00A63EC9">
              <w:rPr>
                <w:rFonts w:ascii="Times New Roman" w:eastAsia="Times New Roman" w:hAnsi="Times New Roman" w:cs="Times New Roman"/>
                <w:b/>
                <w:bCs/>
                <w:color w:val="000000"/>
                <w:sz w:val="24"/>
                <w:szCs w:val="24"/>
                <w:lang w:val="id-ID"/>
              </w:rPr>
              <w:t>(Rp)</w:t>
            </w:r>
          </w:p>
        </w:tc>
        <w:tc>
          <w:tcPr>
            <w:tcW w:w="1530" w:type="dxa"/>
            <w:tcBorders>
              <w:top w:val="nil"/>
              <w:left w:val="nil"/>
              <w:bottom w:val="single" w:sz="8" w:space="0" w:color="000000"/>
              <w:right w:val="single" w:sz="8" w:space="0" w:color="000000"/>
            </w:tcBorders>
            <w:shd w:val="clear" w:color="auto" w:fill="auto"/>
            <w:vAlign w:val="center"/>
            <w:hideMark/>
          </w:tcPr>
          <w:p w:rsidR="00A809B7" w:rsidRPr="00A63EC9" w:rsidRDefault="00A809B7" w:rsidP="00A809B7">
            <w:pPr>
              <w:spacing w:after="0" w:line="240" w:lineRule="auto"/>
              <w:jc w:val="right"/>
              <w:rPr>
                <w:rFonts w:ascii="Times New Roman" w:eastAsia="Times New Roman" w:hAnsi="Times New Roman" w:cs="Times New Roman"/>
                <w:b/>
                <w:bCs/>
                <w:color w:val="000000"/>
                <w:sz w:val="24"/>
                <w:szCs w:val="24"/>
                <w:lang w:val="id-ID"/>
              </w:rPr>
            </w:pPr>
            <w:r>
              <w:rPr>
                <w:rFonts w:ascii="Times New Roman" w:eastAsia="Times New Roman" w:hAnsi="Times New Roman" w:cs="Times New Roman"/>
                <w:b/>
                <w:bCs/>
                <w:color w:val="000000"/>
                <w:sz w:val="24"/>
                <w:szCs w:val="24"/>
                <w:lang w:val="id-ID"/>
              </w:rPr>
              <w:t>1.500.</w:t>
            </w:r>
            <w:r w:rsidRPr="00A63EC9">
              <w:rPr>
                <w:rFonts w:ascii="Times New Roman" w:eastAsia="Times New Roman" w:hAnsi="Times New Roman" w:cs="Times New Roman"/>
                <w:b/>
                <w:bCs/>
                <w:color w:val="000000"/>
                <w:sz w:val="24"/>
                <w:szCs w:val="24"/>
                <w:lang w:val="id-ID"/>
              </w:rPr>
              <w:t>000</w:t>
            </w:r>
          </w:p>
        </w:tc>
      </w:tr>
    </w:tbl>
    <w:p w:rsidR="00264C9F" w:rsidRPr="00A63EC9" w:rsidRDefault="00264C9F" w:rsidP="0073080F">
      <w:pPr>
        <w:spacing w:after="0" w:line="360" w:lineRule="auto"/>
        <w:rPr>
          <w:rFonts w:ascii="Times New Roman" w:hAnsi="Times New Roman" w:cs="Times New Roman"/>
          <w:sz w:val="24"/>
          <w:szCs w:val="24"/>
          <w:lang w:val="id-ID"/>
        </w:rPr>
      </w:pPr>
    </w:p>
    <w:sectPr w:rsidR="00264C9F" w:rsidRPr="00A63EC9" w:rsidSect="0073080F">
      <w:footerReference w:type="default" r:id="rId24"/>
      <w:pgSz w:w="11907" w:h="16839"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2A68" w:rsidRDefault="00DA2A68" w:rsidP="000D715A">
      <w:pPr>
        <w:spacing w:after="0" w:line="240" w:lineRule="auto"/>
      </w:pPr>
      <w:r>
        <w:separator/>
      </w:r>
    </w:p>
  </w:endnote>
  <w:endnote w:type="continuationSeparator" w:id="0">
    <w:p w:rsidR="00DA2A68" w:rsidRDefault="00DA2A68" w:rsidP="000D71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4354459"/>
      <w:docPartObj>
        <w:docPartGallery w:val="Page Numbers (Bottom of Page)"/>
        <w:docPartUnique/>
      </w:docPartObj>
    </w:sdtPr>
    <w:sdtContent>
      <w:p w:rsidR="001D3B9C" w:rsidRDefault="001D3B9C">
        <w:pPr>
          <w:pStyle w:val="Footer"/>
          <w:jc w:val="center"/>
        </w:pPr>
        <w:r>
          <w:rPr>
            <w:noProof/>
          </w:rPr>
          <w:fldChar w:fldCharType="begin"/>
        </w:r>
        <w:r>
          <w:rPr>
            <w:noProof/>
          </w:rPr>
          <w:instrText xml:space="preserve"> PAGE   \* MERGEFORMAT </w:instrText>
        </w:r>
        <w:r>
          <w:rPr>
            <w:noProof/>
          </w:rPr>
          <w:fldChar w:fldCharType="separate"/>
        </w:r>
        <w:r w:rsidR="008428AC">
          <w:rPr>
            <w:noProof/>
          </w:rPr>
          <w:t>i</w:t>
        </w:r>
        <w:r>
          <w:rPr>
            <w:noProof/>
          </w:rPr>
          <w:fldChar w:fldCharType="end"/>
        </w:r>
      </w:p>
    </w:sdtContent>
  </w:sdt>
  <w:p w:rsidR="001D3B9C" w:rsidRDefault="001D3B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4354457"/>
      <w:docPartObj>
        <w:docPartGallery w:val="Page Numbers (Bottom of Page)"/>
        <w:docPartUnique/>
      </w:docPartObj>
    </w:sdtPr>
    <w:sdtContent>
      <w:p w:rsidR="001D3B9C" w:rsidRDefault="001D3B9C">
        <w:pPr>
          <w:pStyle w:val="Footer"/>
          <w:jc w:val="center"/>
        </w:pPr>
        <w:r>
          <w:rPr>
            <w:noProof/>
          </w:rPr>
          <w:fldChar w:fldCharType="begin"/>
        </w:r>
        <w:r>
          <w:rPr>
            <w:noProof/>
          </w:rPr>
          <w:instrText xml:space="preserve"> PAGE   \* MERGEFORMAT </w:instrText>
        </w:r>
        <w:r>
          <w:rPr>
            <w:noProof/>
          </w:rPr>
          <w:fldChar w:fldCharType="separate"/>
        </w:r>
        <w:r>
          <w:rPr>
            <w:noProof/>
          </w:rPr>
          <w:t>i</w:t>
        </w:r>
        <w:r>
          <w:rPr>
            <w:noProof/>
          </w:rPr>
          <w:fldChar w:fldCharType="end"/>
        </w:r>
      </w:p>
    </w:sdtContent>
  </w:sdt>
  <w:p w:rsidR="001D3B9C" w:rsidRDefault="001D3B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3B9C" w:rsidRDefault="001D3B9C">
    <w:pPr>
      <w:pStyle w:val="Footer"/>
      <w:jc w:val="center"/>
    </w:pPr>
    <w:r>
      <w:rPr>
        <w:noProof/>
      </w:rPr>
      <w:fldChar w:fldCharType="begin"/>
    </w:r>
    <w:r>
      <w:rPr>
        <w:noProof/>
      </w:rPr>
      <w:instrText xml:space="preserve"> PAGE   \* MERGEFORMAT </w:instrText>
    </w:r>
    <w:r>
      <w:rPr>
        <w:noProof/>
      </w:rPr>
      <w:fldChar w:fldCharType="separate"/>
    </w:r>
    <w:r w:rsidR="008428AC">
      <w:rPr>
        <w:noProof/>
      </w:rPr>
      <w:t>20</w:t>
    </w:r>
    <w:r>
      <w:rPr>
        <w:noProof/>
      </w:rPr>
      <w:fldChar w:fldCharType="end"/>
    </w:r>
  </w:p>
  <w:p w:rsidR="001D3B9C" w:rsidRDefault="001D3B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2A68" w:rsidRDefault="00DA2A68" w:rsidP="000D715A">
      <w:pPr>
        <w:spacing w:after="0" w:line="240" w:lineRule="auto"/>
      </w:pPr>
      <w:r>
        <w:separator/>
      </w:r>
    </w:p>
  </w:footnote>
  <w:footnote w:type="continuationSeparator" w:id="0">
    <w:p w:rsidR="00DA2A68" w:rsidRDefault="00DA2A68" w:rsidP="000D71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12D4F"/>
    <w:multiLevelType w:val="multilevel"/>
    <w:tmpl w:val="BA2A8A1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0C6F23"/>
    <w:multiLevelType w:val="multilevel"/>
    <w:tmpl w:val="D3C0ECB4"/>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0BA606D0"/>
    <w:multiLevelType w:val="multilevel"/>
    <w:tmpl w:val="0409001F"/>
    <w:styleLink w:val="Style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4B4CB5"/>
    <w:multiLevelType w:val="multilevel"/>
    <w:tmpl w:val="ECD2B2F8"/>
    <w:lvl w:ilvl="0">
      <w:start w:val="5"/>
      <w:numFmt w:val="decimal"/>
      <w:lvlText w:val="%1"/>
      <w:lvlJc w:val="left"/>
      <w:pPr>
        <w:ind w:left="360" w:hanging="360"/>
      </w:pPr>
      <w:rPr>
        <w:rFonts w:asciiTheme="minorHAnsi" w:hAnsiTheme="minorHAnsi" w:cstheme="minorBidi" w:hint="default"/>
        <w:b/>
        <w:sz w:val="22"/>
      </w:rPr>
    </w:lvl>
    <w:lvl w:ilvl="1">
      <w:start w:val="1"/>
      <w:numFmt w:val="decimal"/>
      <w:lvlText w:val="%1.%2"/>
      <w:lvlJc w:val="left"/>
      <w:pPr>
        <w:ind w:left="360" w:hanging="360"/>
      </w:pPr>
      <w:rPr>
        <w:rFonts w:asciiTheme="minorHAnsi" w:hAnsiTheme="minorHAnsi" w:cstheme="minorBidi" w:hint="default"/>
        <w:b/>
        <w:sz w:val="22"/>
      </w:rPr>
    </w:lvl>
    <w:lvl w:ilvl="2">
      <w:start w:val="1"/>
      <w:numFmt w:val="decimal"/>
      <w:lvlText w:val="%1.%2.%3"/>
      <w:lvlJc w:val="left"/>
      <w:pPr>
        <w:ind w:left="720" w:hanging="720"/>
      </w:pPr>
      <w:rPr>
        <w:rFonts w:asciiTheme="minorHAnsi" w:hAnsiTheme="minorHAnsi" w:cstheme="minorBidi" w:hint="default"/>
        <w:b/>
        <w:sz w:val="22"/>
      </w:rPr>
    </w:lvl>
    <w:lvl w:ilvl="3">
      <w:start w:val="1"/>
      <w:numFmt w:val="decimal"/>
      <w:lvlText w:val="%1.%2.%3.%4"/>
      <w:lvlJc w:val="left"/>
      <w:pPr>
        <w:ind w:left="720" w:hanging="720"/>
      </w:pPr>
      <w:rPr>
        <w:rFonts w:asciiTheme="minorHAnsi" w:hAnsiTheme="minorHAnsi" w:cstheme="minorBidi" w:hint="default"/>
        <w:b/>
        <w:sz w:val="22"/>
      </w:rPr>
    </w:lvl>
    <w:lvl w:ilvl="4">
      <w:start w:val="1"/>
      <w:numFmt w:val="decimal"/>
      <w:lvlText w:val="%1.%2.%3.%4.%5"/>
      <w:lvlJc w:val="left"/>
      <w:pPr>
        <w:ind w:left="1080" w:hanging="1080"/>
      </w:pPr>
      <w:rPr>
        <w:rFonts w:asciiTheme="minorHAnsi" w:hAnsiTheme="minorHAnsi" w:cstheme="minorBidi" w:hint="default"/>
        <w:b/>
        <w:sz w:val="22"/>
      </w:rPr>
    </w:lvl>
    <w:lvl w:ilvl="5">
      <w:start w:val="1"/>
      <w:numFmt w:val="decimal"/>
      <w:lvlText w:val="%1.%2.%3.%4.%5.%6"/>
      <w:lvlJc w:val="left"/>
      <w:pPr>
        <w:ind w:left="1080" w:hanging="1080"/>
      </w:pPr>
      <w:rPr>
        <w:rFonts w:asciiTheme="minorHAnsi" w:hAnsiTheme="minorHAnsi" w:cstheme="minorBidi" w:hint="default"/>
        <w:b/>
        <w:sz w:val="22"/>
      </w:rPr>
    </w:lvl>
    <w:lvl w:ilvl="6">
      <w:start w:val="1"/>
      <w:numFmt w:val="decimal"/>
      <w:lvlText w:val="%1.%2.%3.%4.%5.%6.%7"/>
      <w:lvlJc w:val="left"/>
      <w:pPr>
        <w:ind w:left="1440" w:hanging="1440"/>
      </w:pPr>
      <w:rPr>
        <w:rFonts w:asciiTheme="minorHAnsi" w:hAnsiTheme="minorHAnsi" w:cstheme="minorBidi" w:hint="default"/>
        <w:b/>
        <w:sz w:val="22"/>
      </w:rPr>
    </w:lvl>
    <w:lvl w:ilvl="7">
      <w:start w:val="1"/>
      <w:numFmt w:val="decimal"/>
      <w:lvlText w:val="%1.%2.%3.%4.%5.%6.%7.%8"/>
      <w:lvlJc w:val="left"/>
      <w:pPr>
        <w:ind w:left="1440" w:hanging="1440"/>
      </w:pPr>
      <w:rPr>
        <w:rFonts w:asciiTheme="minorHAnsi" w:hAnsiTheme="minorHAnsi" w:cstheme="minorBidi" w:hint="default"/>
        <w:b/>
        <w:sz w:val="22"/>
      </w:rPr>
    </w:lvl>
    <w:lvl w:ilvl="8">
      <w:start w:val="1"/>
      <w:numFmt w:val="decimal"/>
      <w:lvlText w:val="%1.%2.%3.%4.%5.%6.%7.%8.%9"/>
      <w:lvlJc w:val="left"/>
      <w:pPr>
        <w:ind w:left="1800" w:hanging="1800"/>
      </w:pPr>
      <w:rPr>
        <w:rFonts w:asciiTheme="minorHAnsi" w:hAnsiTheme="minorHAnsi" w:cstheme="minorBidi" w:hint="default"/>
        <w:b/>
        <w:sz w:val="22"/>
      </w:rPr>
    </w:lvl>
  </w:abstractNum>
  <w:abstractNum w:abstractNumId="4" w15:restartNumberingAfterBreak="0">
    <w:nsid w:val="0D1105BE"/>
    <w:multiLevelType w:val="hybridMultilevel"/>
    <w:tmpl w:val="A718F3EC"/>
    <w:lvl w:ilvl="0" w:tplc="513E26A8">
      <w:start w:val="1"/>
      <w:numFmt w:val="decimal"/>
      <w:lvlText w:val="3.%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C8229D"/>
    <w:multiLevelType w:val="multilevel"/>
    <w:tmpl w:val="0409001F"/>
    <w:styleLink w:val="Style4"/>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0524403"/>
    <w:multiLevelType w:val="hybridMultilevel"/>
    <w:tmpl w:val="EA623844"/>
    <w:lvl w:ilvl="0" w:tplc="034AA5DE">
      <w:start w:val="1"/>
      <w:numFmt w:val="decimal"/>
      <w:lvlText w:val="%1."/>
      <w:lvlJc w:val="left"/>
      <w:pPr>
        <w:ind w:left="361" w:hanging="257"/>
      </w:pPr>
      <w:rPr>
        <w:rFonts w:ascii="Times New Roman" w:eastAsia="Times New Roman" w:hAnsi="Times New Roman" w:cs="Times New Roman" w:hint="default"/>
        <w:w w:val="100"/>
        <w:sz w:val="24"/>
        <w:szCs w:val="24"/>
      </w:rPr>
    </w:lvl>
    <w:lvl w:ilvl="1" w:tplc="A9909184">
      <w:numFmt w:val="bullet"/>
      <w:lvlText w:val="•"/>
      <w:lvlJc w:val="left"/>
      <w:pPr>
        <w:ind w:left="647" w:hanging="257"/>
      </w:pPr>
      <w:rPr>
        <w:rFonts w:hint="default"/>
      </w:rPr>
    </w:lvl>
    <w:lvl w:ilvl="2" w:tplc="EE3C3254">
      <w:numFmt w:val="bullet"/>
      <w:lvlText w:val="•"/>
      <w:lvlJc w:val="left"/>
      <w:pPr>
        <w:ind w:left="934" w:hanging="257"/>
      </w:pPr>
      <w:rPr>
        <w:rFonts w:hint="default"/>
      </w:rPr>
    </w:lvl>
    <w:lvl w:ilvl="3" w:tplc="105287CA">
      <w:numFmt w:val="bullet"/>
      <w:lvlText w:val="•"/>
      <w:lvlJc w:val="left"/>
      <w:pPr>
        <w:ind w:left="1221" w:hanging="257"/>
      </w:pPr>
      <w:rPr>
        <w:rFonts w:hint="default"/>
      </w:rPr>
    </w:lvl>
    <w:lvl w:ilvl="4" w:tplc="D9645DD6">
      <w:numFmt w:val="bullet"/>
      <w:lvlText w:val="•"/>
      <w:lvlJc w:val="left"/>
      <w:pPr>
        <w:ind w:left="1508" w:hanging="257"/>
      </w:pPr>
      <w:rPr>
        <w:rFonts w:hint="default"/>
      </w:rPr>
    </w:lvl>
    <w:lvl w:ilvl="5" w:tplc="300CC156">
      <w:numFmt w:val="bullet"/>
      <w:lvlText w:val="•"/>
      <w:lvlJc w:val="left"/>
      <w:pPr>
        <w:ind w:left="1795" w:hanging="257"/>
      </w:pPr>
      <w:rPr>
        <w:rFonts w:hint="default"/>
      </w:rPr>
    </w:lvl>
    <w:lvl w:ilvl="6" w:tplc="B9C42134">
      <w:numFmt w:val="bullet"/>
      <w:lvlText w:val="•"/>
      <w:lvlJc w:val="left"/>
      <w:pPr>
        <w:ind w:left="2082" w:hanging="257"/>
      </w:pPr>
      <w:rPr>
        <w:rFonts w:hint="default"/>
      </w:rPr>
    </w:lvl>
    <w:lvl w:ilvl="7" w:tplc="0E788A88">
      <w:numFmt w:val="bullet"/>
      <w:lvlText w:val="•"/>
      <w:lvlJc w:val="left"/>
      <w:pPr>
        <w:ind w:left="2369" w:hanging="257"/>
      </w:pPr>
      <w:rPr>
        <w:rFonts w:hint="default"/>
      </w:rPr>
    </w:lvl>
    <w:lvl w:ilvl="8" w:tplc="051684C8">
      <w:numFmt w:val="bullet"/>
      <w:lvlText w:val="•"/>
      <w:lvlJc w:val="left"/>
      <w:pPr>
        <w:ind w:left="2656" w:hanging="257"/>
      </w:pPr>
      <w:rPr>
        <w:rFonts w:hint="default"/>
      </w:rPr>
    </w:lvl>
  </w:abstractNum>
  <w:abstractNum w:abstractNumId="7" w15:restartNumberingAfterBreak="0">
    <w:nsid w:val="10524D77"/>
    <w:multiLevelType w:val="multilevel"/>
    <w:tmpl w:val="0409001F"/>
    <w:styleLink w:val="Style3"/>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674972"/>
    <w:multiLevelType w:val="hybridMultilevel"/>
    <w:tmpl w:val="C7ACC5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5DC4D2F"/>
    <w:multiLevelType w:val="multilevel"/>
    <w:tmpl w:val="0409001F"/>
    <w:styleLink w:val="Style5"/>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D3219F"/>
    <w:multiLevelType w:val="hybridMultilevel"/>
    <w:tmpl w:val="0A7EE80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C0654B4"/>
    <w:multiLevelType w:val="hybridMultilevel"/>
    <w:tmpl w:val="E3E207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C953CD"/>
    <w:multiLevelType w:val="multilevel"/>
    <w:tmpl w:val="63F0886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6930488"/>
    <w:multiLevelType w:val="multilevel"/>
    <w:tmpl w:val="04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9DC0A45"/>
    <w:multiLevelType w:val="multilevel"/>
    <w:tmpl w:val="4B08C6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B8D70FB"/>
    <w:multiLevelType w:val="hybridMultilevel"/>
    <w:tmpl w:val="A9C0D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5B64F9"/>
    <w:multiLevelType w:val="multilevel"/>
    <w:tmpl w:val="0694DEBC"/>
    <w:lvl w:ilvl="0">
      <w:start w:val="4"/>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31A72010"/>
    <w:multiLevelType w:val="multilevel"/>
    <w:tmpl w:val="1CBA7DF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29A73D0"/>
    <w:multiLevelType w:val="hybridMultilevel"/>
    <w:tmpl w:val="FCFA9E3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72746F"/>
    <w:multiLevelType w:val="hybridMultilevel"/>
    <w:tmpl w:val="37BA61C0"/>
    <w:lvl w:ilvl="0" w:tplc="78FCF4A8">
      <w:start w:val="1"/>
      <w:numFmt w:val="upperLetter"/>
      <w:lvlText w:val="%1."/>
      <w:lvlJc w:val="left"/>
      <w:pPr>
        <w:ind w:left="580" w:hanging="360"/>
      </w:pPr>
      <w:rPr>
        <w:rFonts w:ascii="Times New Roman" w:eastAsia="Times New Roman" w:hAnsi="Times New Roman" w:cs="Times New Roman" w:hint="default"/>
        <w:b/>
        <w:bCs/>
        <w:spacing w:val="-1"/>
        <w:w w:val="99"/>
        <w:sz w:val="24"/>
        <w:szCs w:val="24"/>
      </w:rPr>
    </w:lvl>
    <w:lvl w:ilvl="1" w:tplc="925EB1B2">
      <w:numFmt w:val="bullet"/>
      <w:lvlText w:val="•"/>
      <w:lvlJc w:val="left"/>
      <w:pPr>
        <w:ind w:left="1590" w:hanging="360"/>
      </w:pPr>
      <w:rPr>
        <w:rFonts w:hint="default"/>
      </w:rPr>
    </w:lvl>
    <w:lvl w:ilvl="2" w:tplc="68B42236">
      <w:numFmt w:val="bullet"/>
      <w:lvlText w:val="•"/>
      <w:lvlJc w:val="left"/>
      <w:pPr>
        <w:ind w:left="2601" w:hanging="360"/>
      </w:pPr>
      <w:rPr>
        <w:rFonts w:hint="default"/>
      </w:rPr>
    </w:lvl>
    <w:lvl w:ilvl="3" w:tplc="B8D2E52E">
      <w:numFmt w:val="bullet"/>
      <w:lvlText w:val="•"/>
      <w:lvlJc w:val="left"/>
      <w:pPr>
        <w:ind w:left="3612" w:hanging="360"/>
      </w:pPr>
      <w:rPr>
        <w:rFonts w:hint="default"/>
      </w:rPr>
    </w:lvl>
    <w:lvl w:ilvl="4" w:tplc="CA84E72C">
      <w:numFmt w:val="bullet"/>
      <w:lvlText w:val="•"/>
      <w:lvlJc w:val="left"/>
      <w:pPr>
        <w:ind w:left="4623" w:hanging="360"/>
      </w:pPr>
      <w:rPr>
        <w:rFonts w:hint="default"/>
      </w:rPr>
    </w:lvl>
    <w:lvl w:ilvl="5" w:tplc="2CAE8C28">
      <w:numFmt w:val="bullet"/>
      <w:lvlText w:val="•"/>
      <w:lvlJc w:val="left"/>
      <w:pPr>
        <w:ind w:left="5634" w:hanging="360"/>
      </w:pPr>
      <w:rPr>
        <w:rFonts w:hint="default"/>
      </w:rPr>
    </w:lvl>
    <w:lvl w:ilvl="6" w:tplc="4F64023E">
      <w:numFmt w:val="bullet"/>
      <w:lvlText w:val="•"/>
      <w:lvlJc w:val="left"/>
      <w:pPr>
        <w:ind w:left="6645" w:hanging="360"/>
      </w:pPr>
      <w:rPr>
        <w:rFonts w:hint="default"/>
      </w:rPr>
    </w:lvl>
    <w:lvl w:ilvl="7" w:tplc="479CB628">
      <w:numFmt w:val="bullet"/>
      <w:lvlText w:val="•"/>
      <w:lvlJc w:val="left"/>
      <w:pPr>
        <w:ind w:left="7656" w:hanging="360"/>
      </w:pPr>
      <w:rPr>
        <w:rFonts w:hint="default"/>
      </w:rPr>
    </w:lvl>
    <w:lvl w:ilvl="8" w:tplc="9E387222">
      <w:numFmt w:val="bullet"/>
      <w:lvlText w:val="•"/>
      <w:lvlJc w:val="left"/>
      <w:pPr>
        <w:ind w:left="8667" w:hanging="360"/>
      </w:pPr>
      <w:rPr>
        <w:rFonts w:hint="default"/>
      </w:rPr>
    </w:lvl>
  </w:abstractNum>
  <w:abstractNum w:abstractNumId="20" w15:restartNumberingAfterBreak="0">
    <w:nsid w:val="37725C0E"/>
    <w:multiLevelType w:val="hybridMultilevel"/>
    <w:tmpl w:val="C3A4FB3A"/>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3C0F46F9"/>
    <w:multiLevelType w:val="hybridMultilevel"/>
    <w:tmpl w:val="1862B7C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E045ED3"/>
    <w:multiLevelType w:val="hybridMultilevel"/>
    <w:tmpl w:val="4BB48C0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3EAE505E"/>
    <w:multiLevelType w:val="hybridMultilevel"/>
    <w:tmpl w:val="EF5C22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1A1C33"/>
    <w:multiLevelType w:val="multilevel"/>
    <w:tmpl w:val="3A9A7F54"/>
    <w:lvl w:ilvl="0">
      <w:start w:val="3"/>
      <w:numFmt w:val="decimal"/>
      <w:lvlText w:val="%1."/>
      <w:lvlJc w:val="left"/>
      <w:pPr>
        <w:ind w:left="360" w:hanging="360"/>
      </w:pPr>
      <w:rPr>
        <w:rFonts w:hint="default"/>
      </w:rPr>
    </w:lvl>
    <w:lvl w:ilvl="1">
      <w:start w:val="1"/>
      <w:numFmt w:val="upperLetter"/>
      <w:lvlText w:val="%2."/>
      <w:lvlJc w:val="left"/>
      <w:pPr>
        <w:ind w:left="360" w:hanging="360"/>
      </w:pPr>
      <w:rPr>
        <w:rFonts w:ascii="Times New Roman" w:eastAsia="Calibri" w:hAnsi="Times New Roman" w:cs="Times New Roman"/>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00074E7"/>
    <w:multiLevelType w:val="hybridMultilevel"/>
    <w:tmpl w:val="1450A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F10D0E"/>
    <w:multiLevelType w:val="hybridMultilevel"/>
    <w:tmpl w:val="69345B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43ED2725"/>
    <w:multiLevelType w:val="hybridMultilevel"/>
    <w:tmpl w:val="750CE0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560CF9"/>
    <w:multiLevelType w:val="hybridMultilevel"/>
    <w:tmpl w:val="01D22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68474BA"/>
    <w:multiLevelType w:val="hybridMultilevel"/>
    <w:tmpl w:val="86E438FE"/>
    <w:lvl w:ilvl="0" w:tplc="E1A2973C">
      <w:start w:val="1"/>
      <w:numFmt w:val="upperRoman"/>
      <w:lvlText w:val="%1."/>
      <w:lvlJc w:val="left"/>
      <w:pPr>
        <w:ind w:left="1080" w:hanging="72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4B8A35D5"/>
    <w:multiLevelType w:val="hybridMultilevel"/>
    <w:tmpl w:val="41E089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BD7329E"/>
    <w:multiLevelType w:val="multilevel"/>
    <w:tmpl w:val="10F49E7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7AB082A"/>
    <w:multiLevelType w:val="hybridMultilevel"/>
    <w:tmpl w:val="33E40846"/>
    <w:lvl w:ilvl="0" w:tplc="BEF8E53E">
      <w:start w:val="1"/>
      <w:numFmt w:val="decimal"/>
      <w:lvlText w:val="%1."/>
      <w:lvlJc w:val="left"/>
      <w:pPr>
        <w:ind w:left="722" w:hanging="360"/>
      </w:pPr>
      <w:rPr>
        <w:rFonts w:hint="default"/>
      </w:rPr>
    </w:lvl>
    <w:lvl w:ilvl="1" w:tplc="08090019" w:tentative="1">
      <w:start w:val="1"/>
      <w:numFmt w:val="lowerLetter"/>
      <w:lvlText w:val="%2."/>
      <w:lvlJc w:val="left"/>
      <w:pPr>
        <w:ind w:left="1442" w:hanging="360"/>
      </w:pPr>
    </w:lvl>
    <w:lvl w:ilvl="2" w:tplc="0809001B" w:tentative="1">
      <w:start w:val="1"/>
      <w:numFmt w:val="lowerRoman"/>
      <w:lvlText w:val="%3."/>
      <w:lvlJc w:val="right"/>
      <w:pPr>
        <w:ind w:left="2162" w:hanging="180"/>
      </w:pPr>
    </w:lvl>
    <w:lvl w:ilvl="3" w:tplc="0809000F" w:tentative="1">
      <w:start w:val="1"/>
      <w:numFmt w:val="decimal"/>
      <w:lvlText w:val="%4."/>
      <w:lvlJc w:val="left"/>
      <w:pPr>
        <w:ind w:left="2882" w:hanging="360"/>
      </w:pPr>
    </w:lvl>
    <w:lvl w:ilvl="4" w:tplc="08090019" w:tentative="1">
      <w:start w:val="1"/>
      <w:numFmt w:val="lowerLetter"/>
      <w:lvlText w:val="%5."/>
      <w:lvlJc w:val="left"/>
      <w:pPr>
        <w:ind w:left="3602" w:hanging="360"/>
      </w:pPr>
    </w:lvl>
    <w:lvl w:ilvl="5" w:tplc="0809001B" w:tentative="1">
      <w:start w:val="1"/>
      <w:numFmt w:val="lowerRoman"/>
      <w:lvlText w:val="%6."/>
      <w:lvlJc w:val="right"/>
      <w:pPr>
        <w:ind w:left="4322" w:hanging="180"/>
      </w:pPr>
    </w:lvl>
    <w:lvl w:ilvl="6" w:tplc="0809000F" w:tentative="1">
      <w:start w:val="1"/>
      <w:numFmt w:val="decimal"/>
      <w:lvlText w:val="%7."/>
      <w:lvlJc w:val="left"/>
      <w:pPr>
        <w:ind w:left="5042" w:hanging="360"/>
      </w:pPr>
    </w:lvl>
    <w:lvl w:ilvl="7" w:tplc="08090019" w:tentative="1">
      <w:start w:val="1"/>
      <w:numFmt w:val="lowerLetter"/>
      <w:lvlText w:val="%8."/>
      <w:lvlJc w:val="left"/>
      <w:pPr>
        <w:ind w:left="5762" w:hanging="360"/>
      </w:pPr>
    </w:lvl>
    <w:lvl w:ilvl="8" w:tplc="0809001B" w:tentative="1">
      <w:start w:val="1"/>
      <w:numFmt w:val="lowerRoman"/>
      <w:lvlText w:val="%9."/>
      <w:lvlJc w:val="right"/>
      <w:pPr>
        <w:ind w:left="6482" w:hanging="180"/>
      </w:pPr>
    </w:lvl>
  </w:abstractNum>
  <w:abstractNum w:abstractNumId="33" w15:restartNumberingAfterBreak="0">
    <w:nsid w:val="5B94165A"/>
    <w:multiLevelType w:val="hybridMultilevel"/>
    <w:tmpl w:val="C3A4FB3A"/>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15:restartNumberingAfterBreak="0">
    <w:nsid w:val="5D292EB7"/>
    <w:multiLevelType w:val="hybridMultilevel"/>
    <w:tmpl w:val="C00C092C"/>
    <w:lvl w:ilvl="0" w:tplc="25963B86">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1F6F18"/>
    <w:multiLevelType w:val="hybridMultilevel"/>
    <w:tmpl w:val="87A4269C"/>
    <w:lvl w:ilvl="0" w:tplc="04210015">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3E1023"/>
    <w:multiLevelType w:val="multilevel"/>
    <w:tmpl w:val="0409001F"/>
    <w:numStyleLink w:val="Style5"/>
  </w:abstractNum>
  <w:abstractNum w:abstractNumId="37" w15:restartNumberingAfterBreak="0">
    <w:nsid w:val="62620F53"/>
    <w:multiLevelType w:val="hybridMultilevel"/>
    <w:tmpl w:val="0E0E986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A7F568B"/>
    <w:multiLevelType w:val="hybridMultilevel"/>
    <w:tmpl w:val="86804A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E90E9B"/>
    <w:multiLevelType w:val="hybridMultilevel"/>
    <w:tmpl w:val="8D8217AE"/>
    <w:lvl w:ilvl="0" w:tplc="04210015">
      <w:start w:val="3"/>
      <w:numFmt w:val="upp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73124319"/>
    <w:multiLevelType w:val="hybridMultilevel"/>
    <w:tmpl w:val="804C54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526E68"/>
    <w:multiLevelType w:val="hybridMultilevel"/>
    <w:tmpl w:val="FD2E8B4E"/>
    <w:lvl w:ilvl="0" w:tplc="96688424">
      <w:start w:val="5"/>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5394BE8"/>
    <w:multiLevelType w:val="hybridMultilevel"/>
    <w:tmpl w:val="EACACCF6"/>
    <w:lvl w:ilvl="0" w:tplc="86029112">
      <w:start w:val="6"/>
      <w:numFmt w:val="bullet"/>
      <w:lvlText w:val="-"/>
      <w:lvlJc w:val="left"/>
      <w:pPr>
        <w:ind w:left="3690" w:hanging="360"/>
      </w:pPr>
      <w:rPr>
        <w:rFonts w:ascii="Times New Roman" w:eastAsiaTheme="minorEastAsia" w:hAnsi="Times New Roman" w:cs="Times New Roman" w:hint="default"/>
      </w:rPr>
    </w:lvl>
    <w:lvl w:ilvl="1" w:tplc="04090003" w:tentative="1">
      <w:start w:val="1"/>
      <w:numFmt w:val="bullet"/>
      <w:lvlText w:val="o"/>
      <w:lvlJc w:val="left"/>
      <w:pPr>
        <w:ind w:left="4410" w:hanging="360"/>
      </w:pPr>
      <w:rPr>
        <w:rFonts w:ascii="Courier New" w:hAnsi="Courier New" w:cs="Courier New" w:hint="default"/>
      </w:rPr>
    </w:lvl>
    <w:lvl w:ilvl="2" w:tplc="04090005" w:tentative="1">
      <w:start w:val="1"/>
      <w:numFmt w:val="bullet"/>
      <w:lvlText w:val=""/>
      <w:lvlJc w:val="left"/>
      <w:pPr>
        <w:ind w:left="5130" w:hanging="360"/>
      </w:pPr>
      <w:rPr>
        <w:rFonts w:ascii="Wingdings" w:hAnsi="Wingdings" w:hint="default"/>
      </w:rPr>
    </w:lvl>
    <w:lvl w:ilvl="3" w:tplc="04090001" w:tentative="1">
      <w:start w:val="1"/>
      <w:numFmt w:val="bullet"/>
      <w:lvlText w:val=""/>
      <w:lvlJc w:val="left"/>
      <w:pPr>
        <w:ind w:left="5850" w:hanging="360"/>
      </w:pPr>
      <w:rPr>
        <w:rFonts w:ascii="Symbol" w:hAnsi="Symbol" w:hint="default"/>
      </w:rPr>
    </w:lvl>
    <w:lvl w:ilvl="4" w:tplc="04090003" w:tentative="1">
      <w:start w:val="1"/>
      <w:numFmt w:val="bullet"/>
      <w:lvlText w:val="o"/>
      <w:lvlJc w:val="left"/>
      <w:pPr>
        <w:ind w:left="6570" w:hanging="360"/>
      </w:pPr>
      <w:rPr>
        <w:rFonts w:ascii="Courier New" w:hAnsi="Courier New" w:cs="Courier New" w:hint="default"/>
      </w:rPr>
    </w:lvl>
    <w:lvl w:ilvl="5" w:tplc="04090005" w:tentative="1">
      <w:start w:val="1"/>
      <w:numFmt w:val="bullet"/>
      <w:lvlText w:val=""/>
      <w:lvlJc w:val="left"/>
      <w:pPr>
        <w:ind w:left="7290" w:hanging="360"/>
      </w:pPr>
      <w:rPr>
        <w:rFonts w:ascii="Wingdings" w:hAnsi="Wingdings" w:hint="default"/>
      </w:rPr>
    </w:lvl>
    <w:lvl w:ilvl="6" w:tplc="04090001" w:tentative="1">
      <w:start w:val="1"/>
      <w:numFmt w:val="bullet"/>
      <w:lvlText w:val=""/>
      <w:lvlJc w:val="left"/>
      <w:pPr>
        <w:ind w:left="8010" w:hanging="360"/>
      </w:pPr>
      <w:rPr>
        <w:rFonts w:ascii="Symbol" w:hAnsi="Symbol" w:hint="default"/>
      </w:rPr>
    </w:lvl>
    <w:lvl w:ilvl="7" w:tplc="04090003" w:tentative="1">
      <w:start w:val="1"/>
      <w:numFmt w:val="bullet"/>
      <w:lvlText w:val="o"/>
      <w:lvlJc w:val="left"/>
      <w:pPr>
        <w:ind w:left="8730" w:hanging="360"/>
      </w:pPr>
      <w:rPr>
        <w:rFonts w:ascii="Courier New" w:hAnsi="Courier New" w:cs="Courier New" w:hint="default"/>
      </w:rPr>
    </w:lvl>
    <w:lvl w:ilvl="8" w:tplc="04090005" w:tentative="1">
      <w:start w:val="1"/>
      <w:numFmt w:val="bullet"/>
      <w:lvlText w:val=""/>
      <w:lvlJc w:val="left"/>
      <w:pPr>
        <w:ind w:left="9450" w:hanging="360"/>
      </w:pPr>
      <w:rPr>
        <w:rFonts w:ascii="Wingdings" w:hAnsi="Wingdings" w:hint="default"/>
      </w:rPr>
    </w:lvl>
  </w:abstractNum>
  <w:abstractNum w:abstractNumId="43" w15:restartNumberingAfterBreak="0">
    <w:nsid w:val="787501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8C6285C"/>
    <w:multiLevelType w:val="multilevel"/>
    <w:tmpl w:val="F68E6B8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F02352B"/>
    <w:multiLevelType w:val="hybridMultilevel"/>
    <w:tmpl w:val="040200F8"/>
    <w:lvl w:ilvl="0" w:tplc="97D8C754">
      <w:start w:val="1"/>
      <w:numFmt w:val="decimal"/>
      <w:lvlText w:val="%1."/>
      <w:lvlJc w:val="left"/>
      <w:pPr>
        <w:ind w:left="361" w:hanging="257"/>
      </w:pPr>
      <w:rPr>
        <w:rFonts w:ascii="Times New Roman" w:eastAsia="Times New Roman" w:hAnsi="Times New Roman" w:cs="Times New Roman" w:hint="default"/>
        <w:w w:val="100"/>
        <w:sz w:val="24"/>
        <w:szCs w:val="24"/>
      </w:rPr>
    </w:lvl>
    <w:lvl w:ilvl="1" w:tplc="9B185D22">
      <w:numFmt w:val="bullet"/>
      <w:lvlText w:val="•"/>
      <w:lvlJc w:val="left"/>
      <w:pPr>
        <w:ind w:left="665" w:hanging="257"/>
      </w:pPr>
      <w:rPr>
        <w:rFonts w:hint="default"/>
      </w:rPr>
    </w:lvl>
    <w:lvl w:ilvl="2" w:tplc="372ACD8C">
      <w:numFmt w:val="bullet"/>
      <w:lvlText w:val="•"/>
      <w:lvlJc w:val="left"/>
      <w:pPr>
        <w:ind w:left="970" w:hanging="257"/>
      </w:pPr>
      <w:rPr>
        <w:rFonts w:hint="default"/>
      </w:rPr>
    </w:lvl>
    <w:lvl w:ilvl="3" w:tplc="2E06F69E">
      <w:numFmt w:val="bullet"/>
      <w:lvlText w:val="•"/>
      <w:lvlJc w:val="left"/>
      <w:pPr>
        <w:ind w:left="1275" w:hanging="257"/>
      </w:pPr>
      <w:rPr>
        <w:rFonts w:hint="default"/>
      </w:rPr>
    </w:lvl>
    <w:lvl w:ilvl="4" w:tplc="93A0F9E4">
      <w:numFmt w:val="bullet"/>
      <w:lvlText w:val="•"/>
      <w:lvlJc w:val="left"/>
      <w:pPr>
        <w:ind w:left="1580" w:hanging="257"/>
      </w:pPr>
      <w:rPr>
        <w:rFonts w:hint="default"/>
      </w:rPr>
    </w:lvl>
    <w:lvl w:ilvl="5" w:tplc="212C1D94">
      <w:numFmt w:val="bullet"/>
      <w:lvlText w:val="•"/>
      <w:lvlJc w:val="left"/>
      <w:pPr>
        <w:ind w:left="1885" w:hanging="257"/>
      </w:pPr>
      <w:rPr>
        <w:rFonts w:hint="default"/>
      </w:rPr>
    </w:lvl>
    <w:lvl w:ilvl="6" w:tplc="3F0C0A42">
      <w:numFmt w:val="bullet"/>
      <w:lvlText w:val="•"/>
      <w:lvlJc w:val="left"/>
      <w:pPr>
        <w:ind w:left="2190" w:hanging="257"/>
      </w:pPr>
      <w:rPr>
        <w:rFonts w:hint="default"/>
      </w:rPr>
    </w:lvl>
    <w:lvl w:ilvl="7" w:tplc="C8C24800">
      <w:numFmt w:val="bullet"/>
      <w:lvlText w:val="•"/>
      <w:lvlJc w:val="left"/>
      <w:pPr>
        <w:ind w:left="2495" w:hanging="257"/>
      </w:pPr>
      <w:rPr>
        <w:rFonts w:hint="default"/>
      </w:rPr>
    </w:lvl>
    <w:lvl w:ilvl="8" w:tplc="BC84C4E6">
      <w:numFmt w:val="bullet"/>
      <w:lvlText w:val="•"/>
      <w:lvlJc w:val="left"/>
      <w:pPr>
        <w:ind w:left="2800" w:hanging="257"/>
      </w:pPr>
      <w:rPr>
        <w:rFonts w:hint="default"/>
      </w:rPr>
    </w:lvl>
  </w:abstractNum>
  <w:num w:numId="1">
    <w:abstractNumId w:val="24"/>
  </w:num>
  <w:num w:numId="2">
    <w:abstractNumId w:val="35"/>
  </w:num>
  <w:num w:numId="3">
    <w:abstractNumId w:val="39"/>
  </w:num>
  <w:num w:numId="4">
    <w:abstractNumId w:val="27"/>
  </w:num>
  <w:num w:numId="5">
    <w:abstractNumId w:val="0"/>
  </w:num>
  <w:num w:numId="6">
    <w:abstractNumId w:val="8"/>
  </w:num>
  <w:num w:numId="7">
    <w:abstractNumId w:val="26"/>
  </w:num>
  <w:num w:numId="8">
    <w:abstractNumId w:val="34"/>
  </w:num>
  <w:num w:numId="9">
    <w:abstractNumId w:val="28"/>
  </w:num>
  <w:num w:numId="10">
    <w:abstractNumId w:val="31"/>
  </w:num>
  <w:num w:numId="11">
    <w:abstractNumId w:val="40"/>
  </w:num>
  <w:num w:numId="12">
    <w:abstractNumId w:val="30"/>
  </w:num>
  <w:num w:numId="13">
    <w:abstractNumId w:val="23"/>
  </w:num>
  <w:num w:numId="14">
    <w:abstractNumId w:val="43"/>
  </w:num>
  <w:num w:numId="15">
    <w:abstractNumId w:val="13"/>
  </w:num>
  <w:num w:numId="16">
    <w:abstractNumId w:val="2"/>
  </w:num>
  <w:num w:numId="17">
    <w:abstractNumId w:val="7"/>
  </w:num>
  <w:num w:numId="18">
    <w:abstractNumId w:val="17"/>
  </w:num>
  <w:num w:numId="19">
    <w:abstractNumId w:val="5"/>
  </w:num>
  <w:num w:numId="20">
    <w:abstractNumId w:val="9"/>
  </w:num>
  <w:num w:numId="21">
    <w:abstractNumId w:val="36"/>
    <w:lvlOverride w:ilvl="0">
      <w:lvl w:ilvl="0">
        <w:numFmt w:val="decimal"/>
        <w:lvlText w:val=""/>
        <w:lvlJc w:val="left"/>
      </w:lvl>
    </w:lvlOverride>
    <w:lvlOverride w:ilvl="1">
      <w:lvl w:ilvl="1">
        <w:start w:val="1"/>
        <w:numFmt w:val="decimal"/>
        <w:lvlText w:val="%1.%2."/>
        <w:lvlJc w:val="left"/>
        <w:pPr>
          <w:ind w:left="792" w:hanging="432"/>
        </w:pPr>
        <w:rPr>
          <w:b/>
        </w:rPr>
      </w:lvl>
    </w:lvlOverride>
  </w:num>
  <w:num w:numId="22">
    <w:abstractNumId w:val="3"/>
  </w:num>
  <w:num w:numId="23">
    <w:abstractNumId w:val="14"/>
  </w:num>
  <w:num w:numId="24">
    <w:abstractNumId w:val="44"/>
  </w:num>
  <w:num w:numId="25">
    <w:abstractNumId w:val="32"/>
  </w:num>
  <w:num w:numId="26">
    <w:abstractNumId w:val="12"/>
  </w:num>
  <w:num w:numId="27">
    <w:abstractNumId w:val="10"/>
  </w:num>
  <w:num w:numId="28">
    <w:abstractNumId w:val="42"/>
  </w:num>
  <w:num w:numId="29">
    <w:abstractNumId w:val="18"/>
  </w:num>
  <w:num w:numId="30">
    <w:abstractNumId w:val="1"/>
  </w:num>
  <w:num w:numId="31">
    <w:abstractNumId w:val="45"/>
  </w:num>
  <w:num w:numId="32">
    <w:abstractNumId w:val="6"/>
  </w:num>
  <w:num w:numId="33">
    <w:abstractNumId w:val="19"/>
  </w:num>
  <w:num w:numId="34">
    <w:abstractNumId w:val="21"/>
  </w:num>
  <w:num w:numId="35">
    <w:abstractNumId w:val="15"/>
  </w:num>
  <w:num w:numId="36">
    <w:abstractNumId w:val="25"/>
  </w:num>
  <w:num w:numId="37">
    <w:abstractNumId w:val="22"/>
  </w:num>
  <w:num w:numId="38">
    <w:abstractNumId w:val="41"/>
  </w:num>
  <w:num w:numId="39">
    <w:abstractNumId w:val="29"/>
  </w:num>
  <w:num w:numId="40">
    <w:abstractNumId w:val="11"/>
  </w:num>
  <w:num w:numId="41">
    <w:abstractNumId w:val="37"/>
  </w:num>
  <w:num w:numId="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8"/>
  </w:num>
  <w:num w:numId="45">
    <w:abstractNumId w:val="16"/>
  </w:num>
  <w:num w:numId="46">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F7795C"/>
    <w:rsid w:val="000004F7"/>
    <w:rsid w:val="000005A8"/>
    <w:rsid w:val="00004375"/>
    <w:rsid w:val="0001338F"/>
    <w:rsid w:val="00014557"/>
    <w:rsid w:val="00014B80"/>
    <w:rsid w:val="00027230"/>
    <w:rsid w:val="00030A3D"/>
    <w:rsid w:val="00032419"/>
    <w:rsid w:val="000374C3"/>
    <w:rsid w:val="0005026B"/>
    <w:rsid w:val="000578B8"/>
    <w:rsid w:val="000614E0"/>
    <w:rsid w:val="00062661"/>
    <w:rsid w:val="00062B33"/>
    <w:rsid w:val="000672AD"/>
    <w:rsid w:val="000729DA"/>
    <w:rsid w:val="00075BCC"/>
    <w:rsid w:val="00076821"/>
    <w:rsid w:val="000779EE"/>
    <w:rsid w:val="000948D5"/>
    <w:rsid w:val="000A382D"/>
    <w:rsid w:val="000A4064"/>
    <w:rsid w:val="000A4CAA"/>
    <w:rsid w:val="000B60D1"/>
    <w:rsid w:val="000B6A0A"/>
    <w:rsid w:val="000C15C6"/>
    <w:rsid w:val="000C3FD3"/>
    <w:rsid w:val="000D0B52"/>
    <w:rsid w:val="000D1B4C"/>
    <w:rsid w:val="000D3295"/>
    <w:rsid w:val="000D58D7"/>
    <w:rsid w:val="000D715A"/>
    <w:rsid w:val="000E2BD3"/>
    <w:rsid w:val="000E3643"/>
    <w:rsid w:val="000F0628"/>
    <w:rsid w:val="000F619F"/>
    <w:rsid w:val="00115269"/>
    <w:rsid w:val="001155CE"/>
    <w:rsid w:val="0011615D"/>
    <w:rsid w:val="00121F95"/>
    <w:rsid w:val="001348F1"/>
    <w:rsid w:val="00140E4A"/>
    <w:rsid w:val="00143A8F"/>
    <w:rsid w:val="0014654D"/>
    <w:rsid w:val="00146A47"/>
    <w:rsid w:val="00150B75"/>
    <w:rsid w:val="00151C4F"/>
    <w:rsid w:val="00157454"/>
    <w:rsid w:val="001576A4"/>
    <w:rsid w:val="001605CE"/>
    <w:rsid w:val="001623D9"/>
    <w:rsid w:val="001715AF"/>
    <w:rsid w:val="0017431C"/>
    <w:rsid w:val="00175390"/>
    <w:rsid w:val="00180492"/>
    <w:rsid w:val="00185194"/>
    <w:rsid w:val="00185E56"/>
    <w:rsid w:val="00191939"/>
    <w:rsid w:val="00191C07"/>
    <w:rsid w:val="00193C52"/>
    <w:rsid w:val="001A3402"/>
    <w:rsid w:val="001B21C6"/>
    <w:rsid w:val="001B25DE"/>
    <w:rsid w:val="001B2D5A"/>
    <w:rsid w:val="001B3138"/>
    <w:rsid w:val="001B4F81"/>
    <w:rsid w:val="001C63D6"/>
    <w:rsid w:val="001D0665"/>
    <w:rsid w:val="001D3B9C"/>
    <w:rsid w:val="001E2676"/>
    <w:rsid w:val="001E2D43"/>
    <w:rsid w:val="001E3F6F"/>
    <w:rsid w:val="001E4FD5"/>
    <w:rsid w:val="001E5A5E"/>
    <w:rsid w:val="001F0F6E"/>
    <w:rsid w:val="0020424D"/>
    <w:rsid w:val="00211158"/>
    <w:rsid w:val="00211B59"/>
    <w:rsid w:val="00216ADB"/>
    <w:rsid w:val="00217AE2"/>
    <w:rsid w:val="0022136E"/>
    <w:rsid w:val="002260AE"/>
    <w:rsid w:val="002335FB"/>
    <w:rsid w:val="00234357"/>
    <w:rsid w:val="00236004"/>
    <w:rsid w:val="002430E1"/>
    <w:rsid w:val="00250A3D"/>
    <w:rsid w:val="002539DB"/>
    <w:rsid w:val="00256F68"/>
    <w:rsid w:val="00264C9F"/>
    <w:rsid w:val="00265360"/>
    <w:rsid w:val="00270C66"/>
    <w:rsid w:val="00284185"/>
    <w:rsid w:val="00285DB6"/>
    <w:rsid w:val="002870F2"/>
    <w:rsid w:val="002900D8"/>
    <w:rsid w:val="0029306D"/>
    <w:rsid w:val="002A00E1"/>
    <w:rsid w:val="002A0A3F"/>
    <w:rsid w:val="002A2CD7"/>
    <w:rsid w:val="002A3A11"/>
    <w:rsid w:val="002A6213"/>
    <w:rsid w:val="002A73E6"/>
    <w:rsid w:val="002B2038"/>
    <w:rsid w:val="002B703B"/>
    <w:rsid w:val="002B7B37"/>
    <w:rsid w:val="002B7BD5"/>
    <w:rsid w:val="002C3764"/>
    <w:rsid w:val="002D09DA"/>
    <w:rsid w:val="002D1861"/>
    <w:rsid w:val="002D1CAF"/>
    <w:rsid w:val="002D2C3F"/>
    <w:rsid w:val="002D49A1"/>
    <w:rsid w:val="002D5F6E"/>
    <w:rsid w:val="002D7A34"/>
    <w:rsid w:val="002E3A54"/>
    <w:rsid w:val="002E5F5B"/>
    <w:rsid w:val="002E6EDA"/>
    <w:rsid w:val="002E7D32"/>
    <w:rsid w:val="002F16AE"/>
    <w:rsid w:val="003073FD"/>
    <w:rsid w:val="00310B12"/>
    <w:rsid w:val="0031320B"/>
    <w:rsid w:val="0031422B"/>
    <w:rsid w:val="00314F11"/>
    <w:rsid w:val="003256F0"/>
    <w:rsid w:val="00327A51"/>
    <w:rsid w:val="003378FC"/>
    <w:rsid w:val="00340AFF"/>
    <w:rsid w:val="003410D7"/>
    <w:rsid w:val="00342FF7"/>
    <w:rsid w:val="00343FDE"/>
    <w:rsid w:val="00351FAB"/>
    <w:rsid w:val="00362BEB"/>
    <w:rsid w:val="00371E52"/>
    <w:rsid w:val="00373A77"/>
    <w:rsid w:val="00373EF0"/>
    <w:rsid w:val="00387D4C"/>
    <w:rsid w:val="003944F4"/>
    <w:rsid w:val="003B24EE"/>
    <w:rsid w:val="003B6CD3"/>
    <w:rsid w:val="003C310C"/>
    <w:rsid w:val="003D2B5E"/>
    <w:rsid w:val="003D4065"/>
    <w:rsid w:val="003D45A9"/>
    <w:rsid w:val="003D6DDE"/>
    <w:rsid w:val="003E0CBF"/>
    <w:rsid w:val="003F010A"/>
    <w:rsid w:val="003F0453"/>
    <w:rsid w:val="003F2162"/>
    <w:rsid w:val="003F5CEF"/>
    <w:rsid w:val="003F5EB5"/>
    <w:rsid w:val="00404AFA"/>
    <w:rsid w:val="00407AAE"/>
    <w:rsid w:val="0041099B"/>
    <w:rsid w:val="00414106"/>
    <w:rsid w:val="0041602C"/>
    <w:rsid w:val="00416631"/>
    <w:rsid w:val="00434336"/>
    <w:rsid w:val="0043708B"/>
    <w:rsid w:val="00440F54"/>
    <w:rsid w:val="00445778"/>
    <w:rsid w:val="004559E7"/>
    <w:rsid w:val="00457274"/>
    <w:rsid w:val="004574BE"/>
    <w:rsid w:val="00473324"/>
    <w:rsid w:val="00481641"/>
    <w:rsid w:val="00482DC3"/>
    <w:rsid w:val="004842E0"/>
    <w:rsid w:val="00491CB7"/>
    <w:rsid w:val="00494FB5"/>
    <w:rsid w:val="00496A7D"/>
    <w:rsid w:val="00497E9D"/>
    <w:rsid w:val="004A1215"/>
    <w:rsid w:val="004A2F7B"/>
    <w:rsid w:val="004B6CF8"/>
    <w:rsid w:val="004C023E"/>
    <w:rsid w:val="004C078B"/>
    <w:rsid w:val="004C2CBC"/>
    <w:rsid w:val="004C31A0"/>
    <w:rsid w:val="004D32FE"/>
    <w:rsid w:val="004D5551"/>
    <w:rsid w:val="004E1F3A"/>
    <w:rsid w:val="004E43B1"/>
    <w:rsid w:val="004F3A4D"/>
    <w:rsid w:val="004F6D91"/>
    <w:rsid w:val="00500AAE"/>
    <w:rsid w:val="00502946"/>
    <w:rsid w:val="0050681E"/>
    <w:rsid w:val="00512C75"/>
    <w:rsid w:val="0051508F"/>
    <w:rsid w:val="005150BB"/>
    <w:rsid w:val="00520B2D"/>
    <w:rsid w:val="00520B94"/>
    <w:rsid w:val="00521795"/>
    <w:rsid w:val="00524019"/>
    <w:rsid w:val="005256F5"/>
    <w:rsid w:val="0052685B"/>
    <w:rsid w:val="00527D6D"/>
    <w:rsid w:val="00540FBC"/>
    <w:rsid w:val="00544EE3"/>
    <w:rsid w:val="00545B8E"/>
    <w:rsid w:val="00547C9B"/>
    <w:rsid w:val="00551244"/>
    <w:rsid w:val="00554C36"/>
    <w:rsid w:val="00561253"/>
    <w:rsid w:val="00563F14"/>
    <w:rsid w:val="005648CB"/>
    <w:rsid w:val="00572B04"/>
    <w:rsid w:val="00573C28"/>
    <w:rsid w:val="00581F19"/>
    <w:rsid w:val="005825A2"/>
    <w:rsid w:val="00583519"/>
    <w:rsid w:val="005879E2"/>
    <w:rsid w:val="00597210"/>
    <w:rsid w:val="005A3475"/>
    <w:rsid w:val="005A560E"/>
    <w:rsid w:val="005A5CF1"/>
    <w:rsid w:val="005B2687"/>
    <w:rsid w:val="005C1034"/>
    <w:rsid w:val="005C5418"/>
    <w:rsid w:val="005D14F0"/>
    <w:rsid w:val="005D1AFA"/>
    <w:rsid w:val="005D46A3"/>
    <w:rsid w:val="005E02DB"/>
    <w:rsid w:val="005E0BEC"/>
    <w:rsid w:val="005E110F"/>
    <w:rsid w:val="005E62AF"/>
    <w:rsid w:val="005E736F"/>
    <w:rsid w:val="005F12AC"/>
    <w:rsid w:val="0060144B"/>
    <w:rsid w:val="00601A02"/>
    <w:rsid w:val="00611612"/>
    <w:rsid w:val="0061384B"/>
    <w:rsid w:val="0061513E"/>
    <w:rsid w:val="0061565E"/>
    <w:rsid w:val="006163B6"/>
    <w:rsid w:val="00616E74"/>
    <w:rsid w:val="00616EDB"/>
    <w:rsid w:val="006236C6"/>
    <w:rsid w:val="00623E69"/>
    <w:rsid w:val="00625344"/>
    <w:rsid w:val="00626023"/>
    <w:rsid w:val="00630FBF"/>
    <w:rsid w:val="00631A96"/>
    <w:rsid w:val="00631B3B"/>
    <w:rsid w:val="00637282"/>
    <w:rsid w:val="006375D1"/>
    <w:rsid w:val="00642695"/>
    <w:rsid w:val="0064355B"/>
    <w:rsid w:val="006443F4"/>
    <w:rsid w:val="00647A85"/>
    <w:rsid w:val="00647AC0"/>
    <w:rsid w:val="00651442"/>
    <w:rsid w:val="006526EC"/>
    <w:rsid w:val="00656911"/>
    <w:rsid w:val="00657015"/>
    <w:rsid w:val="00671FD4"/>
    <w:rsid w:val="006735A3"/>
    <w:rsid w:val="00673633"/>
    <w:rsid w:val="006766F2"/>
    <w:rsid w:val="00691B3E"/>
    <w:rsid w:val="00693A2F"/>
    <w:rsid w:val="0069426C"/>
    <w:rsid w:val="006962B3"/>
    <w:rsid w:val="006A0236"/>
    <w:rsid w:val="006A13C7"/>
    <w:rsid w:val="006A2DB9"/>
    <w:rsid w:val="006A7FDB"/>
    <w:rsid w:val="006C1BAC"/>
    <w:rsid w:val="006C6172"/>
    <w:rsid w:val="006C6859"/>
    <w:rsid w:val="006C6F57"/>
    <w:rsid w:val="006D09F7"/>
    <w:rsid w:val="006D260F"/>
    <w:rsid w:val="006D4D6C"/>
    <w:rsid w:val="006E258E"/>
    <w:rsid w:val="006E4B62"/>
    <w:rsid w:val="006E6043"/>
    <w:rsid w:val="00700EDD"/>
    <w:rsid w:val="007041E6"/>
    <w:rsid w:val="00705A36"/>
    <w:rsid w:val="00710A1E"/>
    <w:rsid w:val="00723038"/>
    <w:rsid w:val="007252C9"/>
    <w:rsid w:val="00727148"/>
    <w:rsid w:val="0073080F"/>
    <w:rsid w:val="0074097F"/>
    <w:rsid w:val="00744452"/>
    <w:rsid w:val="0075101C"/>
    <w:rsid w:val="007539DE"/>
    <w:rsid w:val="0075635D"/>
    <w:rsid w:val="007609E0"/>
    <w:rsid w:val="00762482"/>
    <w:rsid w:val="007639FB"/>
    <w:rsid w:val="007649F8"/>
    <w:rsid w:val="00771990"/>
    <w:rsid w:val="00772CA7"/>
    <w:rsid w:val="00773D5D"/>
    <w:rsid w:val="007964D9"/>
    <w:rsid w:val="00796636"/>
    <w:rsid w:val="007A7858"/>
    <w:rsid w:val="007B39DA"/>
    <w:rsid w:val="007C0650"/>
    <w:rsid w:val="008000C2"/>
    <w:rsid w:val="00801EA6"/>
    <w:rsid w:val="008029FE"/>
    <w:rsid w:val="00806312"/>
    <w:rsid w:val="0082087D"/>
    <w:rsid w:val="00821DB7"/>
    <w:rsid w:val="00825A54"/>
    <w:rsid w:val="0083269D"/>
    <w:rsid w:val="00832BF5"/>
    <w:rsid w:val="008344FB"/>
    <w:rsid w:val="008350EA"/>
    <w:rsid w:val="0083601B"/>
    <w:rsid w:val="00836E68"/>
    <w:rsid w:val="00842885"/>
    <w:rsid w:val="008428AC"/>
    <w:rsid w:val="00850E28"/>
    <w:rsid w:val="00856CD4"/>
    <w:rsid w:val="008623CC"/>
    <w:rsid w:val="00863807"/>
    <w:rsid w:val="00871F7D"/>
    <w:rsid w:val="008728E2"/>
    <w:rsid w:val="00873A9A"/>
    <w:rsid w:val="00877C59"/>
    <w:rsid w:val="00886E57"/>
    <w:rsid w:val="00890207"/>
    <w:rsid w:val="00892770"/>
    <w:rsid w:val="008940D4"/>
    <w:rsid w:val="008A3D3B"/>
    <w:rsid w:val="008B2E77"/>
    <w:rsid w:val="008B336E"/>
    <w:rsid w:val="008B343D"/>
    <w:rsid w:val="008B6763"/>
    <w:rsid w:val="008C0A9D"/>
    <w:rsid w:val="008C14BA"/>
    <w:rsid w:val="008C1A46"/>
    <w:rsid w:val="008C4DCE"/>
    <w:rsid w:val="008C7676"/>
    <w:rsid w:val="008D0369"/>
    <w:rsid w:val="008D0F7D"/>
    <w:rsid w:val="008D2390"/>
    <w:rsid w:val="008D33EC"/>
    <w:rsid w:val="008D39A0"/>
    <w:rsid w:val="008D6CA5"/>
    <w:rsid w:val="008D6DD4"/>
    <w:rsid w:val="008E3841"/>
    <w:rsid w:val="008E70B8"/>
    <w:rsid w:val="008E75B0"/>
    <w:rsid w:val="008F33F3"/>
    <w:rsid w:val="008F4534"/>
    <w:rsid w:val="008F5090"/>
    <w:rsid w:val="008F7AA9"/>
    <w:rsid w:val="009000EE"/>
    <w:rsid w:val="00906434"/>
    <w:rsid w:val="00912AF7"/>
    <w:rsid w:val="00914EC0"/>
    <w:rsid w:val="00915A9D"/>
    <w:rsid w:val="00920767"/>
    <w:rsid w:val="009337E4"/>
    <w:rsid w:val="00940EEF"/>
    <w:rsid w:val="00941F8A"/>
    <w:rsid w:val="00943F74"/>
    <w:rsid w:val="00944C50"/>
    <w:rsid w:val="00945B00"/>
    <w:rsid w:val="00947A05"/>
    <w:rsid w:val="00963AED"/>
    <w:rsid w:val="00967D06"/>
    <w:rsid w:val="0097290C"/>
    <w:rsid w:val="009766E7"/>
    <w:rsid w:val="00980656"/>
    <w:rsid w:val="00980BE1"/>
    <w:rsid w:val="009854A1"/>
    <w:rsid w:val="00990ADB"/>
    <w:rsid w:val="0099315F"/>
    <w:rsid w:val="009931E9"/>
    <w:rsid w:val="00993B3D"/>
    <w:rsid w:val="009945CB"/>
    <w:rsid w:val="00995DE0"/>
    <w:rsid w:val="00996C03"/>
    <w:rsid w:val="009A29C2"/>
    <w:rsid w:val="009A51D2"/>
    <w:rsid w:val="009A5406"/>
    <w:rsid w:val="009B6E3A"/>
    <w:rsid w:val="009B7BD9"/>
    <w:rsid w:val="009C26DA"/>
    <w:rsid w:val="009C4272"/>
    <w:rsid w:val="009C6190"/>
    <w:rsid w:val="009C79F3"/>
    <w:rsid w:val="009D5F2B"/>
    <w:rsid w:val="009D604E"/>
    <w:rsid w:val="009E07C3"/>
    <w:rsid w:val="009F0363"/>
    <w:rsid w:val="009F05E5"/>
    <w:rsid w:val="009F0C7B"/>
    <w:rsid w:val="009F2AAE"/>
    <w:rsid w:val="009F5B38"/>
    <w:rsid w:val="009F7692"/>
    <w:rsid w:val="00A00989"/>
    <w:rsid w:val="00A02AA1"/>
    <w:rsid w:val="00A03327"/>
    <w:rsid w:val="00A03566"/>
    <w:rsid w:val="00A03DE4"/>
    <w:rsid w:val="00A03FFC"/>
    <w:rsid w:val="00A04B92"/>
    <w:rsid w:val="00A0611A"/>
    <w:rsid w:val="00A0684C"/>
    <w:rsid w:val="00A101A9"/>
    <w:rsid w:val="00A128B1"/>
    <w:rsid w:val="00A21BB9"/>
    <w:rsid w:val="00A3140F"/>
    <w:rsid w:val="00A324AA"/>
    <w:rsid w:val="00A32E19"/>
    <w:rsid w:val="00A4605A"/>
    <w:rsid w:val="00A52089"/>
    <w:rsid w:val="00A60827"/>
    <w:rsid w:val="00A634B0"/>
    <w:rsid w:val="00A63EC9"/>
    <w:rsid w:val="00A66C94"/>
    <w:rsid w:val="00A70F2D"/>
    <w:rsid w:val="00A7488B"/>
    <w:rsid w:val="00A77F5A"/>
    <w:rsid w:val="00A809B7"/>
    <w:rsid w:val="00A93B09"/>
    <w:rsid w:val="00A951A7"/>
    <w:rsid w:val="00AA13D7"/>
    <w:rsid w:val="00AB1763"/>
    <w:rsid w:val="00AB4D3A"/>
    <w:rsid w:val="00AB6A83"/>
    <w:rsid w:val="00AC0FBE"/>
    <w:rsid w:val="00AC2C89"/>
    <w:rsid w:val="00AC567A"/>
    <w:rsid w:val="00AC5F3A"/>
    <w:rsid w:val="00AD2416"/>
    <w:rsid w:val="00AD49A0"/>
    <w:rsid w:val="00AE0589"/>
    <w:rsid w:val="00AE1EA1"/>
    <w:rsid w:val="00AE353A"/>
    <w:rsid w:val="00AE3D36"/>
    <w:rsid w:val="00AE5035"/>
    <w:rsid w:val="00AF61D6"/>
    <w:rsid w:val="00AF669E"/>
    <w:rsid w:val="00B028E9"/>
    <w:rsid w:val="00B06CD8"/>
    <w:rsid w:val="00B119CF"/>
    <w:rsid w:val="00B2234C"/>
    <w:rsid w:val="00B22D30"/>
    <w:rsid w:val="00B364D9"/>
    <w:rsid w:val="00B36A7D"/>
    <w:rsid w:val="00B4028C"/>
    <w:rsid w:val="00B4104B"/>
    <w:rsid w:val="00B51245"/>
    <w:rsid w:val="00B663D5"/>
    <w:rsid w:val="00B70D25"/>
    <w:rsid w:val="00B77BB4"/>
    <w:rsid w:val="00B85D1D"/>
    <w:rsid w:val="00B91EDD"/>
    <w:rsid w:val="00B92641"/>
    <w:rsid w:val="00B96B92"/>
    <w:rsid w:val="00BA1ADC"/>
    <w:rsid w:val="00BA71BA"/>
    <w:rsid w:val="00BA7719"/>
    <w:rsid w:val="00BB0CE3"/>
    <w:rsid w:val="00BB2BD5"/>
    <w:rsid w:val="00BB4858"/>
    <w:rsid w:val="00BB6873"/>
    <w:rsid w:val="00BC2B4B"/>
    <w:rsid w:val="00BD2E1D"/>
    <w:rsid w:val="00BD5A4C"/>
    <w:rsid w:val="00BE306C"/>
    <w:rsid w:val="00BE7091"/>
    <w:rsid w:val="00BF1DD4"/>
    <w:rsid w:val="00BF7368"/>
    <w:rsid w:val="00C012BB"/>
    <w:rsid w:val="00C026B5"/>
    <w:rsid w:val="00C02F2A"/>
    <w:rsid w:val="00C11541"/>
    <w:rsid w:val="00C1496F"/>
    <w:rsid w:val="00C15451"/>
    <w:rsid w:val="00C229CF"/>
    <w:rsid w:val="00C23B97"/>
    <w:rsid w:val="00C262E7"/>
    <w:rsid w:val="00C31321"/>
    <w:rsid w:val="00C41A2F"/>
    <w:rsid w:val="00C46305"/>
    <w:rsid w:val="00C477C8"/>
    <w:rsid w:val="00C47B5E"/>
    <w:rsid w:val="00C51A95"/>
    <w:rsid w:val="00C57277"/>
    <w:rsid w:val="00C57AC6"/>
    <w:rsid w:val="00C60C5D"/>
    <w:rsid w:val="00C662EB"/>
    <w:rsid w:val="00C6754B"/>
    <w:rsid w:val="00C70090"/>
    <w:rsid w:val="00C83D42"/>
    <w:rsid w:val="00C85E93"/>
    <w:rsid w:val="00C86F75"/>
    <w:rsid w:val="00C91209"/>
    <w:rsid w:val="00CA3C50"/>
    <w:rsid w:val="00CA7454"/>
    <w:rsid w:val="00CB1679"/>
    <w:rsid w:val="00CB5E4F"/>
    <w:rsid w:val="00CB6EA7"/>
    <w:rsid w:val="00CC14BF"/>
    <w:rsid w:val="00CC719B"/>
    <w:rsid w:val="00CD1E7C"/>
    <w:rsid w:val="00CD2CCB"/>
    <w:rsid w:val="00CD3010"/>
    <w:rsid w:val="00CE1464"/>
    <w:rsid w:val="00CE73BE"/>
    <w:rsid w:val="00CF1DB4"/>
    <w:rsid w:val="00CF3AED"/>
    <w:rsid w:val="00D010E9"/>
    <w:rsid w:val="00D059AE"/>
    <w:rsid w:val="00D10F2C"/>
    <w:rsid w:val="00D12A1A"/>
    <w:rsid w:val="00D1616A"/>
    <w:rsid w:val="00D2102E"/>
    <w:rsid w:val="00D241FA"/>
    <w:rsid w:val="00D316BE"/>
    <w:rsid w:val="00D369CE"/>
    <w:rsid w:val="00D371FE"/>
    <w:rsid w:val="00D4347E"/>
    <w:rsid w:val="00D464CB"/>
    <w:rsid w:val="00D512EF"/>
    <w:rsid w:val="00D526B7"/>
    <w:rsid w:val="00D53633"/>
    <w:rsid w:val="00D54694"/>
    <w:rsid w:val="00D626A6"/>
    <w:rsid w:val="00D66C47"/>
    <w:rsid w:val="00D679DB"/>
    <w:rsid w:val="00D70B79"/>
    <w:rsid w:val="00D7185D"/>
    <w:rsid w:val="00D73C36"/>
    <w:rsid w:val="00D77BFF"/>
    <w:rsid w:val="00D845A6"/>
    <w:rsid w:val="00D85B2A"/>
    <w:rsid w:val="00D907B5"/>
    <w:rsid w:val="00DA2A68"/>
    <w:rsid w:val="00DB071B"/>
    <w:rsid w:val="00DB1D4F"/>
    <w:rsid w:val="00DB28CE"/>
    <w:rsid w:val="00DB4D3C"/>
    <w:rsid w:val="00DB5107"/>
    <w:rsid w:val="00DB678C"/>
    <w:rsid w:val="00DC245E"/>
    <w:rsid w:val="00DC5D3E"/>
    <w:rsid w:val="00DD19E9"/>
    <w:rsid w:val="00DD2631"/>
    <w:rsid w:val="00DE0A62"/>
    <w:rsid w:val="00DE4BCB"/>
    <w:rsid w:val="00DE4C82"/>
    <w:rsid w:val="00DE5896"/>
    <w:rsid w:val="00DF018A"/>
    <w:rsid w:val="00DF7172"/>
    <w:rsid w:val="00E06F10"/>
    <w:rsid w:val="00E11199"/>
    <w:rsid w:val="00E22F05"/>
    <w:rsid w:val="00E2334B"/>
    <w:rsid w:val="00E24130"/>
    <w:rsid w:val="00E26555"/>
    <w:rsid w:val="00E3085A"/>
    <w:rsid w:val="00E3360D"/>
    <w:rsid w:val="00E34009"/>
    <w:rsid w:val="00E41403"/>
    <w:rsid w:val="00E44299"/>
    <w:rsid w:val="00E479C7"/>
    <w:rsid w:val="00E5041D"/>
    <w:rsid w:val="00E52ECC"/>
    <w:rsid w:val="00E54D3C"/>
    <w:rsid w:val="00E6087A"/>
    <w:rsid w:val="00E61268"/>
    <w:rsid w:val="00E61C16"/>
    <w:rsid w:val="00E67191"/>
    <w:rsid w:val="00E715F7"/>
    <w:rsid w:val="00E82276"/>
    <w:rsid w:val="00E8345C"/>
    <w:rsid w:val="00E83760"/>
    <w:rsid w:val="00E84979"/>
    <w:rsid w:val="00E92128"/>
    <w:rsid w:val="00E96FCE"/>
    <w:rsid w:val="00EA1B3F"/>
    <w:rsid w:val="00EA1EEC"/>
    <w:rsid w:val="00EA5C87"/>
    <w:rsid w:val="00EA5CAD"/>
    <w:rsid w:val="00EA7799"/>
    <w:rsid w:val="00EB2F14"/>
    <w:rsid w:val="00EB3EAA"/>
    <w:rsid w:val="00EB682C"/>
    <w:rsid w:val="00EC01C4"/>
    <w:rsid w:val="00EC726D"/>
    <w:rsid w:val="00ED5561"/>
    <w:rsid w:val="00EE3A55"/>
    <w:rsid w:val="00EF07B1"/>
    <w:rsid w:val="00EF7324"/>
    <w:rsid w:val="00F00C06"/>
    <w:rsid w:val="00F024C8"/>
    <w:rsid w:val="00F04044"/>
    <w:rsid w:val="00F046B3"/>
    <w:rsid w:val="00F105CA"/>
    <w:rsid w:val="00F11B1F"/>
    <w:rsid w:val="00F15847"/>
    <w:rsid w:val="00F158C4"/>
    <w:rsid w:val="00F15A03"/>
    <w:rsid w:val="00F20131"/>
    <w:rsid w:val="00F22832"/>
    <w:rsid w:val="00F30A79"/>
    <w:rsid w:val="00F320FA"/>
    <w:rsid w:val="00F45592"/>
    <w:rsid w:val="00F52477"/>
    <w:rsid w:val="00F52875"/>
    <w:rsid w:val="00F56027"/>
    <w:rsid w:val="00F61207"/>
    <w:rsid w:val="00F62A17"/>
    <w:rsid w:val="00F66D7D"/>
    <w:rsid w:val="00F74210"/>
    <w:rsid w:val="00F769FE"/>
    <w:rsid w:val="00F7795C"/>
    <w:rsid w:val="00F818D0"/>
    <w:rsid w:val="00F91B82"/>
    <w:rsid w:val="00F92D75"/>
    <w:rsid w:val="00F93AA9"/>
    <w:rsid w:val="00F95BC8"/>
    <w:rsid w:val="00FA032B"/>
    <w:rsid w:val="00FA14EC"/>
    <w:rsid w:val="00FA4610"/>
    <w:rsid w:val="00FB6A0C"/>
    <w:rsid w:val="00FB7FDB"/>
    <w:rsid w:val="00FC2C2C"/>
    <w:rsid w:val="00FC2D0F"/>
    <w:rsid w:val="00FC5BD1"/>
    <w:rsid w:val="00FC6228"/>
    <w:rsid w:val="00FC6F79"/>
    <w:rsid w:val="00FD0AC9"/>
    <w:rsid w:val="00FD37B8"/>
    <w:rsid w:val="00FD3D2B"/>
    <w:rsid w:val="00FD3EC2"/>
    <w:rsid w:val="00FE196D"/>
    <w:rsid w:val="00FE26C2"/>
    <w:rsid w:val="00FF1270"/>
    <w:rsid w:val="00FF14DD"/>
    <w:rsid w:val="00FF39C1"/>
    <w:rsid w:val="00FF4797"/>
    <w:rsid w:val="00FF746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A632555-403A-4D85-AF12-231D41B13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14BF"/>
  </w:style>
  <w:style w:type="paragraph" w:styleId="Heading1">
    <w:name w:val="heading 1"/>
    <w:basedOn w:val="Normal"/>
    <w:next w:val="Normal"/>
    <w:link w:val="Heading1Char"/>
    <w:uiPriority w:val="9"/>
    <w:qFormat/>
    <w:rsid w:val="009806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11541"/>
    <w:pPr>
      <w:keepNext/>
      <w:spacing w:after="0" w:line="240" w:lineRule="auto"/>
      <w:jc w:val="center"/>
      <w:outlineLvl w:val="1"/>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Body of text,Normal1,Normal2,Normal3,Normal21,Normal11,sub 1,Normal4,List Paragraph1,Normal5,Normal6,Normal111,Normal61,Normal7,Normal8,Normal9,Normal10,Normal12,Normal13,Normal14,Normal15,Normal16,Normal17,Normal18"/>
    <w:basedOn w:val="Normal"/>
    <w:link w:val="ListParagraphChar"/>
    <w:uiPriority w:val="34"/>
    <w:qFormat/>
    <w:rsid w:val="00F7795C"/>
    <w:pPr>
      <w:ind w:left="720"/>
      <w:contextualSpacing/>
    </w:pPr>
  </w:style>
  <w:style w:type="table" w:styleId="TableGrid">
    <w:name w:val="Table Grid"/>
    <w:basedOn w:val="TableNormal"/>
    <w:uiPriority w:val="39"/>
    <w:rsid w:val="0061161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normal Char,Body of text Char,Normal1 Char,Normal2 Char,Normal3 Char,Normal21 Char,Normal11 Char,sub 1 Char,Normal4 Char,List Paragraph1 Char,Normal5 Char,Normal6 Char,Normal111 Char,Normal61 Char,Normal7 Char,Normal8 Char"/>
    <w:basedOn w:val="DefaultParagraphFont"/>
    <w:link w:val="ListParagraph"/>
    <w:uiPriority w:val="34"/>
    <w:rsid w:val="000E3643"/>
  </w:style>
  <w:style w:type="paragraph" w:styleId="BalloonText">
    <w:name w:val="Balloon Text"/>
    <w:basedOn w:val="Normal"/>
    <w:link w:val="BalloonTextChar"/>
    <w:uiPriority w:val="99"/>
    <w:semiHidden/>
    <w:unhideWhenUsed/>
    <w:rsid w:val="000948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48D5"/>
    <w:rPr>
      <w:rFonts w:ascii="Tahoma" w:hAnsi="Tahoma" w:cs="Tahoma"/>
      <w:sz w:val="16"/>
      <w:szCs w:val="16"/>
    </w:rPr>
  </w:style>
  <w:style w:type="paragraph" w:styleId="BodyTextIndent">
    <w:name w:val="Body Text Indent"/>
    <w:basedOn w:val="Normal"/>
    <w:link w:val="BodyTextIndentChar"/>
    <w:uiPriority w:val="99"/>
    <w:unhideWhenUsed/>
    <w:rsid w:val="00C662EB"/>
    <w:pPr>
      <w:spacing w:after="120"/>
      <w:ind w:left="360"/>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C662EB"/>
    <w:rPr>
      <w:rFonts w:ascii="Calibri" w:eastAsia="Calibri" w:hAnsi="Calibri" w:cs="Times New Roman"/>
    </w:rPr>
  </w:style>
  <w:style w:type="paragraph" w:customStyle="1" w:styleId="Default">
    <w:name w:val="Default"/>
    <w:link w:val="DefaultChar"/>
    <w:rsid w:val="005825A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apertitle">
    <w:name w:val="paper title"/>
    <w:rsid w:val="005825A2"/>
    <w:pPr>
      <w:spacing w:after="120" w:line="240" w:lineRule="auto"/>
      <w:jc w:val="center"/>
    </w:pPr>
    <w:rPr>
      <w:rFonts w:ascii="Times New Roman" w:eastAsia="MS Mincho" w:hAnsi="Times New Roman" w:cs="Times New Roman"/>
      <w:noProof/>
      <w:sz w:val="48"/>
      <w:szCs w:val="48"/>
    </w:rPr>
  </w:style>
  <w:style w:type="paragraph" w:styleId="BodyText">
    <w:name w:val="Body Text"/>
    <w:basedOn w:val="Normal"/>
    <w:link w:val="BodyTextChar"/>
    <w:rsid w:val="00014557"/>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014557"/>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14557"/>
    <w:rPr>
      <w:color w:val="0000FF" w:themeColor="hyperlink"/>
      <w:u w:val="single"/>
    </w:rPr>
  </w:style>
  <w:style w:type="paragraph" w:styleId="Header">
    <w:name w:val="header"/>
    <w:basedOn w:val="Normal"/>
    <w:link w:val="HeaderChar"/>
    <w:uiPriority w:val="99"/>
    <w:unhideWhenUsed/>
    <w:rsid w:val="000D71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715A"/>
  </w:style>
  <w:style w:type="paragraph" w:styleId="Footer">
    <w:name w:val="footer"/>
    <w:basedOn w:val="Normal"/>
    <w:link w:val="FooterChar"/>
    <w:uiPriority w:val="99"/>
    <w:unhideWhenUsed/>
    <w:rsid w:val="000D71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715A"/>
  </w:style>
  <w:style w:type="character" w:customStyle="1" w:styleId="Heading2Char">
    <w:name w:val="Heading 2 Char"/>
    <w:basedOn w:val="DefaultParagraphFont"/>
    <w:link w:val="Heading2"/>
    <w:rsid w:val="00C11541"/>
    <w:rPr>
      <w:rFonts w:ascii="Times New Roman" w:eastAsia="Times New Roman" w:hAnsi="Times New Roman" w:cs="Times New Roman"/>
      <w:sz w:val="24"/>
      <w:szCs w:val="20"/>
    </w:rPr>
  </w:style>
  <w:style w:type="paragraph" w:styleId="NoSpacing">
    <w:name w:val="No Spacing"/>
    <w:link w:val="NoSpacingChar"/>
    <w:uiPriority w:val="1"/>
    <w:qFormat/>
    <w:rsid w:val="001E4FD5"/>
    <w:pPr>
      <w:spacing w:after="0" w:line="240" w:lineRule="auto"/>
    </w:pPr>
    <w:rPr>
      <w:rFonts w:ascii="Calibri" w:eastAsia="Calibri" w:hAnsi="Calibri" w:cs="Times New Roman"/>
      <w:lang w:val="id-ID"/>
    </w:rPr>
  </w:style>
  <w:style w:type="character" w:customStyle="1" w:styleId="NoSpacingChar">
    <w:name w:val="No Spacing Char"/>
    <w:link w:val="NoSpacing"/>
    <w:uiPriority w:val="1"/>
    <w:locked/>
    <w:rsid w:val="001E4FD5"/>
    <w:rPr>
      <w:rFonts w:ascii="Calibri" w:eastAsia="Calibri" w:hAnsi="Calibri" w:cs="Times New Roman"/>
      <w:lang w:val="id-ID"/>
    </w:rPr>
  </w:style>
  <w:style w:type="character" w:customStyle="1" w:styleId="Heading1Char">
    <w:name w:val="Heading 1 Char"/>
    <w:basedOn w:val="DefaultParagraphFont"/>
    <w:link w:val="Heading1"/>
    <w:uiPriority w:val="9"/>
    <w:rsid w:val="00980656"/>
    <w:rPr>
      <w:rFonts w:asciiTheme="majorHAnsi" w:eastAsiaTheme="majorEastAsia" w:hAnsiTheme="majorHAnsi" w:cstheme="majorBidi"/>
      <w:b/>
      <w:bCs/>
      <w:color w:val="365F91" w:themeColor="accent1" w:themeShade="BF"/>
      <w:sz w:val="28"/>
      <w:szCs w:val="28"/>
    </w:rPr>
  </w:style>
  <w:style w:type="numbering" w:customStyle="1" w:styleId="Style1">
    <w:name w:val="Style1"/>
    <w:uiPriority w:val="99"/>
    <w:rsid w:val="00C02F2A"/>
    <w:pPr>
      <w:numPr>
        <w:numId w:val="15"/>
      </w:numPr>
    </w:pPr>
  </w:style>
  <w:style w:type="numbering" w:customStyle="1" w:styleId="Style2">
    <w:name w:val="Style2"/>
    <w:uiPriority w:val="99"/>
    <w:rsid w:val="001A3402"/>
    <w:pPr>
      <w:numPr>
        <w:numId w:val="16"/>
      </w:numPr>
    </w:pPr>
  </w:style>
  <w:style w:type="numbering" w:customStyle="1" w:styleId="Style3">
    <w:name w:val="Style3"/>
    <w:uiPriority w:val="99"/>
    <w:rsid w:val="008B343D"/>
    <w:pPr>
      <w:numPr>
        <w:numId w:val="17"/>
      </w:numPr>
    </w:pPr>
  </w:style>
  <w:style w:type="numbering" w:customStyle="1" w:styleId="Style4">
    <w:name w:val="Style4"/>
    <w:uiPriority w:val="99"/>
    <w:rsid w:val="008B343D"/>
    <w:pPr>
      <w:numPr>
        <w:numId w:val="19"/>
      </w:numPr>
    </w:pPr>
  </w:style>
  <w:style w:type="numbering" w:customStyle="1" w:styleId="Style5">
    <w:name w:val="Style5"/>
    <w:uiPriority w:val="99"/>
    <w:rsid w:val="008B343D"/>
    <w:pPr>
      <w:numPr>
        <w:numId w:val="20"/>
      </w:numPr>
    </w:pPr>
  </w:style>
  <w:style w:type="paragraph" w:styleId="TOCHeading">
    <w:name w:val="TOC Heading"/>
    <w:basedOn w:val="Heading1"/>
    <w:next w:val="Normal"/>
    <w:uiPriority w:val="39"/>
    <w:unhideWhenUsed/>
    <w:qFormat/>
    <w:rsid w:val="009F0C7B"/>
    <w:pPr>
      <w:outlineLvl w:val="9"/>
    </w:pPr>
  </w:style>
  <w:style w:type="paragraph" w:styleId="TOC1">
    <w:name w:val="toc 1"/>
    <w:basedOn w:val="Normal"/>
    <w:next w:val="Normal"/>
    <w:autoRedefine/>
    <w:uiPriority w:val="39"/>
    <w:unhideWhenUsed/>
    <w:rsid w:val="00DB1D4F"/>
    <w:pPr>
      <w:tabs>
        <w:tab w:val="right" w:leader="dot" w:pos="8190"/>
      </w:tabs>
      <w:spacing w:after="100"/>
    </w:pPr>
  </w:style>
  <w:style w:type="paragraph" w:styleId="TOC2">
    <w:name w:val="toc 2"/>
    <w:basedOn w:val="Normal"/>
    <w:next w:val="Normal"/>
    <w:autoRedefine/>
    <w:uiPriority w:val="39"/>
    <w:unhideWhenUsed/>
    <w:rsid w:val="00DB1D4F"/>
    <w:pPr>
      <w:tabs>
        <w:tab w:val="left" w:pos="880"/>
        <w:tab w:val="right" w:leader="dot" w:pos="8190"/>
      </w:tabs>
      <w:spacing w:after="100"/>
      <w:ind w:left="220"/>
    </w:pPr>
  </w:style>
  <w:style w:type="paragraph" w:styleId="Title">
    <w:name w:val="Title"/>
    <w:basedOn w:val="Normal"/>
    <w:next w:val="Normal"/>
    <w:link w:val="TitleChar"/>
    <w:rsid w:val="007C0650"/>
    <w:pPr>
      <w:keepNext/>
      <w:keepLines/>
      <w:spacing w:before="480" w:after="120" w:line="259" w:lineRule="auto"/>
    </w:pPr>
    <w:rPr>
      <w:rFonts w:ascii="Calibri" w:eastAsia="Calibri" w:hAnsi="Calibri" w:cs="Calibri"/>
      <w:b/>
      <w:sz w:val="72"/>
      <w:szCs w:val="72"/>
      <w:lang w:val="ro-RO"/>
    </w:rPr>
  </w:style>
  <w:style w:type="character" w:customStyle="1" w:styleId="TitleChar">
    <w:name w:val="Title Char"/>
    <w:basedOn w:val="DefaultParagraphFont"/>
    <w:link w:val="Title"/>
    <w:rsid w:val="007C0650"/>
    <w:rPr>
      <w:rFonts w:ascii="Calibri" w:eastAsia="Calibri" w:hAnsi="Calibri" w:cs="Calibri"/>
      <w:b/>
      <w:sz w:val="72"/>
      <w:szCs w:val="72"/>
      <w:lang w:val="ro-RO"/>
    </w:rPr>
  </w:style>
  <w:style w:type="character" w:customStyle="1" w:styleId="UnresolvedMention">
    <w:name w:val="Unresolved Mention"/>
    <w:basedOn w:val="DefaultParagraphFont"/>
    <w:uiPriority w:val="99"/>
    <w:semiHidden/>
    <w:unhideWhenUsed/>
    <w:rsid w:val="000578B8"/>
    <w:rPr>
      <w:color w:val="605E5C"/>
      <w:shd w:val="clear" w:color="auto" w:fill="E1DFDD"/>
    </w:rPr>
  </w:style>
  <w:style w:type="character" w:styleId="PlaceholderText">
    <w:name w:val="Placeholder Text"/>
    <w:basedOn w:val="DefaultParagraphFont"/>
    <w:uiPriority w:val="99"/>
    <w:semiHidden/>
    <w:rsid w:val="0050681E"/>
    <w:rPr>
      <w:color w:val="808080"/>
    </w:rPr>
  </w:style>
  <w:style w:type="character" w:styleId="FollowedHyperlink">
    <w:name w:val="FollowedHyperlink"/>
    <w:basedOn w:val="DefaultParagraphFont"/>
    <w:uiPriority w:val="99"/>
    <w:semiHidden/>
    <w:unhideWhenUsed/>
    <w:rsid w:val="004C2CBC"/>
    <w:rPr>
      <w:color w:val="800080" w:themeColor="followedHyperlink"/>
      <w:u w:val="single"/>
    </w:rPr>
  </w:style>
  <w:style w:type="paragraph" w:styleId="NormalWeb">
    <w:name w:val="Normal (Web)"/>
    <w:basedOn w:val="Normal"/>
    <w:uiPriority w:val="99"/>
    <w:semiHidden/>
    <w:unhideWhenUsed/>
    <w:rsid w:val="00980BE1"/>
    <w:rPr>
      <w:rFonts w:ascii="Times New Roman" w:hAnsi="Times New Roman" w:cs="Times New Roman"/>
      <w:sz w:val="24"/>
      <w:szCs w:val="24"/>
    </w:rPr>
  </w:style>
  <w:style w:type="paragraph" w:customStyle="1" w:styleId="TableParagraph">
    <w:name w:val="Table Paragraph"/>
    <w:basedOn w:val="Normal"/>
    <w:uiPriority w:val="1"/>
    <w:qFormat/>
    <w:rsid w:val="003D4065"/>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DefaultChar">
    <w:name w:val="Default Char"/>
    <w:basedOn w:val="DefaultParagraphFont"/>
    <w:link w:val="Default"/>
    <w:rsid w:val="00545B8E"/>
    <w:rPr>
      <w:rFonts w:ascii="Times New Roman" w:eastAsia="Calibri" w:hAnsi="Times New Roman" w:cs="Times New Roman"/>
      <w:color w:val="000000"/>
      <w:sz w:val="24"/>
      <w:szCs w:val="24"/>
    </w:rPr>
  </w:style>
  <w:style w:type="paragraph" w:styleId="BlockText">
    <w:name w:val="Block Text"/>
    <w:basedOn w:val="Normal"/>
    <w:rsid w:val="00151C4F"/>
    <w:pPr>
      <w:tabs>
        <w:tab w:val="left" w:pos="900"/>
        <w:tab w:val="left" w:pos="1260"/>
      </w:tabs>
      <w:spacing w:after="0" w:line="360" w:lineRule="auto"/>
      <w:ind w:left="720" w:right="335"/>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62823">
      <w:bodyDiv w:val="1"/>
      <w:marLeft w:val="0"/>
      <w:marRight w:val="0"/>
      <w:marTop w:val="0"/>
      <w:marBottom w:val="0"/>
      <w:divBdr>
        <w:top w:val="none" w:sz="0" w:space="0" w:color="auto"/>
        <w:left w:val="none" w:sz="0" w:space="0" w:color="auto"/>
        <w:bottom w:val="none" w:sz="0" w:space="0" w:color="auto"/>
        <w:right w:val="none" w:sz="0" w:space="0" w:color="auto"/>
      </w:divBdr>
      <w:divsChild>
        <w:div w:id="434787420">
          <w:marLeft w:val="0"/>
          <w:marRight w:val="0"/>
          <w:marTop w:val="0"/>
          <w:marBottom w:val="0"/>
          <w:divBdr>
            <w:top w:val="none" w:sz="0" w:space="0" w:color="auto"/>
            <w:left w:val="none" w:sz="0" w:space="0" w:color="auto"/>
            <w:bottom w:val="none" w:sz="0" w:space="0" w:color="auto"/>
            <w:right w:val="none" w:sz="0" w:space="0" w:color="auto"/>
          </w:divBdr>
          <w:divsChild>
            <w:div w:id="454104179">
              <w:marLeft w:val="0"/>
              <w:marRight w:val="0"/>
              <w:marTop w:val="0"/>
              <w:marBottom w:val="0"/>
              <w:divBdr>
                <w:top w:val="none" w:sz="0" w:space="0" w:color="auto"/>
                <w:left w:val="none" w:sz="0" w:space="0" w:color="auto"/>
                <w:bottom w:val="none" w:sz="0" w:space="0" w:color="auto"/>
                <w:right w:val="none" w:sz="0" w:space="0" w:color="auto"/>
              </w:divBdr>
              <w:divsChild>
                <w:div w:id="110770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69631">
      <w:bodyDiv w:val="1"/>
      <w:marLeft w:val="0"/>
      <w:marRight w:val="0"/>
      <w:marTop w:val="0"/>
      <w:marBottom w:val="0"/>
      <w:divBdr>
        <w:top w:val="none" w:sz="0" w:space="0" w:color="auto"/>
        <w:left w:val="none" w:sz="0" w:space="0" w:color="auto"/>
        <w:bottom w:val="none" w:sz="0" w:space="0" w:color="auto"/>
        <w:right w:val="none" w:sz="0" w:space="0" w:color="auto"/>
      </w:divBdr>
      <w:divsChild>
        <w:div w:id="332683727">
          <w:marLeft w:val="0"/>
          <w:marRight w:val="0"/>
          <w:marTop w:val="0"/>
          <w:marBottom w:val="0"/>
          <w:divBdr>
            <w:top w:val="none" w:sz="0" w:space="0" w:color="auto"/>
            <w:left w:val="none" w:sz="0" w:space="0" w:color="auto"/>
            <w:bottom w:val="none" w:sz="0" w:space="0" w:color="auto"/>
            <w:right w:val="none" w:sz="0" w:space="0" w:color="auto"/>
          </w:divBdr>
        </w:div>
      </w:divsChild>
    </w:div>
    <w:div w:id="43793072">
      <w:bodyDiv w:val="1"/>
      <w:marLeft w:val="0"/>
      <w:marRight w:val="0"/>
      <w:marTop w:val="0"/>
      <w:marBottom w:val="0"/>
      <w:divBdr>
        <w:top w:val="none" w:sz="0" w:space="0" w:color="auto"/>
        <w:left w:val="none" w:sz="0" w:space="0" w:color="auto"/>
        <w:bottom w:val="none" w:sz="0" w:space="0" w:color="auto"/>
        <w:right w:val="none" w:sz="0" w:space="0" w:color="auto"/>
      </w:divBdr>
    </w:div>
    <w:div w:id="63600787">
      <w:bodyDiv w:val="1"/>
      <w:marLeft w:val="0"/>
      <w:marRight w:val="0"/>
      <w:marTop w:val="0"/>
      <w:marBottom w:val="0"/>
      <w:divBdr>
        <w:top w:val="none" w:sz="0" w:space="0" w:color="auto"/>
        <w:left w:val="none" w:sz="0" w:space="0" w:color="auto"/>
        <w:bottom w:val="none" w:sz="0" w:space="0" w:color="auto"/>
        <w:right w:val="none" w:sz="0" w:space="0" w:color="auto"/>
      </w:divBdr>
      <w:divsChild>
        <w:div w:id="1532113773">
          <w:marLeft w:val="0"/>
          <w:marRight w:val="0"/>
          <w:marTop w:val="0"/>
          <w:marBottom w:val="0"/>
          <w:divBdr>
            <w:top w:val="none" w:sz="0" w:space="0" w:color="auto"/>
            <w:left w:val="none" w:sz="0" w:space="0" w:color="auto"/>
            <w:bottom w:val="none" w:sz="0" w:space="0" w:color="auto"/>
            <w:right w:val="none" w:sz="0" w:space="0" w:color="auto"/>
          </w:divBdr>
        </w:div>
      </w:divsChild>
    </w:div>
    <w:div w:id="120617261">
      <w:bodyDiv w:val="1"/>
      <w:marLeft w:val="0"/>
      <w:marRight w:val="0"/>
      <w:marTop w:val="0"/>
      <w:marBottom w:val="0"/>
      <w:divBdr>
        <w:top w:val="none" w:sz="0" w:space="0" w:color="auto"/>
        <w:left w:val="none" w:sz="0" w:space="0" w:color="auto"/>
        <w:bottom w:val="none" w:sz="0" w:space="0" w:color="auto"/>
        <w:right w:val="none" w:sz="0" w:space="0" w:color="auto"/>
      </w:divBdr>
      <w:divsChild>
        <w:div w:id="2123111499">
          <w:marLeft w:val="0"/>
          <w:marRight w:val="0"/>
          <w:marTop w:val="0"/>
          <w:marBottom w:val="0"/>
          <w:divBdr>
            <w:top w:val="none" w:sz="0" w:space="0" w:color="auto"/>
            <w:left w:val="none" w:sz="0" w:space="0" w:color="auto"/>
            <w:bottom w:val="none" w:sz="0" w:space="0" w:color="auto"/>
            <w:right w:val="none" w:sz="0" w:space="0" w:color="auto"/>
          </w:divBdr>
          <w:divsChild>
            <w:div w:id="1689016943">
              <w:marLeft w:val="0"/>
              <w:marRight w:val="0"/>
              <w:marTop w:val="0"/>
              <w:marBottom w:val="0"/>
              <w:divBdr>
                <w:top w:val="none" w:sz="0" w:space="0" w:color="auto"/>
                <w:left w:val="none" w:sz="0" w:space="0" w:color="auto"/>
                <w:bottom w:val="none" w:sz="0" w:space="0" w:color="auto"/>
                <w:right w:val="none" w:sz="0" w:space="0" w:color="auto"/>
              </w:divBdr>
              <w:divsChild>
                <w:div w:id="40869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17435">
      <w:bodyDiv w:val="1"/>
      <w:marLeft w:val="0"/>
      <w:marRight w:val="0"/>
      <w:marTop w:val="0"/>
      <w:marBottom w:val="0"/>
      <w:divBdr>
        <w:top w:val="none" w:sz="0" w:space="0" w:color="auto"/>
        <w:left w:val="none" w:sz="0" w:space="0" w:color="auto"/>
        <w:bottom w:val="none" w:sz="0" w:space="0" w:color="auto"/>
        <w:right w:val="none" w:sz="0" w:space="0" w:color="auto"/>
      </w:divBdr>
    </w:div>
    <w:div w:id="256333073">
      <w:bodyDiv w:val="1"/>
      <w:marLeft w:val="0"/>
      <w:marRight w:val="0"/>
      <w:marTop w:val="0"/>
      <w:marBottom w:val="0"/>
      <w:divBdr>
        <w:top w:val="none" w:sz="0" w:space="0" w:color="auto"/>
        <w:left w:val="none" w:sz="0" w:space="0" w:color="auto"/>
        <w:bottom w:val="none" w:sz="0" w:space="0" w:color="auto"/>
        <w:right w:val="none" w:sz="0" w:space="0" w:color="auto"/>
      </w:divBdr>
    </w:div>
    <w:div w:id="294532019">
      <w:bodyDiv w:val="1"/>
      <w:marLeft w:val="0"/>
      <w:marRight w:val="0"/>
      <w:marTop w:val="0"/>
      <w:marBottom w:val="0"/>
      <w:divBdr>
        <w:top w:val="none" w:sz="0" w:space="0" w:color="auto"/>
        <w:left w:val="none" w:sz="0" w:space="0" w:color="auto"/>
        <w:bottom w:val="none" w:sz="0" w:space="0" w:color="auto"/>
        <w:right w:val="none" w:sz="0" w:space="0" w:color="auto"/>
      </w:divBdr>
      <w:divsChild>
        <w:div w:id="995380513">
          <w:marLeft w:val="0"/>
          <w:marRight w:val="0"/>
          <w:marTop w:val="0"/>
          <w:marBottom w:val="0"/>
          <w:divBdr>
            <w:top w:val="none" w:sz="0" w:space="0" w:color="auto"/>
            <w:left w:val="none" w:sz="0" w:space="0" w:color="auto"/>
            <w:bottom w:val="none" w:sz="0" w:space="0" w:color="auto"/>
            <w:right w:val="none" w:sz="0" w:space="0" w:color="auto"/>
          </w:divBdr>
        </w:div>
      </w:divsChild>
    </w:div>
    <w:div w:id="316803955">
      <w:bodyDiv w:val="1"/>
      <w:marLeft w:val="0"/>
      <w:marRight w:val="0"/>
      <w:marTop w:val="0"/>
      <w:marBottom w:val="0"/>
      <w:divBdr>
        <w:top w:val="none" w:sz="0" w:space="0" w:color="auto"/>
        <w:left w:val="none" w:sz="0" w:space="0" w:color="auto"/>
        <w:bottom w:val="none" w:sz="0" w:space="0" w:color="auto"/>
        <w:right w:val="none" w:sz="0" w:space="0" w:color="auto"/>
      </w:divBdr>
    </w:div>
    <w:div w:id="479420248">
      <w:bodyDiv w:val="1"/>
      <w:marLeft w:val="0"/>
      <w:marRight w:val="0"/>
      <w:marTop w:val="0"/>
      <w:marBottom w:val="0"/>
      <w:divBdr>
        <w:top w:val="none" w:sz="0" w:space="0" w:color="auto"/>
        <w:left w:val="none" w:sz="0" w:space="0" w:color="auto"/>
        <w:bottom w:val="none" w:sz="0" w:space="0" w:color="auto"/>
        <w:right w:val="none" w:sz="0" w:space="0" w:color="auto"/>
      </w:divBdr>
      <w:divsChild>
        <w:div w:id="1791052973">
          <w:marLeft w:val="0"/>
          <w:marRight w:val="0"/>
          <w:marTop w:val="0"/>
          <w:marBottom w:val="0"/>
          <w:divBdr>
            <w:top w:val="none" w:sz="0" w:space="0" w:color="auto"/>
            <w:left w:val="none" w:sz="0" w:space="0" w:color="auto"/>
            <w:bottom w:val="none" w:sz="0" w:space="0" w:color="auto"/>
            <w:right w:val="none" w:sz="0" w:space="0" w:color="auto"/>
          </w:divBdr>
          <w:divsChild>
            <w:div w:id="992370244">
              <w:marLeft w:val="0"/>
              <w:marRight w:val="0"/>
              <w:marTop w:val="0"/>
              <w:marBottom w:val="0"/>
              <w:divBdr>
                <w:top w:val="none" w:sz="0" w:space="0" w:color="auto"/>
                <w:left w:val="none" w:sz="0" w:space="0" w:color="auto"/>
                <w:bottom w:val="none" w:sz="0" w:space="0" w:color="auto"/>
                <w:right w:val="none" w:sz="0" w:space="0" w:color="auto"/>
              </w:divBdr>
              <w:divsChild>
                <w:div w:id="179929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022953">
      <w:bodyDiv w:val="1"/>
      <w:marLeft w:val="0"/>
      <w:marRight w:val="0"/>
      <w:marTop w:val="0"/>
      <w:marBottom w:val="0"/>
      <w:divBdr>
        <w:top w:val="none" w:sz="0" w:space="0" w:color="auto"/>
        <w:left w:val="none" w:sz="0" w:space="0" w:color="auto"/>
        <w:bottom w:val="none" w:sz="0" w:space="0" w:color="auto"/>
        <w:right w:val="none" w:sz="0" w:space="0" w:color="auto"/>
      </w:divBdr>
      <w:divsChild>
        <w:div w:id="988285863">
          <w:marLeft w:val="0"/>
          <w:marRight w:val="0"/>
          <w:marTop w:val="0"/>
          <w:marBottom w:val="0"/>
          <w:divBdr>
            <w:top w:val="none" w:sz="0" w:space="0" w:color="auto"/>
            <w:left w:val="none" w:sz="0" w:space="0" w:color="auto"/>
            <w:bottom w:val="none" w:sz="0" w:space="0" w:color="auto"/>
            <w:right w:val="none" w:sz="0" w:space="0" w:color="auto"/>
          </w:divBdr>
          <w:divsChild>
            <w:div w:id="1700473904">
              <w:marLeft w:val="0"/>
              <w:marRight w:val="0"/>
              <w:marTop w:val="0"/>
              <w:marBottom w:val="0"/>
              <w:divBdr>
                <w:top w:val="none" w:sz="0" w:space="0" w:color="auto"/>
                <w:left w:val="none" w:sz="0" w:space="0" w:color="auto"/>
                <w:bottom w:val="none" w:sz="0" w:space="0" w:color="auto"/>
                <w:right w:val="none" w:sz="0" w:space="0" w:color="auto"/>
              </w:divBdr>
              <w:divsChild>
                <w:div w:id="83900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762120">
      <w:bodyDiv w:val="1"/>
      <w:marLeft w:val="0"/>
      <w:marRight w:val="0"/>
      <w:marTop w:val="0"/>
      <w:marBottom w:val="0"/>
      <w:divBdr>
        <w:top w:val="none" w:sz="0" w:space="0" w:color="auto"/>
        <w:left w:val="none" w:sz="0" w:space="0" w:color="auto"/>
        <w:bottom w:val="none" w:sz="0" w:space="0" w:color="auto"/>
        <w:right w:val="none" w:sz="0" w:space="0" w:color="auto"/>
      </w:divBdr>
    </w:div>
    <w:div w:id="632100887">
      <w:bodyDiv w:val="1"/>
      <w:marLeft w:val="0"/>
      <w:marRight w:val="0"/>
      <w:marTop w:val="0"/>
      <w:marBottom w:val="0"/>
      <w:divBdr>
        <w:top w:val="none" w:sz="0" w:space="0" w:color="auto"/>
        <w:left w:val="none" w:sz="0" w:space="0" w:color="auto"/>
        <w:bottom w:val="none" w:sz="0" w:space="0" w:color="auto"/>
        <w:right w:val="none" w:sz="0" w:space="0" w:color="auto"/>
      </w:divBdr>
      <w:divsChild>
        <w:div w:id="616301843">
          <w:marLeft w:val="0"/>
          <w:marRight w:val="0"/>
          <w:marTop w:val="0"/>
          <w:marBottom w:val="0"/>
          <w:divBdr>
            <w:top w:val="none" w:sz="0" w:space="0" w:color="auto"/>
            <w:left w:val="none" w:sz="0" w:space="0" w:color="auto"/>
            <w:bottom w:val="none" w:sz="0" w:space="0" w:color="auto"/>
            <w:right w:val="none" w:sz="0" w:space="0" w:color="auto"/>
          </w:divBdr>
          <w:divsChild>
            <w:div w:id="1678193602">
              <w:marLeft w:val="0"/>
              <w:marRight w:val="0"/>
              <w:marTop w:val="0"/>
              <w:marBottom w:val="0"/>
              <w:divBdr>
                <w:top w:val="none" w:sz="0" w:space="0" w:color="auto"/>
                <w:left w:val="none" w:sz="0" w:space="0" w:color="auto"/>
                <w:bottom w:val="none" w:sz="0" w:space="0" w:color="auto"/>
                <w:right w:val="none" w:sz="0" w:space="0" w:color="auto"/>
              </w:divBdr>
              <w:divsChild>
                <w:div w:id="185684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523707">
      <w:bodyDiv w:val="1"/>
      <w:marLeft w:val="0"/>
      <w:marRight w:val="0"/>
      <w:marTop w:val="0"/>
      <w:marBottom w:val="0"/>
      <w:divBdr>
        <w:top w:val="none" w:sz="0" w:space="0" w:color="auto"/>
        <w:left w:val="none" w:sz="0" w:space="0" w:color="auto"/>
        <w:bottom w:val="none" w:sz="0" w:space="0" w:color="auto"/>
        <w:right w:val="none" w:sz="0" w:space="0" w:color="auto"/>
      </w:divBdr>
      <w:divsChild>
        <w:div w:id="986056398">
          <w:marLeft w:val="0"/>
          <w:marRight w:val="0"/>
          <w:marTop w:val="0"/>
          <w:marBottom w:val="0"/>
          <w:divBdr>
            <w:top w:val="none" w:sz="0" w:space="0" w:color="auto"/>
            <w:left w:val="none" w:sz="0" w:space="0" w:color="auto"/>
            <w:bottom w:val="none" w:sz="0" w:space="0" w:color="auto"/>
            <w:right w:val="none" w:sz="0" w:space="0" w:color="auto"/>
          </w:divBdr>
          <w:divsChild>
            <w:div w:id="31347943">
              <w:marLeft w:val="0"/>
              <w:marRight w:val="0"/>
              <w:marTop w:val="0"/>
              <w:marBottom w:val="0"/>
              <w:divBdr>
                <w:top w:val="none" w:sz="0" w:space="0" w:color="auto"/>
                <w:left w:val="none" w:sz="0" w:space="0" w:color="auto"/>
                <w:bottom w:val="none" w:sz="0" w:space="0" w:color="auto"/>
                <w:right w:val="none" w:sz="0" w:space="0" w:color="auto"/>
              </w:divBdr>
              <w:divsChild>
                <w:div w:id="95737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0318">
      <w:bodyDiv w:val="1"/>
      <w:marLeft w:val="0"/>
      <w:marRight w:val="0"/>
      <w:marTop w:val="0"/>
      <w:marBottom w:val="0"/>
      <w:divBdr>
        <w:top w:val="none" w:sz="0" w:space="0" w:color="auto"/>
        <w:left w:val="none" w:sz="0" w:space="0" w:color="auto"/>
        <w:bottom w:val="none" w:sz="0" w:space="0" w:color="auto"/>
        <w:right w:val="none" w:sz="0" w:space="0" w:color="auto"/>
      </w:divBdr>
    </w:div>
    <w:div w:id="857429454">
      <w:bodyDiv w:val="1"/>
      <w:marLeft w:val="0"/>
      <w:marRight w:val="0"/>
      <w:marTop w:val="0"/>
      <w:marBottom w:val="0"/>
      <w:divBdr>
        <w:top w:val="none" w:sz="0" w:space="0" w:color="auto"/>
        <w:left w:val="none" w:sz="0" w:space="0" w:color="auto"/>
        <w:bottom w:val="none" w:sz="0" w:space="0" w:color="auto"/>
        <w:right w:val="none" w:sz="0" w:space="0" w:color="auto"/>
      </w:divBdr>
    </w:div>
    <w:div w:id="867985416">
      <w:bodyDiv w:val="1"/>
      <w:marLeft w:val="0"/>
      <w:marRight w:val="0"/>
      <w:marTop w:val="0"/>
      <w:marBottom w:val="0"/>
      <w:divBdr>
        <w:top w:val="none" w:sz="0" w:space="0" w:color="auto"/>
        <w:left w:val="none" w:sz="0" w:space="0" w:color="auto"/>
        <w:bottom w:val="none" w:sz="0" w:space="0" w:color="auto"/>
        <w:right w:val="none" w:sz="0" w:space="0" w:color="auto"/>
      </w:divBdr>
    </w:div>
    <w:div w:id="936715207">
      <w:bodyDiv w:val="1"/>
      <w:marLeft w:val="0"/>
      <w:marRight w:val="0"/>
      <w:marTop w:val="0"/>
      <w:marBottom w:val="0"/>
      <w:divBdr>
        <w:top w:val="none" w:sz="0" w:space="0" w:color="auto"/>
        <w:left w:val="none" w:sz="0" w:space="0" w:color="auto"/>
        <w:bottom w:val="none" w:sz="0" w:space="0" w:color="auto"/>
        <w:right w:val="none" w:sz="0" w:space="0" w:color="auto"/>
      </w:divBdr>
    </w:div>
    <w:div w:id="983698216">
      <w:bodyDiv w:val="1"/>
      <w:marLeft w:val="0"/>
      <w:marRight w:val="0"/>
      <w:marTop w:val="0"/>
      <w:marBottom w:val="0"/>
      <w:divBdr>
        <w:top w:val="none" w:sz="0" w:space="0" w:color="auto"/>
        <w:left w:val="none" w:sz="0" w:space="0" w:color="auto"/>
        <w:bottom w:val="none" w:sz="0" w:space="0" w:color="auto"/>
        <w:right w:val="none" w:sz="0" w:space="0" w:color="auto"/>
      </w:divBdr>
    </w:div>
    <w:div w:id="1001005775">
      <w:bodyDiv w:val="1"/>
      <w:marLeft w:val="0"/>
      <w:marRight w:val="0"/>
      <w:marTop w:val="0"/>
      <w:marBottom w:val="0"/>
      <w:divBdr>
        <w:top w:val="none" w:sz="0" w:space="0" w:color="auto"/>
        <w:left w:val="none" w:sz="0" w:space="0" w:color="auto"/>
        <w:bottom w:val="none" w:sz="0" w:space="0" w:color="auto"/>
        <w:right w:val="none" w:sz="0" w:space="0" w:color="auto"/>
      </w:divBdr>
    </w:div>
    <w:div w:id="1208107667">
      <w:bodyDiv w:val="1"/>
      <w:marLeft w:val="0"/>
      <w:marRight w:val="0"/>
      <w:marTop w:val="0"/>
      <w:marBottom w:val="0"/>
      <w:divBdr>
        <w:top w:val="none" w:sz="0" w:space="0" w:color="auto"/>
        <w:left w:val="none" w:sz="0" w:space="0" w:color="auto"/>
        <w:bottom w:val="none" w:sz="0" w:space="0" w:color="auto"/>
        <w:right w:val="none" w:sz="0" w:space="0" w:color="auto"/>
      </w:divBdr>
      <w:divsChild>
        <w:div w:id="713893055">
          <w:marLeft w:val="0"/>
          <w:marRight w:val="0"/>
          <w:marTop w:val="0"/>
          <w:marBottom w:val="0"/>
          <w:divBdr>
            <w:top w:val="none" w:sz="0" w:space="0" w:color="auto"/>
            <w:left w:val="none" w:sz="0" w:space="0" w:color="auto"/>
            <w:bottom w:val="none" w:sz="0" w:space="0" w:color="auto"/>
            <w:right w:val="none" w:sz="0" w:space="0" w:color="auto"/>
          </w:divBdr>
        </w:div>
      </w:divsChild>
    </w:div>
    <w:div w:id="1242718047">
      <w:bodyDiv w:val="1"/>
      <w:marLeft w:val="0"/>
      <w:marRight w:val="0"/>
      <w:marTop w:val="0"/>
      <w:marBottom w:val="0"/>
      <w:divBdr>
        <w:top w:val="none" w:sz="0" w:space="0" w:color="auto"/>
        <w:left w:val="none" w:sz="0" w:space="0" w:color="auto"/>
        <w:bottom w:val="none" w:sz="0" w:space="0" w:color="auto"/>
        <w:right w:val="none" w:sz="0" w:space="0" w:color="auto"/>
      </w:divBdr>
      <w:divsChild>
        <w:div w:id="948397025">
          <w:marLeft w:val="0"/>
          <w:marRight w:val="0"/>
          <w:marTop w:val="0"/>
          <w:marBottom w:val="0"/>
          <w:divBdr>
            <w:top w:val="none" w:sz="0" w:space="0" w:color="auto"/>
            <w:left w:val="none" w:sz="0" w:space="0" w:color="auto"/>
            <w:bottom w:val="none" w:sz="0" w:space="0" w:color="auto"/>
            <w:right w:val="none" w:sz="0" w:space="0" w:color="auto"/>
          </w:divBdr>
          <w:divsChild>
            <w:div w:id="710614633">
              <w:marLeft w:val="0"/>
              <w:marRight w:val="0"/>
              <w:marTop w:val="0"/>
              <w:marBottom w:val="0"/>
              <w:divBdr>
                <w:top w:val="none" w:sz="0" w:space="0" w:color="auto"/>
                <w:left w:val="none" w:sz="0" w:space="0" w:color="auto"/>
                <w:bottom w:val="none" w:sz="0" w:space="0" w:color="auto"/>
                <w:right w:val="none" w:sz="0" w:space="0" w:color="auto"/>
              </w:divBdr>
              <w:divsChild>
                <w:div w:id="132338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507947">
      <w:bodyDiv w:val="1"/>
      <w:marLeft w:val="0"/>
      <w:marRight w:val="0"/>
      <w:marTop w:val="0"/>
      <w:marBottom w:val="0"/>
      <w:divBdr>
        <w:top w:val="none" w:sz="0" w:space="0" w:color="auto"/>
        <w:left w:val="none" w:sz="0" w:space="0" w:color="auto"/>
        <w:bottom w:val="none" w:sz="0" w:space="0" w:color="auto"/>
        <w:right w:val="none" w:sz="0" w:space="0" w:color="auto"/>
      </w:divBdr>
    </w:div>
    <w:div w:id="1312948957">
      <w:bodyDiv w:val="1"/>
      <w:marLeft w:val="0"/>
      <w:marRight w:val="0"/>
      <w:marTop w:val="0"/>
      <w:marBottom w:val="0"/>
      <w:divBdr>
        <w:top w:val="none" w:sz="0" w:space="0" w:color="auto"/>
        <w:left w:val="none" w:sz="0" w:space="0" w:color="auto"/>
        <w:bottom w:val="none" w:sz="0" w:space="0" w:color="auto"/>
        <w:right w:val="none" w:sz="0" w:space="0" w:color="auto"/>
      </w:divBdr>
      <w:divsChild>
        <w:div w:id="353725670">
          <w:marLeft w:val="0"/>
          <w:marRight w:val="0"/>
          <w:marTop w:val="0"/>
          <w:marBottom w:val="0"/>
          <w:divBdr>
            <w:top w:val="none" w:sz="0" w:space="0" w:color="auto"/>
            <w:left w:val="none" w:sz="0" w:space="0" w:color="auto"/>
            <w:bottom w:val="none" w:sz="0" w:space="0" w:color="auto"/>
            <w:right w:val="none" w:sz="0" w:space="0" w:color="auto"/>
          </w:divBdr>
          <w:divsChild>
            <w:div w:id="1833178010">
              <w:marLeft w:val="0"/>
              <w:marRight w:val="0"/>
              <w:marTop w:val="0"/>
              <w:marBottom w:val="0"/>
              <w:divBdr>
                <w:top w:val="none" w:sz="0" w:space="0" w:color="auto"/>
                <w:left w:val="none" w:sz="0" w:space="0" w:color="auto"/>
                <w:bottom w:val="none" w:sz="0" w:space="0" w:color="auto"/>
                <w:right w:val="none" w:sz="0" w:space="0" w:color="auto"/>
              </w:divBdr>
              <w:divsChild>
                <w:div w:id="115074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844003">
      <w:bodyDiv w:val="1"/>
      <w:marLeft w:val="0"/>
      <w:marRight w:val="0"/>
      <w:marTop w:val="0"/>
      <w:marBottom w:val="0"/>
      <w:divBdr>
        <w:top w:val="none" w:sz="0" w:space="0" w:color="auto"/>
        <w:left w:val="none" w:sz="0" w:space="0" w:color="auto"/>
        <w:bottom w:val="none" w:sz="0" w:space="0" w:color="auto"/>
        <w:right w:val="none" w:sz="0" w:space="0" w:color="auto"/>
      </w:divBdr>
      <w:divsChild>
        <w:div w:id="1208835718">
          <w:marLeft w:val="0"/>
          <w:marRight w:val="0"/>
          <w:marTop w:val="0"/>
          <w:marBottom w:val="0"/>
          <w:divBdr>
            <w:top w:val="none" w:sz="0" w:space="0" w:color="auto"/>
            <w:left w:val="none" w:sz="0" w:space="0" w:color="auto"/>
            <w:bottom w:val="none" w:sz="0" w:space="0" w:color="auto"/>
            <w:right w:val="none" w:sz="0" w:space="0" w:color="auto"/>
          </w:divBdr>
        </w:div>
      </w:divsChild>
    </w:div>
    <w:div w:id="1434856667">
      <w:bodyDiv w:val="1"/>
      <w:marLeft w:val="0"/>
      <w:marRight w:val="0"/>
      <w:marTop w:val="0"/>
      <w:marBottom w:val="0"/>
      <w:divBdr>
        <w:top w:val="none" w:sz="0" w:space="0" w:color="auto"/>
        <w:left w:val="none" w:sz="0" w:space="0" w:color="auto"/>
        <w:bottom w:val="none" w:sz="0" w:space="0" w:color="auto"/>
        <w:right w:val="none" w:sz="0" w:space="0" w:color="auto"/>
      </w:divBdr>
    </w:div>
    <w:div w:id="1477797401">
      <w:bodyDiv w:val="1"/>
      <w:marLeft w:val="0"/>
      <w:marRight w:val="0"/>
      <w:marTop w:val="0"/>
      <w:marBottom w:val="0"/>
      <w:divBdr>
        <w:top w:val="none" w:sz="0" w:space="0" w:color="auto"/>
        <w:left w:val="none" w:sz="0" w:space="0" w:color="auto"/>
        <w:bottom w:val="none" w:sz="0" w:space="0" w:color="auto"/>
        <w:right w:val="none" w:sz="0" w:space="0" w:color="auto"/>
      </w:divBdr>
      <w:divsChild>
        <w:div w:id="1773278315">
          <w:marLeft w:val="0"/>
          <w:marRight w:val="0"/>
          <w:marTop w:val="0"/>
          <w:marBottom w:val="0"/>
          <w:divBdr>
            <w:top w:val="none" w:sz="0" w:space="0" w:color="auto"/>
            <w:left w:val="none" w:sz="0" w:space="0" w:color="auto"/>
            <w:bottom w:val="none" w:sz="0" w:space="0" w:color="auto"/>
            <w:right w:val="none" w:sz="0" w:space="0" w:color="auto"/>
          </w:divBdr>
          <w:divsChild>
            <w:div w:id="811604910">
              <w:marLeft w:val="0"/>
              <w:marRight w:val="0"/>
              <w:marTop w:val="0"/>
              <w:marBottom w:val="0"/>
              <w:divBdr>
                <w:top w:val="none" w:sz="0" w:space="0" w:color="auto"/>
                <w:left w:val="none" w:sz="0" w:space="0" w:color="auto"/>
                <w:bottom w:val="none" w:sz="0" w:space="0" w:color="auto"/>
                <w:right w:val="none" w:sz="0" w:space="0" w:color="auto"/>
              </w:divBdr>
              <w:divsChild>
                <w:div w:id="203098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787231">
      <w:bodyDiv w:val="1"/>
      <w:marLeft w:val="0"/>
      <w:marRight w:val="0"/>
      <w:marTop w:val="0"/>
      <w:marBottom w:val="0"/>
      <w:divBdr>
        <w:top w:val="none" w:sz="0" w:space="0" w:color="auto"/>
        <w:left w:val="none" w:sz="0" w:space="0" w:color="auto"/>
        <w:bottom w:val="none" w:sz="0" w:space="0" w:color="auto"/>
        <w:right w:val="none" w:sz="0" w:space="0" w:color="auto"/>
      </w:divBdr>
    </w:div>
    <w:div w:id="1594627139">
      <w:bodyDiv w:val="1"/>
      <w:marLeft w:val="0"/>
      <w:marRight w:val="0"/>
      <w:marTop w:val="0"/>
      <w:marBottom w:val="0"/>
      <w:divBdr>
        <w:top w:val="none" w:sz="0" w:space="0" w:color="auto"/>
        <w:left w:val="none" w:sz="0" w:space="0" w:color="auto"/>
        <w:bottom w:val="none" w:sz="0" w:space="0" w:color="auto"/>
        <w:right w:val="none" w:sz="0" w:space="0" w:color="auto"/>
      </w:divBdr>
    </w:div>
    <w:div w:id="1724598210">
      <w:bodyDiv w:val="1"/>
      <w:marLeft w:val="0"/>
      <w:marRight w:val="0"/>
      <w:marTop w:val="0"/>
      <w:marBottom w:val="0"/>
      <w:divBdr>
        <w:top w:val="none" w:sz="0" w:space="0" w:color="auto"/>
        <w:left w:val="none" w:sz="0" w:space="0" w:color="auto"/>
        <w:bottom w:val="none" w:sz="0" w:space="0" w:color="auto"/>
        <w:right w:val="none" w:sz="0" w:space="0" w:color="auto"/>
      </w:divBdr>
      <w:divsChild>
        <w:div w:id="2032028600">
          <w:marLeft w:val="0"/>
          <w:marRight w:val="0"/>
          <w:marTop w:val="0"/>
          <w:marBottom w:val="0"/>
          <w:divBdr>
            <w:top w:val="none" w:sz="0" w:space="0" w:color="auto"/>
            <w:left w:val="none" w:sz="0" w:space="0" w:color="auto"/>
            <w:bottom w:val="none" w:sz="0" w:space="0" w:color="auto"/>
            <w:right w:val="none" w:sz="0" w:space="0" w:color="auto"/>
          </w:divBdr>
        </w:div>
      </w:divsChild>
    </w:div>
    <w:div w:id="1761753192">
      <w:bodyDiv w:val="1"/>
      <w:marLeft w:val="0"/>
      <w:marRight w:val="0"/>
      <w:marTop w:val="0"/>
      <w:marBottom w:val="0"/>
      <w:divBdr>
        <w:top w:val="none" w:sz="0" w:space="0" w:color="auto"/>
        <w:left w:val="none" w:sz="0" w:space="0" w:color="auto"/>
        <w:bottom w:val="none" w:sz="0" w:space="0" w:color="auto"/>
        <w:right w:val="none" w:sz="0" w:space="0" w:color="auto"/>
      </w:divBdr>
    </w:div>
    <w:div w:id="1814328784">
      <w:bodyDiv w:val="1"/>
      <w:marLeft w:val="0"/>
      <w:marRight w:val="0"/>
      <w:marTop w:val="0"/>
      <w:marBottom w:val="0"/>
      <w:divBdr>
        <w:top w:val="none" w:sz="0" w:space="0" w:color="auto"/>
        <w:left w:val="none" w:sz="0" w:space="0" w:color="auto"/>
        <w:bottom w:val="none" w:sz="0" w:space="0" w:color="auto"/>
        <w:right w:val="none" w:sz="0" w:space="0" w:color="auto"/>
      </w:divBdr>
      <w:divsChild>
        <w:div w:id="1872376451">
          <w:marLeft w:val="0"/>
          <w:marRight w:val="0"/>
          <w:marTop w:val="0"/>
          <w:marBottom w:val="0"/>
          <w:divBdr>
            <w:top w:val="none" w:sz="0" w:space="0" w:color="auto"/>
            <w:left w:val="none" w:sz="0" w:space="0" w:color="auto"/>
            <w:bottom w:val="none" w:sz="0" w:space="0" w:color="auto"/>
            <w:right w:val="none" w:sz="0" w:space="0" w:color="auto"/>
          </w:divBdr>
          <w:divsChild>
            <w:div w:id="1840345376">
              <w:marLeft w:val="0"/>
              <w:marRight w:val="0"/>
              <w:marTop w:val="0"/>
              <w:marBottom w:val="0"/>
              <w:divBdr>
                <w:top w:val="none" w:sz="0" w:space="0" w:color="auto"/>
                <w:left w:val="none" w:sz="0" w:space="0" w:color="auto"/>
                <w:bottom w:val="none" w:sz="0" w:space="0" w:color="auto"/>
                <w:right w:val="none" w:sz="0" w:space="0" w:color="auto"/>
              </w:divBdr>
              <w:divsChild>
                <w:div w:id="205831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500868">
      <w:bodyDiv w:val="1"/>
      <w:marLeft w:val="0"/>
      <w:marRight w:val="0"/>
      <w:marTop w:val="0"/>
      <w:marBottom w:val="0"/>
      <w:divBdr>
        <w:top w:val="none" w:sz="0" w:space="0" w:color="auto"/>
        <w:left w:val="none" w:sz="0" w:space="0" w:color="auto"/>
        <w:bottom w:val="none" w:sz="0" w:space="0" w:color="auto"/>
        <w:right w:val="none" w:sz="0" w:space="0" w:color="auto"/>
      </w:divBdr>
    </w:div>
    <w:div w:id="2097823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yperlink" Target="mailto:rektorat@undikma.ac.id"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javascript:void(0)"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www.undikma.ac.id"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itachairunnissa@ikipmataram.ac.id" TargetMode="External"/><Relationship Id="rId20" Type="http://schemas.openxmlformats.org/officeDocument/2006/relationships/hyperlink" Target="mailto:rika.febrilia@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9.png"/><Relationship Id="rId10" Type="http://schemas.openxmlformats.org/officeDocument/2006/relationships/footer" Target="footer2.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7B9C30-49D4-488E-87C9-78D5404E0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1914</TotalTime>
  <Pages>30</Pages>
  <Words>7404</Words>
  <Characters>42208</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Rika Febrilia</dc:creator>
  <cp:lastModifiedBy>Customer</cp:lastModifiedBy>
  <cp:revision>198</cp:revision>
  <cp:lastPrinted>2020-01-28T06:52:00Z</cp:lastPrinted>
  <dcterms:created xsi:type="dcterms:W3CDTF">2020-04-12T05:26:00Z</dcterms:created>
  <dcterms:modified xsi:type="dcterms:W3CDTF">2021-09-20T01:25:00Z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http://www.zotero.org/styles/apa-6th-edition</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http://www.zotero.org/styles/iop-conference-series-earth-and-environmental-science</vt:lpwstr>
  </property>
  <property fmtid="{D5CDD505-2E9C-101B-9397-08002B2CF9AE}" pid="15" name="Mendeley Recent Style Name 6_1">
    <vt:lpwstr>IOP Conference Series: Earth and Environmental Science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18886cc6-bc90-3cdb-8928-0ad6ce845a25</vt:lpwstr>
  </property>
  <property fmtid="{D5CDD505-2E9C-101B-9397-08002B2CF9AE}" pid="24" name="Mendeley Citation Style_1">
    <vt:lpwstr>http://www.zotero.org/styles/apa-6th-edition</vt:lpwstr>
  </property>
</Properties>
</file>