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E6138" w14:textId="296CF5A1" w:rsidR="00E45447" w:rsidRDefault="00D65755" w:rsidP="00A06CB0">
      <w:pPr>
        <w:spacing w:after="0"/>
        <w:jc w:val="center"/>
        <w:rPr>
          <w:rFonts w:ascii="Arial" w:eastAsia="Times New Roman" w:hAnsi="Arial" w:cs="Arial"/>
          <w:b/>
          <w:bCs/>
          <w:color w:val="000000"/>
          <w:sz w:val="28"/>
          <w:szCs w:val="24"/>
          <w:bdr w:val="none" w:sz="0" w:space="0" w:color="auto" w:frame="1"/>
          <w:lang w:val="en-US"/>
        </w:rPr>
      </w:pPr>
      <w:proofErr w:type="spellStart"/>
      <w:r>
        <w:rPr>
          <w:rFonts w:ascii="Arial" w:eastAsia="Times New Roman" w:hAnsi="Arial" w:cs="Arial"/>
          <w:b/>
          <w:bCs/>
          <w:color w:val="000000"/>
          <w:sz w:val="28"/>
          <w:szCs w:val="24"/>
          <w:bdr w:val="none" w:sz="0" w:space="0" w:color="auto" w:frame="1"/>
          <w:lang w:val="en-US"/>
        </w:rPr>
        <w:t>Eksplorasi</w:t>
      </w:r>
      <w:proofErr w:type="spellEnd"/>
      <w:r>
        <w:rPr>
          <w:rFonts w:ascii="Arial" w:eastAsia="Times New Roman" w:hAnsi="Arial" w:cs="Arial"/>
          <w:b/>
          <w:bCs/>
          <w:color w:val="000000"/>
          <w:sz w:val="28"/>
          <w:szCs w:val="24"/>
          <w:bdr w:val="none" w:sz="0" w:space="0" w:color="auto" w:frame="1"/>
          <w:lang w:val="en-US"/>
        </w:rPr>
        <w:t xml:space="preserve"> Peran </w:t>
      </w:r>
      <w:r w:rsidRPr="00D65755">
        <w:rPr>
          <w:rFonts w:ascii="Arial" w:eastAsia="Times New Roman" w:hAnsi="Arial" w:cs="Arial"/>
          <w:b/>
          <w:bCs/>
          <w:i/>
          <w:iCs/>
          <w:color w:val="000000"/>
          <w:sz w:val="28"/>
          <w:szCs w:val="24"/>
          <w:bdr w:val="none" w:sz="0" w:space="0" w:color="auto" w:frame="1"/>
          <w:lang w:val="en-US"/>
        </w:rPr>
        <w:t>Reactive Oxygen Species (ROS)</w:t>
      </w:r>
      <w:r>
        <w:rPr>
          <w:rFonts w:ascii="Arial" w:eastAsia="Times New Roman" w:hAnsi="Arial" w:cs="Arial"/>
          <w:b/>
          <w:bCs/>
          <w:color w:val="000000"/>
          <w:sz w:val="28"/>
          <w:szCs w:val="24"/>
          <w:bdr w:val="none" w:sz="0" w:space="0" w:color="auto" w:frame="1"/>
          <w:lang w:val="en-US"/>
        </w:rPr>
        <w:t xml:space="preserve"> yang </w:t>
      </w:r>
      <w:proofErr w:type="spellStart"/>
      <w:r>
        <w:rPr>
          <w:rFonts w:ascii="Arial" w:eastAsia="Times New Roman" w:hAnsi="Arial" w:cs="Arial"/>
          <w:b/>
          <w:bCs/>
          <w:color w:val="000000"/>
          <w:sz w:val="28"/>
          <w:szCs w:val="24"/>
          <w:bdr w:val="none" w:sz="0" w:space="0" w:color="auto" w:frame="1"/>
          <w:lang w:val="en-US"/>
        </w:rPr>
        <w:t>diinduksi</w:t>
      </w:r>
      <w:proofErr w:type="spellEnd"/>
      <w:r>
        <w:rPr>
          <w:rFonts w:ascii="Arial" w:eastAsia="Times New Roman" w:hAnsi="Arial" w:cs="Arial"/>
          <w:b/>
          <w:bCs/>
          <w:color w:val="000000"/>
          <w:sz w:val="28"/>
          <w:szCs w:val="24"/>
          <w:bdr w:val="none" w:sz="0" w:space="0" w:color="auto" w:frame="1"/>
          <w:lang w:val="en-US"/>
        </w:rPr>
        <w:t xml:space="preserve"> oleh </w:t>
      </w:r>
      <w:proofErr w:type="spellStart"/>
      <w:r>
        <w:rPr>
          <w:rFonts w:ascii="Arial" w:eastAsia="Times New Roman" w:hAnsi="Arial" w:cs="Arial"/>
          <w:b/>
          <w:bCs/>
          <w:color w:val="000000"/>
          <w:sz w:val="28"/>
          <w:szCs w:val="24"/>
          <w:bdr w:val="none" w:sz="0" w:space="0" w:color="auto" w:frame="1"/>
          <w:lang w:val="en-US"/>
        </w:rPr>
        <w:t>Ekstrak</w:t>
      </w:r>
      <w:proofErr w:type="spellEnd"/>
      <w:r>
        <w:rPr>
          <w:rFonts w:ascii="Arial" w:eastAsia="Times New Roman" w:hAnsi="Arial" w:cs="Arial"/>
          <w:b/>
          <w:bCs/>
          <w:color w:val="000000"/>
          <w:sz w:val="28"/>
          <w:szCs w:val="24"/>
          <w:bdr w:val="none" w:sz="0" w:space="0" w:color="auto" w:frame="1"/>
          <w:lang w:val="en-US"/>
        </w:rPr>
        <w:t xml:space="preserve"> </w:t>
      </w:r>
      <w:r w:rsidRPr="00D65755">
        <w:rPr>
          <w:rFonts w:ascii="Arial" w:eastAsia="Times New Roman" w:hAnsi="Arial" w:cs="Arial"/>
          <w:b/>
          <w:bCs/>
          <w:i/>
          <w:iCs/>
          <w:color w:val="000000"/>
          <w:sz w:val="28"/>
          <w:szCs w:val="24"/>
          <w:bdr w:val="none" w:sz="0" w:space="0" w:color="auto" w:frame="1"/>
          <w:lang w:val="en-US"/>
        </w:rPr>
        <w:t xml:space="preserve">Caesalpinia </w:t>
      </w:r>
      <w:proofErr w:type="spellStart"/>
      <w:r w:rsidRPr="00D65755">
        <w:rPr>
          <w:rFonts w:ascii="Arial" w:eastAsia="Times New Roman" w:hAnsi="Arial" w:cs="Arial"/>
          <w:b/>
          <w:bCs/>
          <w:i/>
          <w:iCs/>
          <w:color w:val="000000"/>
          <w:sz w:val="28"/>
          <w:szCs w:val="24"/>
          <w:bdr w:val="none" w:sz="0" w:space="0" w:color="auto" w:frame="1"/>
          <w:lang w:val="en-US"/>
        </w:rPr>
        <w:t>Sappan</w:t>
      </w:r>
      <w:proofErr w:type="spellEnd"/>
      <w:r>
        <w:rPr>
          <w:rFonts w:ascii="Arial" w:eastAsia="Times New Roman" w:hAnsi="Arial" w:cs="Arial"/>
          <w:b/>
          <w:bCs/>
          <w:color w:val="000000"/>
          <w:sz w:val="28"/>
          <w:szCs w:val="24"/>
          <w:bdr w:val="none" w:sz="0" w:space="0" w:color="auto" w:frame="1"/>
          <w:lang w:val="en-US"/>
        </w:rPr>
        <w:t xml:space="preserve"> </w:t>
      </w:r>
      <w:proofErr w:type="spellStart"/>
      <w:r>
        <w:rPr>
          <w:rFonts w:ascii="Arial" w:eastAsia="Times New Roman" w:hAnsi="Arial" w:cs="Arial"/>
          <w:b/>
          <w:bCs/>
          <w:color w:val="000000"/>
          <w:sz w:val="28"/>
          <w:szCs w:val="24"/>
          <w:bdr w:val="none" w:sz="0" w:space="0" w:color="auto" w:frame="1"/>
          <w:lang w:val="en-US"/>
        </w:rPr>
        <w:t>untuk</w:t>
      </w:r>
      <w:proofErr w:type="spellEnd"/>
      <w:r>
        <w:rPr>
          <w:rFonts w:ascii="Arial" w:eastAsia="Times New Roman" w:hAnsi="Arial" w:cs="Arial"/>
          <w:b/>
          <w:bCs/>
          <w:color w:val="000000"/>
          <w:sz w:val="28"/>
          <w:szCs w:val="24"/>
          <w:bdr w:val="none" w:sz="0" w:space="0" w:color="auto" w:frame="1"/>
          <w:lang w:val="en-US"/>
        </w:rPr>
        <w:t xml:space="preserve"> Air yang </w:t>
      </w:r>
      <w:proofErr w:type="spellStart"/>
      <w:r>
        <w:rPr>
          <w:rFonts w:ascii="Arial" w:eastAsia="Times New Roman" w:hAnsi="Arial" w:cs="Arial"/>
          <w:b/>
          <w:bCs/>
          <w:color w:val="000000"/>
          <w:sz w:val="28"/>
          <w:szCs w:val="24"/>
          <w:bdr w:val="none" w:sz="0" w:space="0" w:color="auto" w:frame="1"/>
          <w:lang w:val="en-US"/>
        </w:rPr>
        <w:t>Terkontaminasi</w:t>
      </w:r>
      <w:proofErr w:type="spellEnd"/>
      <w:r>
        <w:rPr>
          <w:rFonts w:ascii="Arial" w:eastAsia="Times New Roman" w:hAnsi="Arial" w:cs="Arial"/>
          <w:b/>
          <w:bCs/>
          <w:color w:val="000000"/>
          <w:sz w:val="28"/>
          <w:szCs w:val="24"/>
          <w:bdr w:val="none" w:sz="0" w:space="0" w:color="auto" w:frame="1"/>
          <w:lang w:val="en-US"/>
        </w:rPr>
        <w:t xml:space="preserve"> </w:t>
      </w:r>
      <w:r w:rsidR="003047EE">
        <w:rPr>
          <w:rFonts w:ascii="Arial" w:eastAsia="Times New Roman" w:hAnsi="Arial" w:cs="Arial"/>
          <w:b/>
          <w:bCs/>
          <w:i/>
          <w:iCs/>
          <w:color w:val="000000"/>
          <w:sz w:val="28"/>
          <w:szCs w:val="24"/>
          <w:bdr w:val="none" w:sz="0" w:space="0" w:color="auto" w:frame="1"/>
          <w:lang w:val="en-US"/>
        </w:rPr>
        <w:t>Anabaena sp.</w:t>
      </w:r>
    </w:p>
    <w:p w14:paraId="6B46510A" w14:textId="77777777" w:rsidR="00A06CB0" w:rsidRPr="00A06CB0" w:rsidRDefault="00A06CB0" w:rsidP="00A06CB0">
      <w:pPr>
        <w:spacing w:after="0"/>
        <w:jc w:val="center"/>
        <w:rPr>
          <w:rFonts w:ascii="Arial" w:eastAsia="Times New Roman" w:hAnsi="Arial" w:cs="Arial"/>
          <w:b/>
          <w:bCs/>
          <w:color w:val="000000"/>
          <w:sz w:val="28"/>
          <w:szCs w:val="24"/>
          <w:bdr w:val="none" w:sz="0" w:space="0" w:color="auto" w:frame="1"/>
          <w:lang w:val="en-US"/>
        </w:rPr>
      </w:pPr>
    </w:p>
    <w:p w14:paraId="0CB494D0" w14:textId="752BD438" w:rsidR="00E45447" w:rsidRPr="00505D29" w:rsidRDefault="00A87B03">
      <w:pPr>
        <w:spacing w:after="0" w:line="240" w:lineRule="auto"/>
        <w:jc w:val="center"/>
        <w:rPr>
          <w:rFonts w:ascii="Arial" w:eastAsia="Book Antiqua" w:hAnsi="Arial" w:cs="Arial"/>
          <w:b/>
          <w:sz w:val="24"/>
          <w:szCs w:val="24"/>
          <w:lang w:val="en-ID"/>
        </w:rPr>
      </w:pPr>
      <w:r w:rsidRPr="00B55A4F">
        <w:rPr>
          <w:rFonts w:ascii="Arial" w:eastAsia="Book Antiqua" w:hAnsi="Arial" w:cs="Arial"/>
          <w:b/>
          <w:sz w:val="24"/>
          <w:szCs w:val="24"/>
          <w:vertAlign w:val="superscript"/>
        </w:rPr>
        <w:t>1</w:t>
      </w:r>
      <w:proofErr w:type="spellStart"/>
      <w:r w:rsidR="00D65755">
        <w:rPr>
          <w:rFonts w:ascii="Arial" w:eastAsia="Book Antiqua" w:hAnsi="Arial" w:cs="Arial"/>
          <w:b/>
          <w:sz w:val="24"/>
          <w:szCs w:val="24"/>
          <w:lang w:val="en-ID"/>
        </w:rPr>
        <w:t>Himawan</w:t>
      </w:r>
      <w:proofErr w:type="spellEnd"/>
      <w:r w:rsidR="00D65755">
        <w:rPr>
          <w:rFonts w:ascii="Arial" w:eastAsia="Book Antiqua" w:hAnsi="Arial" w:cs="Arial"/>
          <w:b/>
          <w:sz w:val="24"/>
          <w:szCs w:val="24"/>
          <w:lang w:val="en-ID"/>
        </w:rPr>
        <w:t xml:space="preserve"> Akbar </w:t>
      </w:r>
      <w:proofErr w:type="spellStart"/>
      <w:r w:rsidR="00D65755">
        <w:rPr>
          <w:rFonts w:ascii="Arial" w:eastAsia="Book Antiqua" w:hAnsi="Arial" w:cs="Arial"/>
          <w:b/>
          <w:sz w:val="24"/>
          <w:szCs w:val="24"/>
          <w:lang w:val="en-ID"/>
        </w:rPr>
        <w:t>Mahendra</w:t>
      </w:r>
      <w:proofErr w:type="spellEnd"/>
      <w:r w:rsidRPr="00B55A4F">
        <w:rPr>
          <w:rFonts w:ascii="Arial" w:eastAsia="Book Antiqua" w:hAnsi="Arial" w:cs="Arial"/>
          <w:b/>
          <w:sz w:val="24"/>
          <w:szCs w:val="24"/>
        </w:rPr>
        <w:t xml:space="preserve">, </w:t>
      </w:r>
      <w:r w:rsidRPr="00B55A4F">
        <w:rPr>
          <w:rFonts w:ascii="Arial" w:eastAsia="Book Antiqua" w:hAnsi="Arial" w:cs="Arial"/>
          <w:b/>
          <w:sz w:val="24"/>
          <w:szCs w:val="24"/>
          <w:vertAlign w:val="superscript"/>
        </w:rPr>
        <w:t>2</w:t>
      </w:r>
      <w:proofErr w:type="spellStart"/>
      <w:r w:rsidR="00D65755">
        <w:rPr>
          <w:rFonts w:ascii="Arial" w:eastAsia="Book Antiqua" w:hAnsi="Arial" w:cs="Arial"/>
          <w:b/>
          <w:sz w:val="24"/>
          <w:szCs w:val="24"/>
          <w:lang w:val="en-ID"/>
        </w:rPr>
        <w:t>Intan</w:t>
      </w:r>
      <w:proofErr w:type="spellEnd"/>
      <w:r w:rsidR="00D65755">
        <w:rPr>
          <w:rFonts w:ascii="Arial" w:eastAsia="Book Antiqua" w:hAnsi="Arial" w:cs="Arial"/>
          <w:b/>
          <w:sz w:val="24"/>
          <w:szCs w:val="24"/>
          <w:lang w:val="en-ID"/>
        </w:rPr>
        <w:t xml:space="preserve"> </w:t>
      </w:r>
      <w:proofErr w:type="spellStart"/>
      <w:r w:rsidR="00D65755">
        <w:rPr>
          <w:rFonts w:ascii="Arial" w:eastAsia="Book Antiqua" w:hAnsi="Arial" w:cs="Arial"/>
          <w:b/>
          <w:sz w:val="24"/>
          <w:szCs w:val="24"/>
          <w:lang w:val="en-ID"/>
        </w:rPr>
        <w:t>Supraba</w:t>
      </w:r>
      <w:proofErr w:type="spellEnd"/>
      <w:r w:rsidR="00505D29">
        <w:rPr>
          <w:rFonts w:ascii="Arial" w:eastAsia="Book Antiqua" w:hAnsi="Arial" w:cs="Arial"/>
          <w:b/>
          <w:sz w:val="24"/>
          <w:szCs w:val="24"/>
          <w:lang w:val="en-ID"/>
        </w:rPr>
        <w:t xml:space="preserve">, </w:t>
      </w:r>
      <w:r w:rsidR="00505D29">
        <w:rPr>
          <w:rFonts w:ascii="Arial" w:eastAsia="Book Antiqua" w:hAnsi="Arial" w:cs="Arial"/>
          <w:b/>
          <w:sz w:val="24"/>
          <w:szCs w:val="24"/>
          <w:vertAlign w:val="superscript"/>
          <w:lang w:val="en-ID"/>
        </w:rPr>
        <w:t>3</w:t>
      </w:r>
      <w:r w:rsidR="00505D29">
        <w:rPr>
          <w:rFonts w:ascii="Arial" w:eastAsia="Book Antiqua" w:hAnsi="Arial" w:cs="Arial"/>
          <w:b/>
          <w:sz w:val="24"/>
          <w:szCs w:val="24"/>
          <w:lang w:val="en-ID"/>
        </w:rPr>
        <w:t xml:space="preserve">Budi </w:t>
      </w:r>
      <w:proofErr w:type="spellStart"/>
      <w:r w:rsidR="00505D29">
        <w:rPr>
          <w:rFonts w:ascii="Arial" w:eastAsia="Book Antiqua" w:hAnsi="Arial" w:cs="Arial"/>
          <w:b/>
          <w:sz w:val="24"/>
          <w:szCs w:val="24"/>
          <w:lang w:val="en-ID"/>
        </w:rPr>
        <w:t>Kamulyan</w:t>
      </w:r>
      <w:proofErr w:type="spellEnd"/>
      <w:r w:rsidR="00505D29">
        <w:rPr>
          <w:rFonts w:ascii="Arial" w:eastAsia="Book Antiqua" w:hAnsi="Arial" w:cs="Arial"/>
          <w:b/>
          <w:sz w:val="24"/>
          <w:szCs w:val="24"/>
          <w:lang w:val="en-ID"/>
        </w:rPr>
        <w:t xml:space="preserve">, </w:t>
      </w:r>
      <w:r w:rsidR="00505D29">
        <w:rPr>
          <w:rFonts w:ascii="Arial" w:eastAsia="Book Antiqua" w:hAnsi="Arial" w:cs="Arial"/>
          <w:b/>
          <w:sz w:val="24"/>
          <w:szCs w:val="24"/>
          <w:vertAlign w:val="superscript"/>
          <w:lang w:val="en-ID"/>
        </w:rPr>
        <w:t>4</w:t>
      </w:r>
      <w:r w:rsidR="00505D29">
        <w:rPr>
          <w:rFonts w:ascii="Arial" w:eastAsia="Book Antiqua" w:hAnsi="Arial" w:cs="Arial"/>
          <w:b/>
          <w:sz w:val="24"/>
          <w:szCs w:val="24"/>
          <w:lang w:val="en-ID"/>
        </w:rPr>
        <w:t xml:space="preserve">Eko </w:t>
      </w:r>
      <w:proofErr w:type="spellStart"/>
      <w:r w:rsidR="00505D29">
        <w:rPr>
          <w:rFonts w:ascii="Arial" w:eastAsia="Book Antiqua" w:hAnsi="Arial" w:cs="Arial"/>
          <w:b/>
          <w:sz w:val="24"/>
          <w:szCs w:val="24"/>
          <w:lang w:val="en-ID"/>
        </w:rPr>
        <w:t>Agus</w:t>
      </w:r>
      <w:proofErr w:type="spellEnd"/>
      <w:r w:rsidR="00505D29">
        <w:rPr>
          <w:rFonts w:ascii="Arial" w:eastAsia="Book Antiqua" w:hAnsi="Arial" w:cs="Arial"/>
          <w:b/>
          <w:sz w:val="24"/>
          <w:szCs w:val="24"/>
          <w:lang w:val="en-ID"/>
        </w:rPr>
        <w:t xml:space="preserve"> </w:t>
      </w:r>
      <w:proofErr w:type="spellStart"/>
      <w:r w:rsidR="00505D29">
        <w:rPr>
          <w:rFonts w:ascii="Arial" w:eastAsia="Book Antiqua" w:hAnsi="Arial" w:cs="Arial"/>
          <w:b/>
          <w:sz w:val="24"/>
          <w:szCs w:val="24"/>
          <w:lang w:val="en-ID"/>
        </w:rPr>
        <w:t>Suyono</w:t>
      </w:r>
      <w:proofErr w:type="spellEnd"/>
    </w:p>
    <w:p w14:paraId="7480646D" w14:textId="47879418" w:rsidR="00505D29" w:rsidRDefault="00FC2C13" w:rsidP="00505D29">
      <w:pPr>
        <w:spacing w:after="0" w:line="240" w:lineRule="auto"/>
        <w:jc w:val="center"/>
        <w:rPr>
          <w:rFonts w:ascii="Arial" w:eastAsia="Book Antiqua" w:hAnsi="Arial" w:cs="Arial"/>
          <w:color w:val="000000"/>
          <w:sz w:val="20"/>
          <w:szCs w:val="20"/>
          <w:lang w:val="en-US"/>
        </w:rPr>
      </w:pPr>
      <w:r w:rsidRPr="00FC2C13">
        <w:rPr>
          <w:rFonts w:ascii="Arial" w:eastAsia="Book Antiqua" w:hAnsi="Arial" w:cs="Arial"/>
          <w:color w:val="000000"/>
          <w:sz w:val="20"/>
          <w:szCs w:val="20"/>
          <w:vertAlign w:val="superscript"/>
          <w:lang w:val="en-US"/>
        </w:rPr>
        <w:t>1</w:t>
      </w:r>
      <w:r>
        <w:rPr>
          <w:rFonts w:ascii="Arial" w:eastAsia="Book Antiqua" w:hAnsi="Arial" w:cs="Arial"/>
          <w:color w:val="000000"/>
          <w:sz w:val="20"/>
          <w:szCs w:val="20"/>
          <w:lang w:val="en-US"/>
        </w:rPr>
        <w:t>P</w:t>
      </w:r>
      <w:r w:rsidR="00051A99">
        <w:rPr>
          <w:rFonts w:ascii="Arial" w:eastAsia="Book Antiqua" w:hAnsi="Arial" w:cs="Arial"/>
          <w:color w:val="000000"/>
          <w:sz w:val="20"/>
          <w:szCs w:val="20"/>
          <w:lang w:val="en-US"/>
        </w:rPr>
        <w:t xml:space="preserve">rogram </w:t>
      </w:r>
      <w:proofErr w:type="spellStart"/>
      <w:r w:rsidR="00051A99">
        <w:rPr>
          <w:rFonts w:ascii="Arial" w:eastAsia="Book Antiqua" w:hAnsi="Arial" w:cs="Arial"/>
          <w:color w:val="000000"/>
          <w:sz w:val="20"/>
          <w:szCs w:val="20"/>
          <w:lang w:val="en-US"/>
        </w:rPr>
        <w:t>Studi</w:t>
      </w:r>
      <w:proofErr w:type="spellEnd"/>
      <w:r w:rsidR="00051A99">
        <w:rPr>
          <w:rFonts w:ascii="Arial" w:eastAsia="Book Antiqua" w:hAnsi="Arial" w:cs="Arial"/>
          <w:color w:val="000000"/>
          <w:sz w:val="20"/>
          <w:szCs w:val="20"/>
          <w:lang w:val="en-US"/>
        </w:rPr>
        <w:t xml:space="preserve"> </w:t>
      </w:r>
      <w:r w:rsidR="00D65755">
        <w:rPr>
          <w:rFonts w:ascii="Arial" w:eastAsia="Book Antiqua" w:hAnsi="Arial" w:cs="Arial"/>
          <w:color w:val="000000"/>
          <w:sz w:val="20"/>
          <w:szCs w:val="20"/>
          <w:lang w:val="en-US"/>
        </w:rPr>
        <w:t xml:space="preserve">Magister Teknik </w:t>
      </w:r>
      <w:proofErr w:type="spellStart"/>
      <w:r w:rsidR="00D65755">
        <w:rPr>
          <w:rFonts w:ascii="Arial" w:eastAsia="Book Antiqua" w:hAnsi="Arial" w:cs="Arial"/>
          <w:color w:val="000000"/>
          <w:sz w:val="20"/>
          <w:szCs w:val="20"/>
          <w:lang w:val="en-US"/>
        </w:rPr>
        <w:t>Sipil</w:t>
      </w:r>
      <w:proofErr w:type="spellEnd"/>
      <w:r w:rsidR="00D65755">
        <w:rPr>
          <w:rFonts w:ascii="Arial" w:eastAsia="Book Antiqua" w:hAnsi="Arial" w:cs="Arial"/>
          <w:color w:val="000000"/>
          <w:sz w:val="20"/>
          <w:szCs w:val="20"/>
          <w:lang w:val="en-US"/>
        </w:rPr>
        <w:t xml:space="preserve">, </w:t>
      </w:r>
      <w:proofErr w:type="spellStart"/>
      <w:r w:rsidR="00D65755">
        <w:rPr>
          <w:rFonts w:ascii="Arial" w:eastAsia="Book Antiqua" w:hAnsi="Arial" w:cs="Arial"/>
          <w:color w:val="000000"/>
          <w:sz w:val="20"/>
          <w:szCs w:val="20"/>
          <w:lang w:val="en-US"/>
        </w:rPr>
        <w:t>Departemen</w:t>
      </w:r>
      <w:proofErr w:type="spellEnd"/>
      <w:r w:rsidR="00D65755">
        <w:rPr>
          <w:rFonts w:ascii="Arial" w:eastAsia="Book Antiqua" w:hAnsi="Arial" w:cs="Arial"/>
          <w:color w:val="000000"/>
          <w:sz w:val="20"/>
          <w:szCs w:val="20"/>
          <w:lang w:val="en-US"/>
        </w:rPr>
        <w:t xml:space="preserve"> Teknik </w:t>
      </w:r>
      <w:proofErr w:type="spellStart"/>
      <w:r w:rsidR="00D65755">
        <w:rPr>
          <w:rFonts w:ascii="Arial" w:eastAsia="Book Antiqua" w:hAnsi="Arial" w:cs="Arial"/>
          <w:color w:val="000000"/>
          <w:sz w:val="20"/>
          <w:szCs w:val="20"/>
          <w:lang w:val="en-US"/>
        </w:rPr>
        <w:t>Sipil</w:t>
      </w:r>
      <w:proofErr w:type="spellEnd"/>
      <w:r w:rsidR="00D65755">
        <w:rPr>
          <w:rFonts w:ascii="Arial" w:eastAsia="Book Antiqua" w:hAnsi="Arial" w:cs="Arial"/>
          <w:color w:val="000000"/>
          <w:sz w:val="20"/>
          <w:szCs w:val="20"/>
          <w:lang w:val="en-US"/>
        </w:rPr>
        <w:t xml:space="preserve"> dan </w:t>
      </w:r>
      <w:proofErr w:type="spellStart"/>
      <w:r w:rsidR="00D65755">
        <w:rPr>
          <w:rFonts w:ascii="Arial" w:eastAsia="Book Antiqua" w:hAnsi="Arial" w:cs="Arial"/>
          <w:color w:val="000000"/>
          <w:sz w:val="20"/>
          <w:szCs w:val="20"/>
          <w:lang w:val="en-US"/>
        </w:rPr>
        <w:t>Lingkungan</w:t>
      </w:r>
      <w:proofErr w:type="spellEnd"/>
      <w:r w:rsidR="00D65755">
        <w:rPr>
          <w:rFonts w:ascii="Arial" w:eastAsia="Book Antiqua" w:hAnsi="Arial" w:cs="Arial"/>
          <w:color w:val="000000"/>
          <w:sz w:val="20"/>
          <w:szCs w:val="20"/>
          <w:lang w:val="en-US"/>
        </w:rPr>
        <w:t xml:space="preserve">, </w:t>
      </w:r>
      <w:proofErr w:type="spellStart"/>
      <w:r w:rsidR="00D65755">
        <w:rPr>
          <w:rFonts w:ascii="Arial" w:eastAsia="Book Antiqua" w:hAnsi="Arial" w:cs="Arial"/>
          <w:color w:val="000000"/>
          <w:sz w:val="20"/>
          <w:szCs w:val="20"/>
          <w:lang w:val="en-US"/>
        </w:rPr>
        <w:t>Fakultas</w:t>
      </w:r>
      <w:proofErr w:type="spellEnd"/>
      <w:r w:rsidR="00D65755">
        <w:rPr>
          <w:rFonts w:ascii="Arial" w:eastAsia="Book Antiqua" w:hAnsi="Arial" w:cs="Arial"/>
          <w:color w:val="000000"/>
          <w:sz w:val="20"/>
          <w:szCs w:val="20"/>
          <w:lang w:val="en-US"/>
        </w:rPr>
        <w:t xml:space="preserve"> Teknik, Universitas Gadjah </w:t>
      </w:r>
      <w:proofErr w:type="spellStart"/>
      <w:r w:rsidR="00D65755">
        <w:rPr>
          <w:rFonts w:ascii="Arial" w:eastAsia="Book Antiqua" w:hAnsi="Arial" w:cs="Arial"/>
          <w:color w:val="000000"/>
          <w:sz w:val="20"/>
          <w:szCs w:val="20"/>
          <w:lang w:val="en-US"/>
        </w:rPr>
        <w:t>Mada</w:t>
      </w:r>
      <w:proofErr w:type="spellEnd"/>
      <w:r w:rsidR="00D65755">
        <w:rPr>
          <w:rFonts w:ascii="Arial" w:eastAsia="Book Antiqua" w:hAnsi="Arial" w:cs="Arial"/>
          <w:color w:val="000000"/>
          <w:sz w:val="20"/>
          <w:szCs w:val="20"/>
          <w:lang w:val="en-US"/>
        </w:rPr>
        <w:t>, Yogyakarta, Indonesia</w:t>
      </w:r>
    </w:p>
    <w:p w14:paraId="11A75C21" w14:textId="20478B78" w:rsidR="00505D29" w:rsidRPr="00505D29" w:rsidRDefault="00505D29" w:rsidP="00505D29">
      <w:pPr>
        <w:spacing w:after="0" w:line="240" w:lineRule="auto"/>
        <w:jc w:val="center"/>
        <w:rPr>
          <w:rFonts w:ascii="Arial" w:eastAsia="Book Antiqua" w:hAnsi="Arial" w:cs="Arial"/>
          <w:color w:val="000000"/>
          <w:sz w:val="20"/>
          <w:szCs w:val="20"/>
          <w:lang w:val="en-US"/>
        </w:rPr>
      </w:pPr>
      <w:r>
        <w:rPr>
          <w:rFonts w:ascii="Arial" w:eastAsia="Book Antiqua" w:hAnsi="Arial" w:cs="Arial"/>
          <w:color w:val="000000"/>
          <w:sz w:val="20"/>
          <w:szCs w:val="20"/>
          <w:vertAlign w:val="superscript"/>
          <w:lang w:val="en-US"/>
        </w:rPr>
        <w:t>2,3</w:t>
      </w:r>
      <w:r>
        <w:rPr>
          <w:rFonts w:ascii="Arial" w:eastAsia="Book Antiqua" w:hAnsi="Arial" w:cs="Arial"/>
          <w:color w:val="000000"/>
          <w:sz w:val="20"/>
          <w:szCs w:val="20"/>
          <w:lang w:val="en-US"/>
        </w:rPr>
        <w:t xml:space="preserve">Departemen Teknik </w:t>
      </w:r>
      <w:proofErr w:type="spellStart"/>
      <w:r>
        <w:rPr>
          <w:rFonts w:ascii="Arial" w:eastAsia="Book Antiqua" w:hAnsi="Arial" w:cs="Arial"/>
          <w:color w:val="000000"/>
          <w:sz w:val="20"/>
          <w:szCs w:val="20"/>
          <w:lang w:val="en-US"/>
        </w:rPr>
        <w:t>Sipil</w:t>
      </w:r>
      <w:proofErr w:type="spellEnd"/>
      <w:r>
        <w:rPr>
          <w:rFonts w:ascii="Arial" w:eastAsia="Book Antiqua" w:hAnsi="Arial" w:cs="Arial"/>
          <w:color w:val="000000"/>
          <w:sz w:val="20"/>
          <w:szCs w:val="20"/>
          <w:lang w:val="en-US"/>
        </w:rPr>
        <w:t xml:space="preserve"> dan </w:t>
      </w:r>
      <w:proofErr w:type="spellStart"/>
      <w:r>
        <w:rPr>
          <w:rFonts w:ascii="Arial" w:eastAsia="Book Antiqua" w:hAnsi="Arial" w:cs="Arial"/>
          <w:color w:val="000000"/>
          <w:sz w:val="20"/>
          <w:szCs w:val="20"/>
          <w:lang w:val="en-US"/>
        </w:rPr>
        <w:t>Lingkungan</w:t>
      </w:r>
      <w:proofErr w:type="spellEnd"/>
      <w:r>
        <w:rPr>
          <w:rFonts w:ascii="Arial" w:eastAsia="Book Antiqua" w:hAnsi="Arial" w:cs="Arial"/>
          <w:color w:val="000000"/>
          <w:sz w:val="20"/>
          <w:szCs w:val="20"/>
          <w:lang w:val="en-US"/>
        </w:rPr>
        <w:t xml:space="preserve">, </w:t>
      </w:r>
      <w:proofErr w:type="spellStart"/>
      <w:r>
        <w:rPr>
          <w:rFonts w:ascii="Arial" w:eastAsia="Book Antiqua" w:hAnsi="Arial" w:cs="Arial"/>
          <w:color w:val="000000"/>
          <w:sz w:val="20"/>
          <w:szCs w:val="20"/>
          <w:lang w:val="en-US"/>
        </w:rPr>
        <w:t>Fakultas</w:t>
      </w:r>
      <w:proofErr w:type="spellEnd"/>
      <w:r>
        <w:rPr>
          <w:rFonts w:ascii="Arial" w:eastAsia="Book Antiqua" w:hAnsi="Arial" w:cs="Arial"/>
          <w:color w:val="000000"/>
          <w:sz w:val="20"/>
          <w:szCs w:val="20"/>
          <w:lang w:val="en-US"/>
        </w:rPr>
        <w:t xml:space="preserve"> Teknik, Universitas Gadjah </w:t>
      </w:r>
      <w:proofErr w:type="spellStart"/>
      <w:r>
        <w:rPr>
          <w:rFonts w:ascii="Arial" w:eastAsia="Book Antiqua" w:hAnsi="Arial" w:cs="Arial"/>
          <w:color w:val="000000"/>
          <w:sz w:val="20"/>
          <w:szCs w:val="20"/>
          <w:lang w:val="en-US"/>
        </w:rPr>
        <w:t>Mada</w:t>
      </w:r>
      <w:proofErr w:type="spellEnd"/>
      <w:r>
        <w:rPr>
          <w:rFonts w:ascii="Arial" w:eastAsia="Book Antiqua" w:hAnsi="Arial" w:cs="Arial"/>
          <w:color w:val="000000"/>
          <w:sz w:val="20"/>
          <w:szCs w:val="20"/>
          <w:lang w:val="en-US"/>
        </w:rPr>
        <w:t>, Yogyakarta, Indonesia</w:t>
      </w:r>
    </w:p>
    <w:p w14:paraId="374949F7" w14:textId="68325A1E" w:rsidR="00505D29" w:rsidRPr="00505D29" w:rsidRDefault="003047EE" w:rsidP="00505D29">
      <w:pPr>
        <w:spacing w:after="0" w:line="240" w:lineRule="auto"/>
        <w:jc w:val="center"/>
        <w:rPr>
          <w:rFonts w:ascii="Arial" w:eastAsia="Book Antiqua" w:hAnsi="Arial" w:cs="Arial"/>
          <w:color w:val="000000"/>
          <w:sz w:val="20"/>
          <w:szCs w:val="20"/>
          <w:lang w:val="en-US"/>
        </w:rPr>
      </w:pPr>
      <w:r>
        <w:rPr>
          <w:rFonts w:ascii="Arial" w:eastAsia="Book Antiqua" w:hAnsi="Arial" w:cs="Arial"/>
          <w:color w:val="000000"/>
          <w:sz w:val="20"/>
          <w:szCs w:val="20"/>
          <w:vertAlign w:val="superscript"/>
          <w:lang w:val="en-US"/>
        </w:rPr>
        <w:t>4</w:t>
      </w:r>
      <w:r w:rsidR="00505D29">
        <w:rPr>
          <w:rFonts w:ascii="Arial" w:eastAsia="Book Antiqua" w:hAnsi="Arial" w:cs="Arial"/>
          <w:color w:val="000000"/>
          <w:sz w:val="20"/>
          <w:szCs w:val="20"/>
          <w:lang w:val="en-US"/>
        </w:rPr>
        <w:t xml:space="preserve">Fakultas </w:t>
      </w:r>
      <w:proofErr w:type="spellStart"/>
      <w:r w:rsidR="00505D29">
        <w:rPr>
          <w:rFonts w:ascii="Arial" w:eastAsia="Book Antiqua" w:hAnsi="Arial" w:cs="Arial"/>
          <w:color w:val="000000"/>
          <w:sz w:val="20"/>
          <w:szCs w:val="20"/>
          <w:lang w:val="en-US"/>
        </w:rPr>
        <w:t>Biologi</w:t>
      </w:r>
      <w:proofErr w:type="spellEnd"/>
      <w:r w:rsidR="00505D29">
        <w:rPr>
          <w:rFonts w:ascii="Arial" w:eastAsia="Book Antiqua" w:hAnsi="Arial" w:cs="Arial"/>
          <w:color w:val="000000"/>
          <w:sz w:val="20"/>
          <w:szCs w:val="20"/>
          <w:lang w:val="en-US"/>
        </w:rPr>
        <w:t xml:space="preserve">, Universitas Gadjah </w:t>
      </w:r>
      <w:proofErr w:type="spellStart"/>
      <w:r w:rsidR="00505D29">
        <w:rPr>
          <w:rFonts w:ascii="Arial" w:eastAsia="Book Antiqua" w:hAnsi="Arial" w:cs="Arial"/>
          <w:color w:val="000000"/>
          <w:sz w:val="20"/>
          <w:szCs w:val="20"/>
          <w:lang w:val="en-US"/>
        </w:rPr>
        <w:t>Mada</w:t>
      </w:r>
      <w:proofErr w:type="spellEnd"/>
      <w:r w:rsidR="00505D29">
        <w:rPr>
          <w:rFonts w:ascii="Arial" w:eastAsia="Book Antiqua" w:hAnsi="Arial" w:cs="Arial"/>
          <w:color w:val="000000"/>
          <w:sz w:val="20"/>
          <w:szCs w:val="20"/>
          <w:lang w:val="en-US"/>
        </w:rPr>
        <w:t>, Yogyakarta, Indonesia</w:t>
      </w:r>
    </w:p>
    <w:p w14:paraId="39A080DD" w14:textId="18578B6F" w:rsidR="00E45447" w:rsidRPr="001A2F13" w:rsidRDefault="00A87B03">
      <w:pPr>
        <w:spacing w:after="0" w:line="240" w:lineRule="auto"/>
        <w:jc w:val="center"/>
        <w:rPr>
          <w:rFonts w:ascii="Arial" w:eastAsia="Book Antiqua" w:hAnsi="Arial" w:cs="Arial"/>
          <w:i/>
          <w:color w:val="000000"/>
          <w:sz w:val="18"/>
          <w:szCs w:val="18"/>
          <w:lang w:val="en-ID"/>
        </w:rPr>
      </w:pPr>
      <w:r w:rsidRPr="009F11EA">
        <w:rPr>
          <w:rFonts w:ascii="Arial" w:eastAsia="Book Antiqua" w:hAnsi="Arial" w:cs="Arial"/>
          <w:i/>
          <w:color w:val="000000"/>
          <w:sz w:val="20"/>
          <w:szCs w:val="20"/>
        </w:rPr>
        <w:t xml:space="preserve">*Corresponding Author e-mail: </w:t>
      </w:r>
      <w:r w:rsidR="005B7633">
        <w:rPr>
          <w:rFonts w:ascii="Arial" w:hAnsi="Arial" w:cs="Arial"/>
          <w:i/>
          <w:iCs/>
          <w:sz w:val="20"/>
          <w:szCs w:val="20"/>
          <w:lang w:val="en-ID"/>
        </w:rPr>
        <w:t>himawanakbarmahendra</w:t>
      </w:r>
      <w:r w:rsidR="00505D29">
        <w:rPr>
          <w:rFonts w:ascii="Arial" w:hAnsi="Arial" w:cs="Arial"/>
          <w:i/>
          <w:iCs/>
          <w:sz w:val="20"/>
          <w:szCs w:val="20"/>
          <w:lang w:val="en-ID"/>
        </w:rPr>
        <w:t>@</w:t>
      </w:r>
      <w:r w:rsidR="005B7633">
        <w:rPr>
          <w:rFonts w:ascii="Arial" w:hAnsi="Arial" w:cs="Arial"/>
          <w:i/>
          <w:iCs/>
          <w:sz w:val="20"/>
          <w:szCs w:val="20"/>
          <w:lang w:val="en-ID"/>
        </w:rPr>
        <w:t>mail.</w:t>
      </w:r>
      <w:r w:rsidR="00505D29">
        <w:rPr>
          <w:rFonts w:ascii="Arial" w:hAnsi="Arial" w:cs="Arial"/>
          <w:i/>
          <w:iCs/>
          <w:sz w:val="20"/>
          <w:szCs w:val="20"/>
          <w:lang w:val="en-ID"/>
        </w:rPr>
        <w:t>ugm.ac.id</w:t>
      </w:r>
    </w:p>
    <w:p w14:paraId="0C77E586" w14:textId="5C7E5B91" w:rsidR="00E45447" w:rsidRPr="00D65755" w:rsidRDefault="00A87B03">
      <w:pPr>
        <w:jc w:val="center"/>
        <w:rPr>
          <w:rFonts w:ascii="Arial" w:eastAsia="Book Antiqua" w:hAnsi="Arial" w:cs="Arial"/>
          <w:sz w:val="18"/>
          <w:szCs w:val="18"/>
          <w:lang w:val="en-ID"/>
        </w:rPr>
      </w:pPr>
      <w:r w:rsidRPr="00116953">
        <w:rPr>
          <w:rFonts w:ascii="Arial" w:eastAsia="Book Antiqua" w:hAnsi="Arial" w:cs="Arial"/>
          <w:i/>
          <w:sz w:val="18"/>
          <w:szCs w:val="18"/>
        </w:rPr>
        <w:t>Received:</w:t>
      </w:r>
      <w:r w:rsidR="00A06CB0">
        <w:rPr>
          <w:rFonts w:ascii="Arial" w:eastAsia="Book Antiqua" w:hAnsi="Arial" w:cs="Arial"/>
          <w:i/>
          <w:sz w:val="18"/>
          <w:szCs w:val="18"/>
          <w:lang w:val="en-ID"/>
        </w:rPr>
        <w:t>...</w:t>
      </w:r>
      <w:r w:rsidRPr="00116953">
        <w:rPr>
          <w:rFonts w:ascii="Arial" w:eastAsia="Book Antiqua" w:hAnsi="Arial" w:cs="Arial"/>
          <w:i/>
          <w:sz w:val="18"/>
          <w:szCs w:val="18"/>
        </w:rPr>
        <w:t xml:space="preserve">; Revised: </w:t>
      </w:r>
      <w:r w:rsidR="00A06CB0">
        <w:rPr>
          <w:rFonts w:ascii="Arial" w:eastAsia="Book Antiqua" w:hAnsi="Arial" w:cs="Arial"/>
          <w:i/>
          <w:sz w:val="18"/>
          <w:szCs w:val="18"/>
          <w:lang w:val="en-ID"/>
        </w:rPr>
        <w:t>…</w:t>
      </w:r>
      <w:r w:rsidRPr="00116953">
        <w:rPr>
          <w:rFonts w:ascii="Arial" w:eastAsia="Book Antiqua" w:hAnsi="Arial" w:cs="Arial"/>
          <w:i/>
          <w:sz w:val="18"/>
          <w:szCs w:val="18"/>
        </w:rPr>
        <w:t xml:space="preserve">; Published: </w:t>
      </w:r>
      <w:r w:rsidR="00A06CB0">
        <w:rPr>
          <w:rFonts w:ascii="Arial" w:eastAsia="Book Antiqua" w:hAnsi="Arial" w:cs="Arial"/>
          <w:i/>
          <w:sz w:val="18"/>
          <w:szCs w:val="18"/>
          <w:lang w:val="en-ID"/>
        </w:rPr>
        <w:t>…</w:t>
      </w:r>
    </w:p>
    <w:p w14:paraId="67CE5D03" w14:textId="132CD368" w:rsidR="00C50249" w:rsidRDefault="00A40F92" w:rsidP="00C50249">
      <w:pPr>
        <w:spacing w:after="0"/>
        <w:jc w:val="both"/>
        <w:rPr>
          <w:rFonts w:ascii="Arial" w:eastAsia="Times New Roman" w:hAnsi="Arial" w:cs="Arial"/>
          <w:color w:val="000000"/>
          <w:sz w:val="18"/>
          <w:szCs w:val="18"/>
          <w:lang w:val="en-GB"/>
        </w:rPr>
      </w:pPr>
      <w:proofErr w:type="spellStart"/>
      <w:r w:rsidRPr="00B55A4F">
        <w:rPr>
          <w:rFonts w:ascii="Arial" w:eastAsia="Times New Roman" w:hAnsi="Arial" w:cs="Arial"/>
          <w:b/>
          <w:color w:val="000000"/>
          <w:sz w:val="18"/>
          <w:szCs w:val="18"/>
          <w:lang w:val="en-GB"/>
        </w:rPr>
        <w:t>Abstrak</w:t>
      </w:r>
      <w:proofErr w:type="spellEnd"/>
      <w:r w:rsidRPr="00B55A4F">
        <w:rPr>
          <w:rFonts w:ascii="Arial" w:eastAsia="Times New Roman" w:hAnsi="Arial" w:cs="Arial"/>
          <w:color w:val="000000"/>
          <w:sz w:val="18"/>
          <w:szCs w:val="18"/>
          <w:lang w:val="en-GB"/>
        </w:rPr>
        <w:t xml:space="preserve">: </w:t>
      </w:r>
      <w:r w:rsidR="00C50249" w:rsidRPr="00D610DC">
        <w:rPr>
          <w:rFonts w:ascii="Arial" w:eastAsia="Times New Roman" w:hAnsi="Arial" w:cs="Arial"/>
          <w:i/>
          <w:iCs/>
          <w:color w:val="000000"/>
          <w:sz w:val="18"/>
          <w:szCs w:val="18"/>
          <w:lang w:val="en-GB"/>
        </w:rPr>
        <w:t>Harmful Algae Blooms</w:t>
      </w:r>
      <w:r w:rsidR="00C50249" w:rsidRPr="00C50249">
        <w:rPr>
          <w:rFonts w:ascii="Arial" w:eastAsia="Times New Roman" w:hAnsi="Arial" w:cs="Arial"/>
          <w:color w:val="000000"/>
          <w:sz w:val="18"/>
          <w:szCs w:val="18"/>
          <w:lang w:val="en-GB"/>
        </w:rPr>
        <w:t xml:space="preserve"> (HAB) yang </w:t>
      </w:r>
      <w:proofErr w:type="spellStart"/>
      <w:r w:rsidR="00C50249" w:rsidRPr="00C50249">
        <w:rPr>
          <w:rFonts w:ascii="Arial" w:eastAsia="Times New Roman" w:hAnsi="Arial" w:cs="Arial"/>
          <w:color w:val="000000"/>
          <w:sz w:val="18"/>
          <w:szCs w:val="18"/>
          <w:lang w:val="en-GB"/>
        </w:rPr>
        <w:t>disebabkan</w:t>
      </w:r>
      <w:proofErr w:type="spellEnd"/>
      <w:r w:rsidR="00C50249" w:rsidRPr="00C50249">
        <w:rPr>
          <w:rFonts w:ascii="Arial" w:eastAsia="Times New Roman" w:hAnsi="Arial" w:cs="Arial"/>
          <w:color w:val="000000"/>
          <w:sz w:val="18"/>
          <w:szCs w:val="18"/>
          <w:lang w:val="en-GB"/>
        </w:rPr>
        <w:t xml:space="preserve"> oleh </w:t>
      </w:r>
      <w:r w:rsidR="003047EE">
        <w:rPr>
          <w:rFonts w:ascii="Arial" w:eastAsia="Times New Roman" w:hAnsi="Arial" w:cs="Arial"/>
          <w:i/>
          <w:iCs/>
          <w:color w:val="000000"/>
          <w:sz w:val="18"/>
          <w:szCs w:val="18"/>
          <w:lang w:val="en-GB"/>
        </w:rPr>
        <w:t>Anabaena sp.</w:t>
      </w:r>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menjadi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ancaman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bagi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ekosistem</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perairan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dengan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meningkatkan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toksisitas</w:t>
      </w:r>
      <w:proofErr w:type="spellEnd"/>
      <w:r w:rsidR="00C50249" w:rsidRPr="00C50249">
        <w:rPr>
          <w:rFonts w:ascii="Arial" w:eastAsia="Times New Roman" w:hAnsi="Arial" w:cs="Arial"/>
          <w:color w:val="000000"/>
          <w:sz w:val="18"/>
          <w:szCs w:val="18"/>
          <w:lang w:val="en-GB"/>
        </w:rPr>
        <w:t xml:space="preserve"> dan </w:t>
      </w:r>
      <w:proofErr w:type="spellStart"/>
      <w:r w:rsidR="00C50249" w:rsidRPr="00C50249">
        <w:rPr>
          <w:rFonts w:ascii="Arial" w:eastAsia="Times New Roman" w:hAnsi="Arial" w:cs="Arial"/>
          <w:color w:val="000000"/>
          <w:sz w:val="18"/>
          <w:szCs w:val="18"/>
          <w:lang w:val="en-GB"/>
        </w:rPr>
        <w:t>menurunkan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kualitas</w:t>
      </w:r>
      <w:proofErr w:type="spellEnd"/>
      <w:r w:rsidR="00C50249" w:rsidRPr="00C50249">
        <w:rPr>
          <w:rFonts w:ascii="Arial" w:eastAsia="Times New Roman" w:hAnsi="Arial" w:cs="Arial"/>
          <w:color w:val="000000"/>
          <w:sz w:val="18"/>
          <w:szCs w:val="18"/>
          <w:lang w:val="en-GB"/>
        </w:rPr>
        <w:t xml:space="preserve"> air. </w:t>
      </w:r>
      <w:proofErr w:type="spellStart"/>
      <w:r w:rsidR="00C50249" w:rsidRPr="00C50249">
        <w:rPr>
          <w:rFonts w:ascii="Arial" w:eastAsia="Times New Roman" w:hAnsi="Arial" w:cs="Arial"/>
          <w:color w:val="000000"/>
          <w:sz w:val="18"/>
          <w:szCs w:val="18"/>
          <w:lang w:val="en-GB"/>
        </w:rPr>
        <w:t>Studi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ini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mengeksplorasi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penurunan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jumlah</w:t>
      </w:r>
      <w:proofErr w:type="spellEnd"/>
      <w:r w:rsidR="00C50249" w:rsidRPr="00C50249">
        <w:rPr>
          <w:rFonts w:ascii="Arial" w:eastAsia="Times New Roman" w:hAnsi="Arial" w:cs="Arial"/>
          <w:color w:val="000000"/>
          <w:sz w:val="18"/>
          <w:szCs w:val="18"/>
          <w:lang w:val="en-GB"/>
        </w:rPr>
        <w:t xml:space="preserve"> </w:t>
      </w:r>
      <w:r w:rsidR="003047EE">
        <w:rPr>
          <w:rFonts w:ascii="Arial" w:eastAsia="Times New Roman" w:hAnsi="Arial" w:cs="Arial"/>
          <w:i/>
          <w:iCs/>
          <w:color w:val="000000"/>
          <w:sz w:val="18"/>
          <w:szCs w:val="18"/>
          <w:lang w:val="en-GB"/>
        </w:rPr>
        <w:t>Anabaena sp.</w:t>
      </w:r>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menggunakan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ekstrak</w:t>
      </w:r>
      <w:proofErr w:type="spellEnd"/>
      <w:r w:rsidR="00C50249" w:rsidRPr="00C50249">
        <w:rPr>
          <w:rFonts w:ascii="Arial" w:eastAsia="Times New Roman" w:hAnsi="Arial" w:cs="Arial"/>
          <w:color w:val="000000"/>
          <w:sz w:val="18"/>
          <w:szCs w:val="18"/>
          <w:lang w:val="en-GB"/>
        </w:rPr>
        <w:t xml:space="preserve"> </w:t>
      </w:r>
      <w:r w:rsidR="00C50249" w:rsidRPr="00D610DC">
        <w:rPr>
          <w:rFonts w:ascii="Arial" w:eastAsia="Times New Roman" w:hAnsi="Arial" w:cs="Arial"/>
          <w:i/>
          <w:iCs/>
          <w:color w:val="000000"/>
          <w:sz w:val="18"/>
          <w:szCs w:val="18"/>
          <w:lang w:val="en-GB"/>
        </w:rPr>
        <w:t xml:space="preserve">Caesalpinia </w:t>
      </w:r>
      <w:proofErr w:type="spellStart"/>
      <w:r w:rsidR="00C50249" w:rsidRPr="00D610DC">
        <w:rPr>
          <w:rFonts w:ascii="Arial" w:eastAsia="Times New Roman" w:hAnsi="Arial" w:cs="Arial"/>
          <w:i/>
          <w:iCs/>
          <w:color w:val="000000"/>
          <w:sz w:val="18"/>
          <w:szCs w:val="18"/>
          <w:lang w:val="en-GB"/>
        </w:rPr>
        <w:t>sappan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dengan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fokus</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peran</w:t>
      </w:r>
      <w:proofErr w:type="spellEnd"/>
      <w:r w:rsidR="00C50249" w:rsidRPr="00C50249">
        <w:rPr>
          <w:rFonts w:ascii="Arial" w:eastAsia="Times New Roman" w:hAnsi="Arial" w:cs="Arial"/>
          <w:color w:val="000000"/>
          <w:sz w:val="18"/>
          <w:szCs w:val="18"/>
          <w:lang w:val="en-GB"/>
        </w:rPr>
        <w:t xml:space="preserve"> </w:t>
      </w:r>
      <w:r w:rsidR="00C50249" w:rsidRPr="00D610DC">
        <w:rPr>
          <w:rFonts w:ascii="Arial" w:eastAsia="Times New Roman" w:hAnsi="Arial" w:cs="Arial"/>
          <w:i/>
          <w:iCs/>
          <w:color w:val="000000"/>
          <w:sz w:val="18"/>
          <w:szCs w:val="18"/>
          <w:lang w:val="en-GB"/>
        </w:rPr>
        <w:t xml:space="preserve">Reactive Oxygen </w:t>
      </w:r>
      <w:proofErr w:type="spellStart"/>
      <w:r w:rsidR="00C50249" w:rsidRPr="00D610DC">
        <w:rPr>
          <w:rFonts w:ascii="Arial" w:eastAsia="Times New Roman" w:hAnsi="Arial" w:cs="Arial"/>
          <w:i/>
          <w:iCs/>
          <w:color w:val="000000"/>
          <w:sz w:val="18"/>
          <w:szCs w:val="18"/>
          <w:lang w:val="en-GB"/>
        </w:rPr>
        <w:t>Spesies</w:t>
      </w:r>
      <w:proofErr w:type="spellEnd"/>
      <w:r w:rsidR="00C50249" w:rsidRPr="00C50249">
        <w:rPr>
          <w:rFonts w:ascii="Arial" w:eastAsia="Times New Roman" w:hAnsi="Arial" w:cs="Arial"/>
          <w:color w:val="000000"/>
          <w:sz w:val="18"/>
          <w:szCs w:val="18"/>
          <w:lang w:val="en-GB"/>
        </w:rPr>
        <w:t xml:space="preserve"> (ROS) </w:t>
      </w:r>
      <w:proofErr w:type="spellStart"/>
      <w:r w:rsidR="00C50249" w:rsidRPr="00C50249">
        <w:rPr>
          <w:rFonts w:ascii="Arial" w:eastAsia="Times New Roman" w:hAnsi="Arial" w:cs="Arial"/>
          <w:color w:val="000000"/>
          <w:sz w:val="18"/>
          <w:szCs w:val="18"/>
          <w:lang w:val="en-GB"/>
        </w:rPr>
        <w:t>dalam</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menginduksi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stres</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oksidatif</w:t>
      </w:r>
      <w:proofErr w:type="spellEnd"/>
      <w:r w:rsidR="00C50249" w:rsidRPr="00C50249">
        <w:rPr>
          <w:rFonts w:ascii="Arial" w:eastAsia="Times New Roman" w:hAnsi="Arial" w:cs="Arial"/>
          <w:color w:val="000000"/>
          <w:sz w:val="18"/>
          <w:szCs w:val="18"/>
          <w:lang w:val="en-GB"/>
        </w:rPr>
        <w:t xml:space="preserve">. Hasil </w:t>
      </w:r>
      <w:proofErr w:type="spellStart"/>
      <w:r w:rsidR="00C50249" w:rsidRPr="00C50249">
        <w:rPr>
          <w:rFonts w:ascii="Arial" w:eastAsia="Times New Roman" w:hAnsi="Arial" w:cs="Arial"/>
          <w:color w:val="000000"/>
          <w:sz w:val="18"/>
          <w:szCs w:val="18"/>
          <w:lang w:val="en-GB"/>
        </w:rPr>
        <w:t>penelitian</w:t>
      </w:r>
      <w:proofErr w:type="spellEnd"/>
      <w:r w:rsidR="003047EE">
        <w:rPr>
          <w:rFonts w:ascii="Arial" w:eastAsia="Times New Roman" w:hAnsi="Arial" w:cs="Arial"/>
          <w:color w:val="000000"/>
          <w:sz w:val="18"/>
          <w:szCs w:val="18"/>
          <w:lang w:val="en-GB"/>
        </w:rPr>
        <w:t xml:space="preserve"> </w:t>
      </w:r>
      <w:proofErr w:type="spellStart"/>
      <w:r w:rsidR="003047EE">
        <w:rPr>
          <w:rFonts w:ascii="Arial" w:eastAsia="Times New Roman" w:hAnsi="Arial" w:cs="Arial"/>
          <w:color w:val="000000"/>
          <w:sz w:val="18"/>
          <w:szCs w:val="18"/>
          <w:lang w:val="en-GB"/>
        </w:rPr>
        <w:t>selama</w:t>
      </w:r>
      <w:proofErr w:type="spellEnd"/>
      <w:r w:rsidR="003047EE">
        <w:rPr>
          <w:rFonts w:ascii="Arial" w:eastAsia="Times New Roman" w:hAnsi="Arial" w:cs="Arial"/>
          <w:color w:val="000000"/>
          <w:sz w:val="18"/>
          <w:szCs w:val="18"/>
          <w:lang w:val="en-GB"/>
        </w:rPr>
        <w:t xml:space="preserve"> 2 </w:t>
      </w:r>
      <w:proofErr w:type="spellStart"/>
      <w:r w:rsidR="003047EE">
        <w:rPr>
          <w:rFonts w:ascii="Arial" w:eastAsia="Times New Roman" w:hAnsi="Arial" w:cs="Arial"/>
          <w:color w:val="000000"/>
          <w:sz w:val="18"/>
          <w:szCs w:val="18"/>
          <w:lang w:val="en-GB"/>
        </w:rPr>
        <w:t>hari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menunjuk</w:t>
      </w:r>
      <w:r w:rsidR="003047EE">
        <w:rPr>
          <w:rFonts w:ascii="Arial" w:eastAsia="Times New Roman" w:hAnsi="Arial" w:cs="Arial"/>
          <w:color w:val="000000"/>
          <w:sz w:val="18"/>
          <w:szCs w:val="18"/>
          <w:lang w:val="en-GB"/>
        </w:rPr>
        <w:t>k</w:t>
      </w:r>
      <w:r w:rsidR="00C50249" w:rsidRPr="00C50249">
        <w:rPr>
          <w:rFonts w:ascii="Arial" w:eastAsia="Times New Roman" w:hAnsi="Arial" w:cs="Arial"/>
          <w:color w:val="000000"/>
          <w:sz w:val="18"/>
          <w:szCs w:val="18"/>
          <w:lang w:val="en-GB"/>
        </w:rPr>
        <w:t>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bahwa</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senyawa</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bioaktif</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dalam</w:t>
      </w:r>
      <w:proofErr w:type="spellEnd"/>
      <w:r w:rsidR="00C50249" w:rsidRPr="00C50249">
        <w:rPr>
          <w:rFonts w:ascii="Arial" w:eastAsia="Times New Roman" w:hAnsi="Arial" w:cs="Arial"/>
          <w:color w:val="000000"/>
          <w:sz w:val="18"/>
          <w:szCs w:val="18"/>
          <w:lang w:val="en-GB"/>
        </w:rPr>
        <w:t xml:space="preserve"> </w:t>
      </w:r>
      <w:r w:rsidR="00C50249" w:rsidRPr="00D610DC">
        <w:rPr>
          <w:rFonts w:ascii="Arial" w:eastAsia="Times New Roman" w:hAnsi="Arial" w:cs="Arial"/>
          <w:i/>
          <w:iCs/>
          <w:color w:val="000000"/>
          <w:sz w:val="18"/>
          <w:szCs w:val="18"/>
          <w:lang w:val="en-GB"/>
        </w:rPr>
        <w:t xml:space="preserve">Caesalpinia </w:t>
      </w:r>
      <w:proofErr w:type="spellStart"/>
      <w:r w:rsidR="00C50249" w:rsidRPr="00D610DC">
        <w:rPr>
          <w:rFonts w:ascii="Arial" w:eastAsia="Times New Roman" w:hAnsi="Arial" w:cs="Arial"/>
          <w:i/>
          <w:iCs/>
          <w:color w:val="000000"/>
          <w:sz w:val="18"/>
          <w:szCs w:val="18"/>
          <w:lang w:val="en-GB"/>
        </w:rPr>
        <w:t>sappan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menginduksi</w:t>
      </w:r>
      <w:proofErr w:type="spellEnd"/>
      <w:r w:rsidR="00C50249" w:rsidRPr="00C50249">
        <w:rPr>
          <w:rFonts w:ascii="Arial" w:eastAsia="Times New Roman" w:hAnsi="Arial" w:cs="Arial"/>
          <w:color w:val="000000"/>
          <w:sz w:val="18"/>
          <w:szCs w:val="18"/>
          <w:lang w:val="en-GB"/>
        </w:rPr>
        <w:t xml:space="preserve"> ROS yang </w:t>
      </w:r>
      <w:proofErr w:type="spellStart"/>
      <w:r w:rsidR="00C50249" w:rsidRPr="00C50249">
        <w:rPr>
          <w:rFonts w:ascii="Arial" w:eastAsia="Times New Roman" w:hAnsi="Arial" w:cs="Arial"/>
          <w:color w:val="000000"/>
          <w:sz w:val="18"/>
          <w:szCs w:val="18"/>
          <w:lang w:val="en-GB"/>
        </w:rPr>
        <w:t>dikonfirmasi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adanya</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peningkatan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warna</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dari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hari</w:t>
      </w:r>
      <w:proofErr w:type="spellEnd"/>
      <w:r w:rsidR="00C50249" w:rsidRPr="00C50249">
        <w:rPr>
          <w:rFonts w:ascii="Arial" w:eastAsia="Times New Roman" w:hAnsi="Arial" w:cs="Arial"/>
          <w:color w:val="000000"/>
          <w:sz w:val="18"/>
          <w:szCs w:val="18"/>
          <w:lang w:val="en-GB"/>
        </w:rPr>
        <w:t xml:space="preserve"> 1 </w:t>
      </w:r>
      <w:proofErr w:type="spellStart"/>
      <w:r w:rsidR="00C50249" w:rsidRPr="00C50249">
        <w:rPr>
          <w:rFonts w:ascii="Arial" w:eastAsia="Times New Roman" w:hAnsi="Arial" w:cs="Arial"/>
          <w:color w:val="000000"/>
          <w:sz w:val="18"/>
          <w:szCs w:val="18"/>
          <w:lang w:val="en-GB"/>
        </w:rPr>
        <w:t>ke</w:t>
      </w:r>
      <w:proofErr w:type="spellEnd"/>
      <w:r w:rsidR="00C50249" w:rsidRPr="00C50249">
        <w:rPr>
          <w:rFonts w:ascii="Arial" w:eastAsia="Times New Roman" w:hAnsi="Arial" w:cs="Arial"/>
          <w:color w:val="000000"/>
          <w:sz w:val="18"/>
          <w:szCs w:val="18"/>
          <w:lang w:val="en-GB"/>
        </w:rPr>
        <w:t xml:space="preserve"> 2 yang </w:t>
      </w:r>
      <w:proofErr w:type="spellStart"/>
      <w:r w:rsidR="00C50249" w:rsidRPr="00C50249">
        <w:rPr>
          <w:rFonts w:ascii="Arial" w:eastAsia="Times New Roman" w:hAnsi="Arial" w:cs="Arial"/>
          <w:color w:val="000000"/>
          <w:sz w:val="18"/>
          <w:szCs w:val="18"/>
          <w:lang w:val="en-GB"/>
        </w:rPr>
        <w:t>diakibatkan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dari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pelepasan</w:t>
      </w:r>
      <w:proofErr w:type="spellEnd"/>
      <w:r w:rsidR="00C50249" w:rsidRPr="00C50249">
        <w:rPr>
          <w:rFonts w:ascii="Arial" w:eastAsia="Times New Roman" w:hAnsi="Arial" w:cs="Arial"/>
          <w:color w:val="000000"/>
          <w:sz w:val="18"/>
          <w:szCs w:val="18"/>
          <w:lang w:val="en-GB"/>
        </w:rPr>
        <w:t xml:space="preserve"> pigmen </w:t>
      </w:r>
      <w:r w:rsidR="003047EE">
        <w:rPr>
          <w:rFonts w:ascii="Arial" w:eastAsia="Times New Roman" w:hAnsi="Arial" w:cs="Arial"/>
          <w:i/>
          <w:iCs/>
          <w:color w:val="000000"/>
          <w:sz w:val="18"/>
          <w:szCs w:val="18"/>
          <w:lang w:val="en-GB"/>
        </w:rPr>
        <w:t>Anabaena sp.</w:t>
      </w:r>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sebagai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respon</w:t>
      </w:r>
      <w:proofErr w:type="spellEnd"/>
      <w:r w:rsidR="00C50249" w:rsidRPr="00C50249">
        <w:rPr>
          <w:rFonts w:ascii="Arial" w:eastAsia="Times New Roman" w:hAnsi="Arial" w:cs="Arial"/>
          <w:color w:val="000000"/>
          <w:sz w:val="18"/>
          <w:szCs w:val="18"/>
          <w:lang w:val="en-GB"/>
        </w:rPr>
        <w:t xml:space="preserve"> pada </w:t>
      </w:r>
      <w:proofErr w:type="spellStart"/>
      <w:r w:rsidR="00C50249" w:rsidRPr="00C50249">
        <w:rPr>
          <w:rFonts w:ascii="Arial" w:eastAsia="Times New Roman" w:hAnsi="Arial" w:cs="Arial"/>
          <w:color w:val="000000"/>
          <w:sz w:val="18"/>
          <w:szCs w:val="18"/>
          <w:lang w:val="en-GB"/>
        </w:rPr>
        <w:t>saat</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mengalami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stres</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oksidatif</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Penelitian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ini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menganalisis</w:t>
      </w:r>
      <w:proofErr w:type="spellEnd"/>
      <w:r w:rsidR="00C50249" w:rsidRPr="00C50249">
        <w:rPr>
          <w:rFonts w:ascii="Arial" w:eastAsia="Times New Roman" w:hAnsi="Arial" w:cs="Arial"/>
          <w:color w:val="000000"/>
          <w:sz w:val="18"/>
          <w:szCs w:val="18"/>
          <w:lang w:val="en-GB"/>
        </w:rPr>
        <w:t xml:space="preserve"> parameter </w:t>
      </w:r>
      <w:proofErr w:type="spellStart"/>
      <w:r w:rsidR="00C50249" w:rsidRPr="00C50249">
        <w:rPr>
          <w:rFonts w:ascii="Arial" w:eastAsia="Times New Roman" w:hAnsi="Arial" w:cs="Arial"/>
          <w:color w:val="000000"/>
          <w:sz w:val="18"/>
          <w:szCs w:val="18"/>
          <w:lang w:val="en-GB"/>
        </w:rPr>
        <w:t>kualitas</w:t>
      </w:r>
      <w:proofErr w:type="spellEnd"/>
      <w:r w:rsidR="00C50249" w:rsidRPr="00C50249">
        <w:rPr>
          <w:rFonts w:ascii="Arial" w:eastAsia="Times New Roman" w:hAnsi="Arial" w:cs="Arial"/>
          <w:color w:val="000000"/>
          <w:sz w:val="18"/>
          <w:szCs w:val="18"/>
          <w:lang w:val="en-GB"/>
        </w:rPr>
        <w:t xml:space="preserve"> air </w:t>
      </w:r>
      <w:proofErr w:type="spellStart"/>
      <w:r w:rsidR="00C50249" w:rsidRPr="00C50249">
        <w:rPr>
          <w:rFonts w:ascii="Arial" w:eastAsia="Times New Roman" w:hAnsi="Arial" w:cs="Arial"/>
          <w:color w:val="000000"/>
          <w:sz w:val="18"/>
          <w:szCs w:val="18"/>
          <w:lang w:val="en-GB"/>
        </w:rPr>
        <w:t>seperti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warna</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kekeruhan</w:t>
      </w:r>
      <w:proofErr w:type="spellEnd"/>
      <w:r w:rsidR="00C50249" w:rsidRPr="00C50249">
        <w:rPr>
          <w:rFonts w:ascii="Arial" w:eastAsia="Times New Roman" w:hAnsi="Arial" w:cs="Arial"/>
          <w:color w:val="000000"/>
          <w:sz w:val="18"/>
          <w:szCs w:val="18"/>
          <w:lang w:val="en-GB"/>
        </w:rPr>
        <w:t xml:space="preserve"> dan </w:t>
      </w:r>
      <w:r w:rsidR="00D610DC" w:rsidRPr="00D610DC">
        <w:rPr>
          <w:rFonts w:ascii="Arial" w:eastAsia="Times New Roman" w:hAnsi="Arial" w:cs="Arial"/>
          <w:i/>
          <w:iCs/>
          <w:color w:val="000000"/>
          <w:sz w:val="18"/>
          <w:szCs w:val="18"/>
          <w:lang w:val="en-GB"/>
        </w:rPr>
        <w:t>T</w:t>
      </w:r>
      <w:r w:rsidR="00C50249" w:rsidRPr="00D610DC">
        <w:rPr>
          <w:rFonts w:ascii="Arial" w:eastAsia="Times New Roman" w:hAnsi="Arial" w:cs="Arial"/>
          <w:i/>
          <w:iCs/>
          <w:color w:val="000000"/>
          <w:sz w:val="18"/>
          <w:szCs w:val="18"/>
          <w:lang w:val="en-GB"/>
        </w:rPr>
        <w:t xml:space="preserve">otal </w:t>
      </w:r>
      <w:r w:rsidR="00D610DC" w:rsidRPr="00D610DC">
        <w:rPr>
          <w:rFonts w:ascii="Arial" w:eastAsia="Times New Roman" w:hAnsi="Arial" w:cs="Arial"/>
          <w:i/>
          <w:iCs/>
          <w:color w:val="000000"/>
          <w:sz w:val="18"/>
          <w:szCs w:val="18"/>
          <w:lang w:val="en-GB"/>
        </w:rPr>
        <w:t>D</w:t>
      </w:r>
      <w:r w:rsidR="00C50249" w:rsidRPr="00D610DC">
        <w:rPr>
          <w:rFonts w:ascii="Arial" w:eastAsia="Times New Roman" w:hAnsi="Arial" w:cs="Arial"/>
          <w:i/>
          <w:iCs/>
          <w:color w:val="000000"/>
          <w:sz w:val="18"/>
          <w:szCs w:val="18"/>
          <w:lang w:val="en-GB"/>
        </w:rPr>
        <w:t xml:space="preserve">issolved </w:t>
      </w:r>
      <w:r w:rsidR="00D610DC" w:rsidRPr="00D610DC">
        <w:rPr>
          <w:rFonts w:ascii="Arial" w:eastAsia="Times New Roman" w:hAnsi="Arial" w:cs="Arial"/>
          <w:i/>
          <w:iCs/>
          <w:color w:val="000000"/>
          <w:sz w:val="18"/>
          <w:szCs w:val="18"/>
          <w:lang w:val="en-GB"/>
        </w:rPr>
        <w:t>S</w:t>
      </w:r>
      <w:r w:rsidR="00C50249" w:rsidRPr="00D610DC">
        <w:rPr>
          <w:rFonts w:ascii="Arial" w:eastAsia="Times New Roman" w:hAnsi="Arial" w:cs="Arial"/>
          <w:i/>
          <w:iCs/>
          <w:color w:val="000000"/>
          <w:sz w:val="18"/>
          <w:szCs w:val="18"/>
          <w:lang w:val="en-GB"/>
        </w:rPr>
        <w:t>olid</w:t>
      </w:r>
      <w:r w:rsidR="00C50249" w:rsidRPr="00C50249">
        <w:rPr>
          <w:rFonts w:ascii="Arial" w:eastAsia="Times New Roman" w:hAnsi="Arial" w:cs="Arial"/>
          <w:color w:val="000000"/>
          <w:sz w:val="18"/>
          <w:szCs w:val="18"/>
          <w:lang w:val="en-GB"/>
        </w:rPr>
        <w:t xml:space="preserve"> (TDS), </w:t>
      </w:r>
      <w:proofErr w:type="spellStart"/>
      <w:r w:rsidR="00C50249" w:rsidRPr="00C50249">
        <w:rPr>
          <w:rFonts w:ascii="Arial" w:eastAsia="Times New Roman" w:hAnsi="Arial" w:cs="Arial"/>
          <w:color w:val="000000"/>
          <w:sz w:val="18"/>
          <w:szCs w:val="18"/>
          <w:lang w:val="en-GB"/>
        </w:rPr>
        <w:t>untuk</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mengevaluasi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efektivitas</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ekstrak</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dalam</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penurunan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jumlah</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populasi</w:t>
      </w:r>
      <w:proofErr w:type="spellEnd"/>
      <w:r w:rsidR="00C50249" w:rsidRPr="00C50249">
        <w:rPr>
          <w:rFonts w:ascii="Arial" w:eastAsia="Times New Roman" w:hAnsi="Arial" w:cs="Arial"/>
          <w:color w:val="000000"/>
          <w:sz w:val="18"/>
          <w:szCs w:val="18"/>
          <w:lang w:val="en-GB"/>
        </w:rPr>
        <w:t xml:space="preserve"> </w:t>
      </w:r>
      <w:r w:rsidR="003047EE">
        <w:rPr>
          <w:rFonts w:ascii="Arial" w:eastAsia="Times New Roman" w:hAnsi="Arial" w:cs="Arial"/>
          <w:i/>
          <w:iCs/>
          <w:color w:val="000000"/>
          <w:sz w:val="18"/>
          <w:szCs w:val="18"/>
          <w:lang w:val="en-GB"/>
        </w:rPr>
        <w:t>Anabaena sp.</w:t>
      </w:r>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serta</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dampaknya</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terhadap</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ekosistem</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perairan</w:t>
      </w:r>
      <w:proofErr w:type="spellEnd"/>
      <w:r w:rsidR="00C50249" w:rsidRPr="00C50249">
        <w:rPr>
          <w:rFonts w:ascii="Arial" w:eastAsia="Times New Roman" w:hAnsi="Arial" w:cs="Arial"/>
          <w:color w:val="000000"/>
          <w:sz w:val="18"/>
          <w:szCs w:val="18"/>
          <w:lang w:val="en-GB"/>
        </w:rPr>
        <w:t xml:space="preserve">. Hasil </w:t>
      </w:r>
      <w:proofErr w:type="spellStart"/>
      <w:r w:rsidR="00C50249" w:rsidRPr="00C50249">
        <w:rPr>
          <w:rFonts w:ascii="Arial" w:eastAsia="Times New Roman" w:hAnsi="Arial" w:cs="Arial"/>
          <w:color w:val="000000"/>
          <w:sz w:val="18"/>
          <w:szCs w:val="18"/>
          <w:lang w:val="en-GB"/>
        </w:rPr>
        <w:t>analisis</w:t>
      </w:r>
      <w:proofErr w:type="spellEnd"/>
      <w:r w:rsidR="00C50249" w:rsidRPr="00C50249">
        <w:rPr>
          <w:rFonts w:ascii="Arial" w:eastAsia="Times New Roman" w:hAnsi="Arial" w:cs="Arial"/>
          <w:color w:val="000000"/>
          <w:sz w:val="18"/>
          <w:szCs w:val="18"/>
          <w:lang w:val="en-GB"/>
        </w:rPr>
        <w:t xml:space="preserve"> Uji ANOVA </w:t>
      </w:r>
      <w:proofErr w:type="spellStart"/>
      <w:r w:rsidR="00C50249" w:rsidRPr="00C50249">
        <w:rPr>
          <w:rFonts w:ascii="Arial" w:eastAsia="Times New Roman" w:hAnsi="Arial" w:cs="Arial"/>
          <w:color w:val="000000"/>
          <w:sz w:val="18"/>
          <w:szCs w:val="18"/>
          <w:lang w:val="en-GB"/>
        </w:rPr>
        <w:t>menunjukkan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perbedaan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signifikan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antar</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perlakuan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ekstrak</w:t>
      </w:r>
      <w:proofErr w:type="spellEnd"/>
      <w:r w:rsidR="00C50249" w:rsidRPr="00C50249">
        <w:rPr>
          <w:rFonts w:ascii="Arial" w:eastAsia="Times New Roman" w:hAnsi="Arial" w:cs="Arial"/>
          <w:color w:val="000000"/>
          <w:sz w:val="18"/>
          <w:szCs w:val="18"/>
          <w:lang w:val="en-GB"/>
        </w:rPr>
        <w:t xml:space="preserve"> </w:t>
      </w:r>
      <w:r w:rsidR="00C50249" w:rsidRPr="00D610DC">
        <w:rPr>
          <w:rFonts w:ascii="Arial" w:eastAsia="Times New Roman" w:hAnsi="Arial" w:cs="Arial"/>
          <w:i/>
          <w:iCs/>
          <w:color w:val="000000"/>
          <w:sz w:val="18"/>
          <w:szCs w:val="18"/>
          <w:lang w:val="en-GB"/>
        </w:rPr>
        <w:t>C</w:t>
      </w:r>
      <w:r w:rsidR="00D610DC" w:rsidRPr="00D610DC">
        <w:rPr>
          <w:rFonts w:ascii="Arial" w:eastAsia="Times New Roman" w:hAnsi="Arial" w:cs="Arial"/>
          <w:i/>
          <w:iCs/>
          <w:color w:val="000000"/>
          <w:sz w:val="18"/>
          <w:szCs w:val="18"/>
          <w:lang w:val="en-GB"/>
        </w:rPr>
        <w:t>aesalpinia</w:t>
      </w:r>
      <w:r w:rsidR="00C50249" w:rsidRPr="00D610DC">
        <w:rPr>
          <w:rFonts w:ascii="Arial" w:eastAsia="Times New Roman" w:hAnsi="Arial" w:cs="Arial"/>
          <w:i/>
          <w:iCs/>
          <w:color w:val="000000"/>
          <w:sz w:val="18"/>
          <w:szCs w:val="18"/>
          <w:lang w:val="en-GB"/>
        </w:rPr>
        <w:t xml:space="preserve"> </w:t>
      </w:r>
      <w:proofErr w:type="spellStart"/>
      <w:r w:rsidR="00C50249" w:rsidRPr="00D610DC">
        <w:rPr>
          <w:rFonts w:ascii="Arial" w:eastAsia="Times New Roman" w:hAnsi="Arial" w:cs="Arial"/>
          <w:i/>
          <w:iCs/>
          <w:color w:val="000000"/>
          <w:sz w:val="18"/>
          <w:szCs w:val="18"/>
          <w:lang w:val="en-GB"/>
        </w:rPr>
        <w:t>sappan</w:t>
      </w:r>
      <w:proofErr w:type="spellEnd"/>
      <w:r w:rsidR="00C50249" w:rsidRPr="00C50249">
        <w:rPr>
          <w:rFonts w:ascii="Arial" w:eastAsia="Times New Roman" w:hAnsi="Arial" w:cs="Arial"/>
          <w:color w:val="000000"/>
          <w:sz w:val="18"/>
          <w:szCs w:val="18"/>
          <w:lang w:val="en-GB"/>
        </w:rPr>
        <w:t xml:space="preserve"> pada </w:t>
      </w:r>
      <w:proofErr w:type="spellStart"/>
      <w:r w:rsidR="00C50249" w:rsidRPr="00C50249">
        <w:rPr>
          <w:rFonts w:ascii="Arial" w:eastAsia="Times New Roman" w:hAnsi="Arial" w:cs="Arial"/>
          <w:color w:val="000000"/>
          <w:sz w:val="18"/>
          <w:szCs w:val="18"/>
          <w:lang w:val="en-GB"/>
        </w:rPr>
        <w:t>konsentrasi</w:t>
      </w:r>
      <w:proofErr w:type="spellEnd"/>
      <w:r w:rsidR="00C50249" w:rsidRPr="00C50249">
        <w:rPr>
          <w:rFonts w:ascii="Arial" w:eastAsia="Times New Roman" w:hAnsi="Arial" w:cs="Arial"/>
          <w:color w:val="000000"/>
          <w:sz w:val="18"/>
          <w:szCs w:val="18"/>
          <w:lang w:val="en-GB"/>
        </w:rPr>
        <w:t xml:space="preserve"> 25%, 50%</w:t>
      </w:r>
      <w:r w:rsidR="00FE529E">
        <w:rPr>
          <w:rFonts w:ascii="Arial" w:eastAsia="Times New Roman" w:hAnsi="Arial" w:cs="Arial"/>
          <w:color w:val="000000"/>
          <w:sz w:val="18"/>
          <w:szCs w:val="18"/>
          <w:lang w:val="en-GB"/>
        </w:rPr>
        <w:t>,</w:t>
      </w:r>
      <w:r w:rsidR="00C50249" w:rsidRPr="00C50249">
        <w:rPr>
          <w:rFonts w:ascii="Arial" w:eastAsia="Times New Roman" w:hAnsi="Arial" w:cs="Arial"/>
          <w:color w:val="000000"/>
          <w:sz w:val="18"/>
          <w:szCs w:val="18"/>
          <w:lang w:val="en-GB"/>
        </w:rPr>
        <w:t xml:space="preserve"> dan 100% </w:t>
      </w:r>
      <w:proofErr w:type="spellStart"/>
      <w:r w:rsidR="00C50249" w:rsidRPr="00C50249">
        <w:rPr>
          <w:rFonts w:ascii="Arial" w:eastAsia="Times New Roman" w:hAnsi="Arial" w:cs="Arial"/>
          <w:color w:val="000000"/>
          <w:sz w:val="18"/>
          <w:szCs w:val="18"/>
          <w:lang w:val="en-GB"/>
        </w:rPr>
        <w:t>secara</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signifikan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menurunkan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kepadatan</w:t>
      </w:r>
      <w:proofErr w:type="spellEnd"/>
      <w:r w:rsidR="00C50249" w:rsidRPr="00C50249">
        <w:rPr>
          <w:rFonts w:ascii="Arial" w:eastAsia="Times New Roman" w:hAnsi="Arial" w:cs="Arial"/>
          <w:color w:val="000000"/>
          <w:sz w:val="18"/>
          <w:szCs w:val="18"/>
          <w:lang w:val="en-GB"/>
        </w:rPr>
        <w:t xml:space="preserve"> </w:t>
      </w:r>
      <w:r w:rsidR="003047EE">
        <w:rPr>
          <w:rFonts w:ascii="Arial" w:eastAsia="Times New Roman" w:hAnsi="Arial" w:cs="Arial"/>
          <w:i/>
          <w:iCs/>
          <w:color w:val="000000"/>
          <w:sz w:val="18"/>
          <w:szCs w:val="18"/>
          <w:lang w:val="en-GB"/>
        </w:rPr>
        <w:t>Anabaena sp.</w:t>
      </w:r>
      <w:r w:rsidR="00C50249" w:rsidRPr="00C50249">
        <w:rPr>
          <w:rFonts w:ascii="Arial" w:eastAsia="Times New Roman" w:hAnsi="Arial" w:cs="Arial"/>
          <w:color w:val="000000"/>
          <w:sz w:val="18"/>
          <w:szCs w:val="18"/>
          <w:lang w:val="en-GB"/>
        </w:rPr>
        <w:t xml:space="preserve"> (p &lt; 0,001), </w:t>
      </w:r>
      <w:proofErr w:type="spellStart"/>
      <w:r w:rsidR="00C50249" w:rsidRPr="00C50249">
        <w:rPr>
          <w:rFonts w:ascii="Arial" w:eastAsia="Times New Roman" w:hAnsi="Arial" w:cs="Arial"/>
          <w:color w:val="000000"/>
          <w:sz w:val="18"/>
          <w:szCs w:val="18"/>
          <w:lang w:val="en-GB"/>
        </w:rPr>
        <w:t>peningkatan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konsentrasi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ekstrak</w:t>
      </w:r>
      <w:proofErr w:type="spellEnd"/>
      <w:r w:rsidR="00C50249" w:rsidRPr="00C50249">
        <w:rPr>
          <w:rFonts w:ascii="Arial" w:eastAsia="Times New Roman" w:hAnsi="Arial" w:cs="Arial"/>
          <w:color w:val="000000"/>
          <w:sz w:val="18"/>
          <w:szCs w:val="18"/>
          <w:lang w:val="en-GB"/>
        </w:rPr>
        <w:t xml:space="preserve"> </w:t>
      </w:r>
      <w:r w:rsidR="00C50249" w:rsidRPr="00D610DC">
        <w:rPr>
          <w:rFonts w:ascii="Arial" w:eastAsia="Times New Roman" w:hAnsi="Arial" w:cs="Arial"/>
          <w:i/>
          <w:iCs/>
          <w:color w:val="000000"/>
          <w:sz w:val="18"/>
          <w:szCs w:val="18"/>
          <w:lang w:val="en-GB"/>
        </w:rPr>
        <w:t xml:space="preserve">Caesalpinia </w:t>
      </w:r>
      <w:proofErr w:type="spellStart"/>
      <w:r w:rsidR="00C50249" w:rsidRPr="00D610DC">
        <w:rPr>
          <w:rFonts w:ascii="Arial" w:eastAsia="Times New Roman" w:hAnsi="Arial" w:cs="Arial"/>
          <w:i/>
          <w:iCs/>
          <w:color w:val="000000"/>
          <w:sz w:val="18"/>
          <w:szCs w:val="18"/>
          <w:lang w:val="en-GB"/>
        </w:rPr>
        <w:t>sappan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mempengaruhi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jumlah</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populasi</w:t>
      </w:r>
      <w:proofErr w:type="spellEnd"/>
      <w:r w:rsidR="00C50249" w:rsidRPr="00C50249">
        <w:rPr>
          <w:rFonts w:ascii="Arial" w:eastAsia="Times New Roman" w:hAnsi="Arial" w:cs="Arial"/>
          <w:color w:val="000000"/>
          <w:sz w:val="18"/>
          <w:szCs w:val="18"/>
          <w:lang w:val="en-GB"/>
        </w:rPr>
        <w:t xml:space="preserve"> </w:t>
      </w:r>
      <w:r w:rsidR="003047EE">
        <w:rPr>
          <w:rFonts w:ascii="Arial" w:eastAsia="Times New Roman" w:hAnsi="Arial" w:cs="Arial"/>
          <w:i/>
          <w:iCs/>
          <w:color w:val="000000"/>
          <w:sz w:val="18"/>
          <w:szCs w:val="18"/>
          <w:lang w:val="en-GB"/>
        </w:rPr>
        <w:t>Anabaena sp.</w:t>
      </w:r>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dengan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nilai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tertinggi</w:t>
      </w:r>
      <w:proofErr w:type="spellEnd"/>
      <w:r w:rsidR="00C50249" w:rsidRPr="00C50249">
        <w:rPr>
          <w:rFonts w:ascii="Arial" w:eastAsia="Times New Roman" w:hAnsi="Arial" w:cs="Arial"/>
          <w:color w:val="000000"/>
          <w:sz w:val="18"/>
          <w:szCs w:val="18"/>
          <w:lang w:val="en-GB"/>
        </w:rPr>
        <w:t xml:space="preserve"> pada </w:t>
      </w:r>
      <w:proofErr w:type="spellStart"/>
      <w:r w:rsidR="00C50249" w:rsidRPr="00C50249">
        <w:rPr>
          <w:rFonts w:ascii="Arial" w:eastAsia="Times New Roman" w:hAnsi="Arial" w:cs="Arial"/>
          <w:color w:val="000000"/>
          <w:sz w:val="18"/>
          <w:szCs w:val="18"/>
          <w:lang w:val="en-GB"/>
        </w:rPr>
        <w:t>konsentrasi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tinggi</w:t>
      </w:r>
      <w:proofErr w:type="spellEnd"/>
      <w:r w:rsidR="00C50249" w:rsidRPr="00C50249">
        <w:rPr>
          <w:rFonts w:ascii="Arial" w:eastAsia="Times New Roman" w:hAnsi="Arial" w:cs="Arial"/>
          <w:color w:val="000000"/>
          <w:sz w:val="18"/>
          <w:szCs w:val="18"/>
          <w:lang w:val="en-GB"/>
        </w:rPr>
        <w:t xml:space="preserve"> 100% </w:t>
      </w:r>
      <w:proofErr w:type="spellStart"/>
      <w:r w:rsidR="00C50249" w:rsidRPr="00C50249">
        <w:rPr>
          <w:rFonts w:ascii="Arial" w:eastAsia="Times New Roman" w:hAnsi="Arial" w:cs="Arial"/>
          <w:color w:val="000000"/>
          <w:sz w:val="18"/>
          <w:szCs w:val="18"/>
          <w:lang w:val="en-GB"/>
        </w:rPr>
        <w:t>dengan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penurunan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mencapai</w:t>
      </w:r>
      <w:proofErr w:type="spellEnd"/>
      <w:r w:rsidR="00C50249" w:rsidRPr="00C50249">
        <w:rPr>
          <w:rFonts w:ascii="Arial" w:eastAsia="Times New Roman" w:hAnsi="Arial" w:cs="Arial"/>
          <w:color w:val="000000"/>
          <w:sz w:val="18"/>
          <w:szCs w:val="18"/>
          <w:lang w:val="en-GB"/>
        </w:rPr>
        <w:t xml:space="preserve"> 86% pada </w:t>
      </w:r>
      <w:proofErr w:type="spellStart"/>
      <w:r w:rsidR="00C50249" w:rsidRPr="00C50249">
        <w:rPr>
          <w:rFonts w:ascii="Arial" w:eastAsia="Times New Roman" w:hAnsi="Arial" w:cs="Arial"/>
          <w:color w:val="000000"/>
          <w:sz w:val="18"/>
          <w:szCs w:val="18"/>
          <w:lang w:val="en-GB"/>
        </w:rPr>
        <w:t>hari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ke</w:t>
      </w:r>
      <w:proofErr w:type="spellEnd"/>
      <w:r w:rsidR="00C50249" w:rsidRPr="00C50249">
        <w:rPr>
          <w:rFonts w:ascii="Arial" w:eastAsia="Times New Roman" w:hAnsi="Arial" w:cs="Arial"/>
          <w:color w:val="000000"/>
          <w:sz w:val="18"/>
          <w:szCs w:val="18"/>
          <w:lang w:val="en-GB"/>
        </w:rPr>
        <w:t xml:space="preserve"> 2. </w:t>
      </w:r>
      <w:proofErr w:type="spellStart"/>
      <w:r w:rsidR="00C50249" w:rsidRPr="00C50249">
        <w:rPr>
          <w:rFonts w:ascii="Arial" w:eastAsia="Times New Roman" w:hAnsi="Arial" w:cs="Arial"/>
          <w:color w:val="000000"/>
          <w:sz w:val="18"/>
          <w:szCs w:val="18"/>
          <w:lang w:val="en-GB"/>
        </w:rPr>
        <w:t>Observasi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mikroskopis</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menunjukkan</w:t>
      </w:r>
      <w:proofErr w:type="spellEnd"/>
      <w:r w:rsidR="00C50249" w:rsidRPr="00C50249">
        <w:rPr>
          <w:rFonts w:ascii="Arial" w:eastAsia="Times New Roman" w:hAnsi="Arial" w:cs="Arial"/>
          <w:color w:val="000000"/>
          <w:sz w:val="18"/>
          <w:szCs w:val="18"/>
          <w:lang w:val="en-GB"/>
        </w:rPr>
        <w:t xml:space="preserve"> </w:t>
      </w:r>
      <w:r w:rsidR="003047EE">
        <w:rPr>
          <w:rFonts w:ascii="Arial" w:eastAsia="Times New Roman" w:hAnsi="Arial" w:cs="Arial"/>
          <w:i/>
          <w:iCs/>
          <w:color w:val="000000"/>
          <w:sz w:val="18"/>
          <w:szCs w:val="18"/>
          <w:lang w:val="en-GB"/>
        </w:rPr>
        <w:t>Anabaena sp.</w:t>
      </w:r>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mengalami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disintegrasi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sel</w:t>
      </w:r>
      <w:proofErr w:type="spellEnd"/>
      <w:r w:rsidR="00C50249" w:rsidRPr="00C50249">
        <w:rPr>
          <w:rFonts w:ascii="Arial" w:eastAsia="Times New Roman" w:hAnsi="Arial" w:cs="Arial"/>
          <w:color w:val="000000"/>
          <w:sz w:val="18"/>
          <w:szCs w:val="18"/>
          <w:lang w:val="en-GB"/>
        </w:rPr>
        <w:t xml:space="preserve"> dan </w:t>
      </w:r>
      <w:proofErr w:type="spellStart"/>
      <w:r w:rsidR="00C50249" w:rsidRPr="00C50249">
        <w:rPr>
          <w:rFonts w:ascii="Arial" w:eastAsia="Times New Roman" w:hAnsi="Arial" w:cs="Arial"/>
          <w:color w:val="000000"/>
          <w:sz w:val="18"/>
          <w:szCs w:val="18"/>
          <w:lang w:val="en-GB"/>
        </w:rPr>
        <w:t>hancurnya</w:t>
      </w:r>
      <w:proofErr w:type="spellEnd"/>
      <w:r w:rsidR="00C50249" w:rsidRPr="00C50249">
        <w:rPr>
          <w:rFonts w:ascii="Arial" w:eastAsia="Times New Roman" w:hAnsi="Arial" w:cs="Arial"/>
          <w:color w:val="000000"/>
          <w:sz w:val="18"/>
          <w:szCs w:val="18"/>
          <w:lang w:val="en-GB"/>
        </w:rPr>
        <w:t xml:space="preserve"> sel. Hasil </w:t>
      </w:r>
      <w:proofErr w:type="spellStart"/>
      <w:r w:rsidR="00C50249" w:rsidRPr="00C50249">
        <w:rPr>
          <w:rFonts w:ascii="Arial" w:eastAsia="Times New Roman" w:hAnsi="Arial" w:cs="Arial"/>
          <w:color w:val="000000"/>
          <w:sz w:val="18"/>
          <w:szCs w:val="18"/>
          <w:lang w:val="en-GB"/>
        </w:rPr>
        <w:t>pengujian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signifikasi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dengan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metode</w:t>
      </w:r>
      <w:proofErr w:type="spellEnd"/>
      <w:r w:rsidR="00C50249" w:rsidRPr="00C50249">
        <w:rPr>
          <w:rFonts w:ascii="Arial" w:eastAsia="Times New Roman" w:hAnsi="Arial" w:cs="Arial"/>
          <w:color w:val="000000"/>
          <w:sz w:val="18"/>
          <w:szCs w:val="18"/>
          <w:lang w:val="en-GB"/>
        </w:rPr>
        <w:t xml:space="preserve"> </w:t>
      </w:r>
      <w:r w:rsidR="00C50249" w:rsidRPr="00D610DC">
        <w:rPr>
          <w:rFonts w:ascii="Arial" w:eastAsia="Times New Roman" w:hAnsi="Arial" w:cs="Arial"/>
          <w:i/>
          <w:iCs/>
          <w:color w:val="000000"/>
          <w:sz w:val="18"/>
          <w:szCs w:val="18"/>
          <w:lang w:val="en-GB"/>
        </w:rPr>
        <w:t>Tukey HSD</w:t>
      </w:r>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didapatkan</w:t>
      </w:r>
      <w:proofErr w:type="spellEnd"/>
      <w:r w:rsidR="00C50249" w:rsidRPr="00C50249">
        <w:rPr>
          <w:rFonts w:ascii="Arial" w:eastAsia="Times New Roman" w:hAnsi="Arial" w:cs="Arial"/>
          <w:color w:val="000000"/>
          <w:sz w:val="18"/>
          <w:szCs w:val="18"/>
          <w:lang w:val="en-GB"/>
        </w:rPr>
        <w:t xml:space="preserve"> 3 </w:t>
      </w:r>
      <w:proofErr w:type="spellStart"/>
      <w:r w:rsidR="00C50249" w:rsidRPr="00C50249">
        <w:rPr>
          <w:rFonts w:ascii="Arial" w:eastAsia="Times New Roman" w:hAnsi="Arial" w:cs="Arial"/>
          <w:color w:val="000000"/>
          <w:sz w:val="18"/>
          <w:szCs w:val="18"/>
          <w:lang w:val="en-GB"/>
        </w:rPr>
        <w:t>nilai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dari</w:t>
      </w:r>
      <w:proofErr w:type="spellEnd"/>
      <w:r w:rsidR="00C50249" w:rsidRPr="00C50249">
        <w:rPr>
          <w:rFonts w:ascii="Arial" w:eastAsia="Times New Roman" w:hAnsi="Arial" w:cs="Arial"/>
          <w:color w:val="000000"/>
          <w:sz w:val="18"/>
          <w:szCs w:val="18"/>
          <w:lang w:val="en-GB"/>
        </w:rPr>
        <w:t xml:space="preserve"> yang paling </w:t>
      </w:r>
      <w:proofErr w:type="spellStart"/>
      <w:r w:rsidR="00C50249" w:rsidRPr="00C50249">
        <w:rPr>
          <w:rFonts w:ascii="Arial" w:eastAsia="Times New Roman" w:hAnsi="Arial" w:cs="Arial"/>
          <w:color w:val="000000"/>
          <w:sz w:val="18"/>
          <w:szCs w:val="18"/>
          <w:lang w:val="en-GB"/>
        </w:rPr>
        <w:t>signifikan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yaitu</w:t>
      </w:r>
      <w:proofErr w:type="spellEnd"/>
      <w:r w:rsidR="00C50249" w:rsidRPr="00C50249">
        <w:rPr>
          <w:rFonts w:ascii="Arial" w:eastAsia="Times New Roman" w:hAnsi="Arial" w:cs="Arial"/>
          <w:color w:val="000000"/>
          <w:sz w:val="18"/>
          <w:szCs w:val="18"/>
          <w:lang w:val="en-GB"/>
        </w:rPr>
        <w:t xml:space="preserve"> 100%, 50%</w:t>
      </w:r>
      <w:r w:rsidR="00FE529E">
        <w:rPr>
          <w:rFonts w:ascii="Arial" w:eastAsia="Times New Roman" w:hAnsi="Arial" w:cs="Arial"/>
          <w:color w:val="000000"/>
          <w:sz w:val="18"/>
          <w:szCs w:val="18"/>
          <w:lang w:val="en-GB"/>
        </w:rPr>
        <w:t>,</w:t>
      </w:r>
      <w:r w:rsidR="00C50249" w:rsidRPr="00C50249">
        <w:rPr>
          <w:rFonts w:ascii="Arial" w:eastAsia="Times New Roman" w:hAnsi="Arial" w:cs="Arial"/>
          <w:color w:val="000000"/>
          <w:sz w:val="18"/>
          <w:szCs w:val="18"/>
          <w:lang w:val="en-GB"/>
        </w:rPr>
        <w:t xml:space="preserve"> dan 25% pada </w:t>
      </w:r>
      <w:proofErr w:type="spellStart"/>
      <w:r w:rsidR="00C50249" w:rsidRPr="00C50249">
        <w:rPr>
          <w:rFonts w:ascii="Arial" w:eastAsia="Times New Roman" w:hAnsi="Arial" w:cs="Arial"/>
          <w:color w:val="000000"/>
          <w:sz w:val="18"/>
          <w:szCs w:val="18"/>
          <w:lang w:val="en-GB"/>
        </w:rPr>
        <w:t>konsentrasi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tinggi</w:t>
      </w:r>
      <w:proofErr w:type="spellEnd"/>
      <w:r w:rsidR="00C50249" w:rsidRPr="00C50249">
        <w:rPr>
          <w:rFonts w:ascii="Arial" w:eastAsia="Times New Roman" w:hAnsi="Arial" w:cs="Arial"/>
          <w:color w:val="000000"/>
          <w:sz w:val="18"/>
          <w:szCs w:val="18"/>
          <w:lang w:val="en-GB"/>
        </w:rPr>
        <w:t xml:space="preserve"> </w:t>
      </w:r>
      <w:r w:rsidR="00FE529E">
        <w:rPr>
          <w:rFonts w:ascii="Arial" w:eastAsia="Times New Roman" w:hAnsi="Arial" w:cs="Arial"/>
          <w:color w:val="000000"/>
          <w:sz w:val="18"/>
          <w:szCs w:val="18"/>
          <w:lang w:val="en-GB"/>
        </w:rPr>
        <w:t xml:space="preserve">di </w:t>
      </w:r>
      <w:proofErr w:type="spellStart"/>
      <w:r w:rsidR="00C50249" w:rsidRPr="00C50249">
        <w:rPr>
          <w:rFonts w:ascii="Arial" w:eastAsia="Times New Roman" w:hAnsi="Arial" w:cs="Arial"/>
          <w:color w:val="000000"/>
          <w:sz w:val="18"/>
          <w:szCs w:val="18"/>
          <w:lang w:val="en-GB"/>
        </w:rPr>
        <w:t>hari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ke</w:t>
      </w:r>
      <w:r w:rsidR="00FE529E">
        <w:rPr>
          <w:rFonts w:ascii="Arial" w:eastAsia="Times New Roman" w:hAnsi="Arial" w:cs="Arial"/>
          <w:color w:val="000000"/>
          <w:sz w:val="18"/>
          <w:szCs w:val="18"/>
          <w:lang w:val="en-GB"/>
        </w:rPr>
        <w:t>dua</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Studi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ini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membuktikan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bahwa</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senyawa</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bioaktif</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dalam</w:t>
      </w:r>
      <w:proofErr w:type="spellEnd"/>
      <w:r w:rsidR="00C50249" w:rsidRPr="00C50249">
        <w:rPr>
          <w:rFonts w:ascii="Arial" w:eastAsia="Times New Roman" w:hAnsi="Arial" w:cs="Arial"/>
          <w:color w:val="000000"/>
          <w:sz w:val="18"/>
          <w:szCs w:val="18"/>
          <w:lang w:val="en-GB"/>
        </w:rPr>
        <w:t xml:space="preserve"> </w:t>
      </w:r>
      <w:r w:rsidR="00C50249" w:rsidRPr="00D610DC">
        <w:rPr>
          <w:rFonts w:ascii="Arial" w:eastAsia="Times New Roman" w:hAnsi="Arial" w:cs="Arial"/>
          <w:i/>
          <w:iCs/>
          <w:color w:val="000000"/>
          <w:sz w:val="18"/>
          <w:szCs w:val="18"/>
          <w:lang w:val="en-GB"/>
        </w:rPr>
        <w:t>C</w:t>
      </w:r>
      <w:r w:rsidR="00D610DC" w:rsidRPr="00D610DC">
        <w:rPr>
          <w:rFonts w:ascii="Arial" w:eastAsia="Times New Roman" w:hAnsi="Arial" w:cs="Arial"/>
          <w:i/>
          <w:iCs/>
          <w:color w:val="000000"/>
          <w:sz w:val="18"/>
          <w:szCs w:val="18"/>
          <w:lang w:val="en-GB"/>
        </w:rPr>
        <w:t>aesalpinia</w:t>
      </w:r>
      <w:r w:rsidR="00C50249" w:rsidRPr="00D610DC">
        <w:rPr>
          <w:rFonts w:ascii="Arial" w:eastAsia="Times New Roman" w:hAnsi="Arial" w:cs="Arial"/>
          <w:i/>
          <w:iCs/>
          <w:color w:val="000000"/>
          <w:sz w:val="18"/>
          <w:szCs w:val="18"/>
          <w:lang w:val="en-GB"/>
        </w:rPr>
        <w:t xml:space="preserve"> </w:t>
      </w:r>
      <w:proofErr w:type="spellStart"/>
      <w:r w:rsidR="00C50249" w:rsidRPr="00D610DC">
        <w:rPr>
          <w:rFonts w:ascii="Arial" w:eastAsia="Times New Roman" w:hAnsi="Arial" w:cs="Arial"/>
          <w:i/>
          <w:iCs/>
          <w:color w:val="000000"/>
          <w:sz w:val="18"/>
          <w:szCs w:val="18"/>
          <w:lang w:val="en-GB"/>
        </w:rPr>
        <w:t>sappan</w:t>
      </w:r>
      <w:proofErr w:type="spellEnd"/>
      <w:r w:rsidR="00C50249" w:rsidRPr="00D610DC">
        <w:rPr>
          <w:rFonts w:ascii="Arial" w:eastAsia="Times New Roman" w:hAnsi="Arial" w:cs="Arial"/>
          <w:i/>
          <w:iCs/>
          <w:color w:val="000000"/>
          <w:sz w:val="18"/>
          <w:szCs w:val="18"/>
          <w:lang w:val="en-GB"/>
        </w:rPr>
        <w:t>,</w:t>
      </w:r>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seperti</w:t>
      </w:r>
      <w:proofErr w:type="spellEnd"/>
      <w:r w:rsidR="00C50249" w:rsidRPr="00C50249">
        <w:rPr>
          <w:rFonts w:ascii="Arial" w:eastAsia="Times New Roman" w:hAnsi="Arial" w:cs="Arial"/>
          <w:color w:val="000000"/>
          <w:sz w:val="18"/>
          <w:szCs w:val="18"/>
          <w:lang w:val="en-GB"/>
        </w:rPr>
        <w:t xml:space="preserve"> brazilin dan flavonoid, </w:t>
      </w:r>
      <w:proofErr w:type="spellStart"/>
      <w:r w:rsidR="00C50249" w:rsidRPr="00C50249">
        <w:rPr>
          <w:rFonts w:ascii="Arial" w:eastAsia="Times New Roman" w:hAnsi="Arial" w:cs="Arial"/>
          <w:color w:val="000000"/>
          <w:sz w:val="18"/>
          <w:szCs w:val="18"/>
          <w:lang w:val="en-GB"/>
        </w:rPr>
        <w:t>berperan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dalam</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generasi</w:t>
      </w:r>
      <w:proofErr w:type="spellEnd"/>
      <w:r w:rsidR="00C50249" w:rsidRPr="00C50249">
        <w:rPr>
          <w:rFonts w:ascii="Arial" w:eastAsia="Times New Roman" w:hAnsi="Arial" w:cs="Arial"/>
          <w:color w:val="000000"/>
          <w:sz w:val="18"/>
          <w:szCs w:val="18"/>
          <w:lang w:val="en-GB"/>
        </w:rPr>
        <w:t xml:space="preserve"> ROS yang </w:t>
      </w:r>
      <w:proofErr w:type="spellStart"/>
      <w:r w:rsidR="00C50249" w:rsidRPr="00C50249">
        <w:rPr>
          <w:rFonts w:ascii="Arial" w:eastAsia="Times New Roman" w:hAnsi="Arial" w:cs="Arial"/>
          <w:color w:val="000000"/>
          <w:sz w:val="18"/>
          <w:szCs w:val="18"/>
          <w:lang w:val="en-GB"/>
        </w:rPr>
        <w:t>mengarah</w:t>
      </w:r>
      <w:proofErr w:type="spellEnd"/>
      <w:r w:rsidR="00C50249" w:rsidRPr="00C50249">
        <w:rPr>
          <w:rFonts w:ascii="Arial" w:eastAsia="Times New Roman" w:hAnsi="Arial" w:cs="Arial"/>
          <w:color w:val="000000"/>
          <w:sz w:val="18"/>
          <w:szCs w:val="18"/>
          <w:lang w:val="en-GB"/>
        </w:rPr>
        <w:t xml:space="preserve"> pada </w:t>
      </w:r>
      <w:proofErr w:type="spellStart"/>
      <w:r w:rsidR="00C50249" w:rsidRPr="00C50249">
        <w:rPr>
          <w:rFonts w:ascii="Arial" w:eastAsia="Times New Roman" w:hAnsi="Arial" w:cs="Arial"/>
          <w:color w:val="000000"/>
          <w:sz w:val="18"/>
          <w:szCs w:val="18"/>
          <w:lang w:val="en-GB"/>
        </w:rPr>
        <w:t>kematian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sel</w:t>
      </w:r>
      <w:proofErr w:type="spellEnd"/>
      <w:r w:rsidR="00C50249" w:rsidRPr="00C50249">
        <w:rPr>
          <w:rFonts w:ascii="Arial" w:eastAsia="Times New Roman" w:hAnsi="Arial" w:cs="Arial"/>
          <w:color w:val="000000"/>
          <w:sz w:val="18"/>
          <w:szCs w:val="18"/>
          <w:lang w:val="en-GB"/>
        </w:rPr>
        <w:t xml:space="preserve"> </w:t>
      </w:r>
      <w:r w:rsidR="003047EE">
        <w:rPr>
          <w:rFonts w:ascii="Arial" w:eastAsia="Times New Roman" w:hAnsi="Arial" w:cs="Arial"/>
          <w:i/>
          <w:iCs/>
          <w:color w:val="000000"/>
          <w:sz w:val="18"/>
          <w:szCs w:val="18"/>
          <w:lang w:val="en-GB"/>
        </w:rPr>
        <w:t>Anabaena sp.</w:t>
      </w:r>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melalui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mekanisme</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stres</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oksidatif</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Dengan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pendekatan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berbasis</w:t>
      </w:r>
      <w:proofErr w:type="spellEnd"/>
      <w:r w:rsidR="00C50249" w:rsidRPr="00C50249">
        <w:rPr>
          <w:rFonts w:ascii="Arial" w:eastAsia="Times New Roman" w:hAnsi="Arial" w:cs="Arial"/>
          <w:color w:val="000000"/>
          <w:sz w:val="18"/>
          <w:szCs w:val="18"/>
          <w:lang w:val="en-GB"/>
        </w:rPr>
        <w:t xml:space="preserve"> TRIZ, </w:t>
      </w:r>
      <w:proofErr w:type="spellStart"/>
      <w:r w:rsidR="00C50249" w:rsidRPr="00C50249">
        <w:rPr>
          <w:rFonts w:ascii="Arial" w:eastAsia="Times New Roman" w:hAnsi="Arial" w:cs="Arial"/>
          <w:color w:val="000000"/>
          <w:sz w:val="18"/>
          <w:szCs w:val="18"/>
          <w:lang w:val="en-GB"/>
        </w:rPr>
        <w:t>penelitian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ini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memberikan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solusi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inovatif</w:t>
      </w:r>
      <w:proofErr w:type="spellEnd"/>
      <w:r w:rsidR="00C50249" w:rsidRPr="00C50249">
        <w:rPr>
          <w:rFonts w:ascii="Arial" w:eastAsia="Times New Roman" w:hAnsi="Arial" w:cs="Arial"/>
          <w:color w:val="000000"/>
          <w:sz w:val="18"/>
          <w:szCs w:val="18"/>
          <w:lang w:val="en-GB"/>
        </w:rPr>
        <w:t xml:space="preserve"> dan </w:t>
      </w:r>
      <w:proofErr w:type="spellStart"/>
      <w:r w:rsidR="00C50249" w:rsidRPr="00C50249">
        <w:rPr>
          <w:rFonts w:ascii="Arial" w:eastAsia="Times New Roman" w:hAnsi="Arial" w:cs="Arial"/>
          <w:color w:val="000000"/>
          <w:sz w:val="18"/>
          <w:szCs w:val="18"/>
          <w:lang w:val="en-GB"/>
        </w:rPr>
        <w:t>ramah</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lingkungan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dalam</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mitigasi</w:t>
      </w:r>
      <w:proofErr w:type="spellEnd"/>
      <w:r w:rsidR="00C50249" w:rsidRPr="00C50249">
        <w:rPr>
          <w:rFonts w:ascii="Arial" w:eastAsia="Times New Roman" w:hAnsi="Arial" w:cs="Arial"/>
          <w:color w:val="000000"/>
          <w:sz w:val="18"/>
          <w:szCs w:val="18"/>
          <w:lang w:val="en-GB"/>
        </w:rPr>
        <w:t xml:space="preserve"> HAB, </w:t>
      </w:r>
      <w:proofErr w:type="spellStart"/>
      <w:r w:rsidR="00C50249" w:rsidRPr="00C50249">
        <w:rPr>
          <w:rFonts w:ascii="Arial" w:eastAsia="Times New Roman" w:hAnsi="Arial" w:cs="Arial"/>
          <w:color w:val="000000"/>
          <w:sz w:val="18"/>
          <w:szCs w:val="18"/>
          <w:lang w:val="en-GB"/>
        </w:rPr>
        <w:t>serta</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mengonfirmasi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potensi</w:t>
      </w:r>
      <w:proofErr w:type="spellEnd"/>
      <w:r w:rsidR="00C50249" w:rsidRPr="00C50249">
        <w:rPr>
          <w:rFonts w:ascii="Arial" w:eastAsia="Times New Roman" w:hAnsi="Arial" w:cs="Arial"/>
          <w:color w:val="000000"/>
          <w:sz w:val="18"/>
          <w:szCs w:val="18"/>
          <w:lang w:val="en-GB"/>
        </w:rPr>
        <w:t xml:space="preserve"> </w:t>
      </w:r>
      <w:r w:rsidR="00C50249" w:rsidRPr="00D610DC">
        <w:rPr>
          <w:rFonts w:ascii="Arial" w:eastAsia="Times New Roman" w:hAnsi="Arial" w:cs="Arial"/>
          <w:i/>
          <w:iCs/>
          <w:color w:val="000000"/>
          <w:sz w:val="18"/>
          <w:szCs w:val="18"/>
          <w:lang w:val="en-GB"/>
        </w:rPr>
        <w:t>C</w:t>
      </w:r>
      <w:r w:rsidR="00D610DC" w:rsidRPr="00D610DC">
        <w:rPr>
          <w:rFonts w:ascii="Arial" w:eastAsia="Times New Roman" w:hAnsi="Arial" w:cs="Arial"/>
          <w:i/>
          <w:iCs/>
          <w:color w:val="000000"/>
          <w:sz w:val="18"/>
          <w:szCs w:val="18"/>
          <w:lang w:val="en-GB"/>
        </w:rPr>
        <w:t>aesalpinia</w:t>
      </w:r>
      <w:r w:rsidR="00C50249" w:rsidRPr="00D610DC">
        <w:rPr>
          <w:rFonts w:ascii="Arial" w:eastAsia="Times New Roman" w:hAnsi="Arial" w:cs="Arial"/>
          <w:i/>
          <w:iCs/>
          <w:color w:val="000000"/>
          <w:sz w:val="18"/>
          <w:szCs w:val="18"/>
          <w:lang w:val="en-GB"/>
        </w:rPr>
        <w:t xml:space="preserve"> </w:t>
      </w:r>
      <w:proofErr w:type="spellStart"/>
      <w:r w:rsidR="00C50249" w:rsidRPr="00D610DC">
        <w:rPr>
          <w:rFonts w:ascii="Arial" w:eastAsia="Times New Roman" w:hAnsi="Arial" w:cs="Arial"/>
          <w:i/>
          <w:iCs/>
          <w:color w:val="000000"/>
          <w:sz w:val="18"/>
          <w:szCs w:val="18"/>
          <w:lang w:val="en-GB"/>
        </w:rPr>
        <w:t>sappan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sebagai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agen</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alami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pengendali</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mikroalga</w:t>
      </w:r>
      <w:proofErr w:type="spellEnd"/>
      <w:r w:rsidR="00C50249" w:rsidRPr="00C50249">
        <w:rPr>
          <w:rFonts w:ascii="Arial" w:eastAsia="Times New Roman" w:hAnsi="Arial" w:cs="Arial"/>
          <w:color w:val="000000"/>
          <w:sz w:val="18"/>
          <w:szCs w:val="18"/>
          <w:lang w:val="en-GB"/>
        </w:rPr>
        <w:t xml:space="preserve"> </w:t>
      </w:r>
      <w:proofErr w:type="spellStart"/>
      <w:r w:rsidR="00C50249" w:rsidRPr="00C50249">
        <w:rPr>
          <w:rFonts w:ascii="Arial" w:eastAsia="Times New Roman" w:hAnsi="Arial" w:cs="Arial"/>
          <w:color w:val="000000"/>
          <w:sz w:val="18"/>
          <w:szCs w:val="18"/>
          <w:lang w:val="en-GB"/>
        </w:rPr>
        <w:t>beracun</w:t>
      </w:r>
      <w:proofErr w:type="spellEnd"/>
      <w:r w:rsidR="00C50249" w:rsidRPr="00C50249">
        <w:rPr>
          <w:rFonts w:ascii="Arial" w:eastAsia="Times New Roman" w:hAnsi="Arial" w:cs="Arial"/>
          <w:color w:val="000000"/>
          <w:sz w:val="18"/>
          <w:szCs w:val="18"/>
          <w:lang w:val="en-GB"/>
        </w:rPr>
        <w:t>.</w:t>
      </w:r>
    </w:p>
    <w:p w14:paraId="6ED837A2" w14:textId="77777777" w:rsidR="008F45CA" w:rsidRPr="00C50249" w:rsidRDefault="008F45CA" w:rsidP="00C50249">
      <w:pPr>
        <w:spacing w:after="0"/>
        <w:jc w:val="both"/>
        <w:rPr>
          <w:rFonts w:ascii="Arial" w:eastAsia="Times New Roman" w:hAnsi="Arial" w:cs="Arial"/>
          <w:color w:val="000000"/>
          <w:sz w:val="18"/>
          <w:szCs w:val="18"/>
          <w:lang w:val="en-GB"/>
        </w:rPr>
      </w:pPr>
    </w:p>
    <w:p w14:paraId="7C32CCF6" w14:textId="04CB294F" w:rsidR="00A40F92" w:rsidRDefault="00C50249" w:rsidP="00C50249">
      <w:pPr>
        <w:spacing w:after="0"/>
        <w:jc w:val="both"/>
        <w:rPr>
          <w:rFonts w:ascii="Arial" w:eastAsia="Times New Roman" w:hAnsi="Arial" w:cs="Arial"/>
          <w:color w:val="000000"/>
          <w:sz w:val="18"/>
          <w:szCs w:val="18"/>
          <w:lang w:val="en-GB"/>
        </w:rPr>
      </w:pPr>
      <w:r w:rsidRPr="00E51EEB">
        <w:rPr>
          <w:rFonts w:ascii="Arial" w:eastAsia="Times New Roman" w:hAnsi="Arial" w:cs="Arial"/>
          <w:b/>
          <w:bCs/>
          <w:color w:val="000000"/>
          <w:sz w:val="18"/>
          <w:szCs w:val="18"/>
          <w:lang w:val="en-GB"/>
        </w:rPr>
        <w:t xml:space="preserve">Kata </w:t>
      </w:r>
      <w:proofErr w:type="spellStart"/>
      <w:r w:rsidRPr="00E51EEB">
        <w:rPr>
          <w:rFonts w:ascii="Arial" w:eastAsia="Times New Roman" w:hAnsi="Arial" w:cs="Arial"/>
          <w:b/>
          <w:bCs/>
          <w:color w:val="000000"/>
          <w:sz w:val="18"/>
          <w:szCs w:val="18"/>
          <w:lang w:val="en-GB"/>
        </w:rPr>
        <w:t>kunci</w:t>
      </w:r>
      <w:proofErr w:type="spellEnd"/>
      <w:r w:rsidRPr="00D610DC">
        <w:rPr>
          <w:rFonts w:ascii="Arial" w:eastAsia="Times New Roman" w:hAnsi="Arial" w:cs="Arial"/>
          <w:b/>
          <w:bCs/>
          <w:i/>
          <w:iCs/>
          <w:color w:val="000000"/>
          <w:sz w:val="18"/>
          <w:szCs w:val="18"/>
          <w:lang w:val="en-GB"/>
        </w:rPr>
        <w:t>:</w:t>
      </w:r>
      <w:r w:rsidRPr="00D610DC">
        <w:rPr>
          <w:rFonts w:ascii="Arial" w:eastAsia="Times New Roman" w:hAnsi="Arial" w:cs="Arial"/>
          <w:i/>
          <w:iCs/>
          <w:color w:val="000000"/>
          <w:sz w:val="18"/>
          <w:szCs w:val="18"/>
          <w:lang w:val="en-GB"/>
        </w:rPr>
        <w:t xml:space="preserve"> Caesalpinia </w:t>
      </w:r>
      <w:proofErr w:type="spellStart"/>
      <w:r w:rsidRPr="00D610DC">
        <w:rPr>
          <w:rFonts w:ascii="Arial" w:eastAsia="Times New Roman" w:hAnsi="Arial" w:cs="Arial"/>
          <w:i/>
          <w:iCs/>
          <w:color w:val="000000"/>
          <w:sz w:val="18"/>
          <w:szCs w:val="18"/>
          <w:lang w:val="en-GB"/>
        </w:rPr>
        <w:t>sappan</w:t>
      </w:r>
      <w:proofErr w:type="spellEnd"/>
      <w:r w:rsidR="00FD638C" w:rsidRPr="00D610DC">
        <w:rPr>
          <w:rFonts w:ascii="Arial" w:eastAsia="Times New Roman" w:hAnsi="Arial" w:cs="Arial"/>
          <w:i/>
          <w:iCs/>
          <w:color w:val="000000"/>
          <w:sz w:val="18"/>
          <w:szCs w:val="18"/>
          <w:lang w:val="en-GB"/>
        </w:rPr>
        <w:t>;</w:t>
      </w:r>
      <w:r w:rsidRPr="00D610DC">
        <w:rPr>
          <w:rFonts w:ascii="Arial" w:eastAsia="Times New Roman" w:hAnsi="Arial" w:cs="Arial"/>
          <w:i/>
          <w:iCs/>
          <w:color w:val="000000"/>
          <w:sz w:val="18"/>
          <w:szCs w:val="18"/>
          <w:lang w:val="en-GB"/>
        </w:rPr>
        <w:t xml:space="preserve"> </w:t>
      </w:r>
      <w:r w:rsidR="00E51EEB" w:rsidRPr="00D610DC">
        <w:rPr>
          <w:rFonts w:ascii="Arial" w:eastAsia="Times New Roman" w:hAnsi="Arial" w:cs="Arial"/>
          <w:i/>
          <w:iCs/>
          <w:color w:val="000000"/>
          <w:sz w:val="18"/>
          <w:szCs w:val="18"/>
          <w:lang w:val="en-GB"/>
        </w:rPr>
        <w:t>Harmful Algae Blooms</w:t>
      </w:r>
      <w:r w:rsidR="00E51EEB">
        <w:rPr>
          <w:rFonts w:ascii="Arial" w:eastAsia="Times New Roman" w:hAnsi="Arial" w:cs="Arial"/>
          <w:color w:val="000000"/>
          <w:sz w:val="18"/>
          <w:szCs w:val="18"/>
          <w:lang w:val="en-GB"/>
        </w:rPr>
        <w:t xml:space="preserve"> (HAB)</w:t>
      </w:r>
      <w:r w:rsidR="00FD638C">
        <w:rPr>
          <w:rFonts w:ascii="Arial" w:eastAsia="Times New Roman" w:hAnsi="Arial" w:cs="Arial"/>
          <w:color w:val="000000"/>
          <w:sz w:val="18"/>
          <w:szCs w:val="18"/>
          <w:lang w:val="en-GB"/>
        </w:rPr>
        <w:t>;</w:t>
      </w:r>
      <w:r w:rsidRPr="00C50249">
        <w:rPr>
          <w:rFonts w:ascii="Arial" w:eastAsia="Times New Roman" w:hAnsi="Arial" w:cs="Arial"/>
          <w:color w:val="000000"/>
          <w:sz w:val="18"/>
          <w:szCs w:val="18"/>
          <w:lang w:val="en-GB"/>
        </w:rPr>
        <w:t xml:space="preserve"> </w:t>
      </w:r>
      <w:proofErr w:type="spellStart"/>
      <w:r w:rsidRPr="00C50249">
        <w:rPr>
          <w:rFonts w:ascii="Arial" w:eastAsia="Times New Roman" w:hAnsi="Arial" w:cs="Arial"/>
          <w:color w:val="000000"/>
          <w:sz w:val="18"/>
          <w:szCs w:val="18"/>
          <w:lang w:val="en-GB"/>
        </w:rPr>
        <w:t>stres</w:t>
      </w:r>
      <w:proofErr w:type="spellEnd"/>
      <w:r w:rsidRPr="00C50249">
        <w:rPr>
          <w:rFonts w:ascii="Arial" w:eastAsia="Times New Roman" w:hAnsi="Arial" w:cs="Arial"/>
          <w:color w:val="000000"/>
          <w:sz w:val="18"/>
          <w:szCs w:val="18"/>
          <w:lang w:val="en-GB"/>
        </w:rPr>
        <w:t xml:space="preserve"> </w:t>
      </w:r>
      <w:proofErr w:type="spellStart"/>
      <w:r w:rsidRPr="00C50249">
        <w:rPr>
          <w:rFonts w:ascii="Arial" w:eastAsia="Times New Roman" w:hAnsi="Arial" w:cs="Arial"/>
          <w:color w:val="000000"/>
          <w:sz w:val="18"/>
          <w:szCs w:val="18"/>
          <w:lang w:val="en-GB"/>
        </w:rPr>
        <w:t>oksidatif</w:t>
      </w:r>
      <w:proofErr w:type="spellEnd"/>
      <w:r w:rsidR="00FD638C">
        <w:rPr>
          <w:rFonts w:ascii="Arial" w:eastAsia="Times New Roman" w:hAnsi="Arial" w:cs="Arial"/>
          <w:color w:val="000000"/>
          <w:sz w:val="18"/>
          <w:szCs w:val="18"/>
          <w:lang w:val="en-GB"/>
        </w:rPr>
        <w:t>;</w:t>
      </w:r>
      <w:r w:rsidRPr="00C50249">
        <w:rPr>
          <w:rFonts w:ascii="Arial" w:eastAsia="Times New Roman" w:hAnsi="Arial" w:cs="Arial"/>
          <w:color w:val="000000"/>
          <w:sz w:val="18"/>
          <w:szCs w:val="18"/>
          <w:lang w:val="en-GB"/>
        </w:rPr>
        <w:t xml:space="preserve"> </w:t>
      </w:r>
      <w:r w:rsidRPr="00D610DC">
        <w:rPr>
          <w:rFonts w:ascii="Arial" w:eastAsia="Times New Roman" w:hAnsi="Arial" w:cs="Arial"/>
          <w:i/>
          <w:iCs/>
          <w:color w:val="000000"/>
          <w:sz w:val="18"/>
          <w:szCs w:val="18"/>
          <w:lang w:val="en-GB"/>
        </w:rPr>
        <w:t>Reactive Oxygen Species</w:t>
      </w:r>
      <w:r w:rsidRPr="00C50249">
        <w:rPr>
          <w:rFonts w:ascii="Arial" w:eastAsia="Times New Roman" w:hAnsi="Arial" w:cs="Arial"/>
          <w:color w:val="000000"/>
          <w:sz w:val="18"/>
          <w:szCs w:val="18"/>
          <w:lang w:val="en-GB"/>
        </w:rPr>
        <w:t xml:space="preserve"> (ROS)</w:t>
      </w:r>
      <w:r w:rsidR="00FD638C">
        <w:rPr>
          <w:rFonts w:ascii="Arial" w:eastAsia="Times New Roman" w:hAnsi="Arial" w:cs="Arial"/>
          <w:color w:val="000000"/>
          <w:sz w:val="18"/>
          <w:szCs w:val="18"/>
          <w:lang w:val="en-GB"/>
        </w:rPr>
        <w:t>;</w:t>
      </w:r>
      <w:r w:rsidRPr="00C50249">
        <w:rPr>
          <w:rFonts w:ascii="Arial" w:eastAsia="Times New Roman" w:hAnsi="Arial" w:cs="Arial"/>
          <w:color w:val="000000"/>
          <w:sz w:val="18"/>
          <w:szCs w:val="18"/>
          <w:lang w:val="en-GB"/>
        </w:rPr>
        <w:t xml:space="preserve"> </w:t>
      </w:r>
      <w:proofErr w:type="spellStart"/>
      <w:r w:rsidRPr="00C50249">
        <w:rPr>
          <w:rFonts w:ascii="Arial" w:eastAsia="Times New Roman" w:hAnsi="Arial" w:cs="Arial"/>
          <w:color w:val="000000"/>
          <w:sz w:val="18"/>
          <w:szCs w:val="18"/>
          <w:lang w:val="en-GB"/>
        </w:rPr>
        <w:t>kualitas</w:t>
      </w:r>
      <w:proofErr w:type="spellEnd"/>
      <w:r w:rsidRPr="00C50249">
        <w:rPr>
          <w:rFonts w:ascii="Arial" w:eastAsia="Times New Roman" w:hAnsi="Arial" w:cs="Arial"/>
          <w:color w:val="000000"/>
          <w:sz w:val="18"/>
          <w:szCs w:val="18"/>
          <w:lang w:val="en-GB"/>
        </w:rPr>
        <w:t xml:space="preserve"> air.</w:t>
      </w:r>
    </w:p>
    <w:p w14:paraId="2DD26E5D" w14:textId="77777777" w:rsidR="00E51EEB" w:rsidRPr="00454E67" w:rsidRDefault="00E51EEB" w:rsidP="00C50249">
      <w:pPr>
        <w:spacing w:after="0"/>
        <w:jc w:val="both"/>
        <w:rPr>
          <w:rFonts w:ascii="Arial" w:eastAsia="Times New Roman" w:hAnsi="Arial" w:cs="Arial"/>
          <w:b/>
          <w:color w:val="000000"/>
          <w:sz w:val="18"/>
          <w:szCs w:val="18"/>
          <w:lang w:val="en-US"/>
        </w:rPr>
      </w:pPr>
    </w:p>
    <w:p w14:paraId="5FC0A271" w14:textId="026E53C1" w:rsidR="00E51EEB" w:rsidRPr="00E51EEB" w:rsidRDefault="00A40F92" w:rsidP="00E51EEB">
      <w:pPr>
        <w:spacing w:after="0" w:line="240" w:lineRule="auto"/>
        <w:jc w:val="both"/>
        <w:rPr>
          <w:rFonts w:ascii="Arial" w:eastAsia="Times New Roman" w:hAnsi="Arial" w:cs="Arial"/>
          <w:i/>
          <w:color w:val="000000"/>
          <w:sz w:val="18"/>
          <w:szCs w:val="18"/>
          <w:lang w:val="en-US"/>
        </w:rPr>
      </w:pPr>
      <w:r w:rsidRPr="00454E67">
        <w:rPr>
          <w:rFonts w:ascii="Arial" w:eastAsia="Times New Roman" w:hAnsi="Arial" w:cs="Arial"/>
          <w:b/>
          <w:i/>
          <w:sz w:val="18"/>
          <w:szCs w:val="18"/>
        </w:rPr>
        <w:t>Abstract</w:t>
      </w:r>
      <w:r w:rsidRPr="00454E67">
        <w:rPr>
          <w:rFonts w:ascii="Arial" w:eastAsia="Times New Roman" w:hAnsi="Arial" w:cs="Arial"/>
          <w:b/>
          <w:i/>
          <w:sz w:val="18"/>
          <w:szCs w:val="18"/>
          <w:lang w:val="en-GB"/>
        </w:rPr>
        <w:t>:</w:t>
      </w:r>
      <w:r w:rsidRPr="00B55A4F">
        <w:rPr>
          <w:rFonts w:ascii="Arial" w:eastAsia="Times New Roman" w:hAnsi="Arial" w:cs="Arial"/>
          <w:b/>
          <w:sz w:val="18"/>
          <w:szCs w:val="18"/>
          <w:lang w:val="en-GB"/>
        </w:rPr>
        <w:t xml:space="preserve"> </w:t>
      </w:r>
      <w:r w:rsidR="00E51EEB" w:rsidRPr="00E51EEB">
        <w:rPr>
          <w:rFonts w:ascii="Arial" w:eastAsia="Times New Roman" w:hAnsi="Arial" w:cs="Arial"/>
          <w:i/>
          <w:color w:val="000000"/>
          <w:sz w:val="18"/>
          <w:szCs w:val="18"/>
          <w:lang w:val="en-US"/>
        </w:rPr>
        <w:t xml:space="preserve">Harmful Algae Blooms (HAB) caused by Anabaena sp. pose a significant threat to aquatic ecosystems by increasing toxicity and deteriorating water quality. This study explores the reduction of </w:t>
      </w:r>
      <w:r w:rsidR="003047EE">
        <w:rPr>
          <w:rFonts w:ascii="Arial" w:eastAsia="Times New Roman" w:hAnsi="Arial" w:cs="Arial"/>
          <w:i/>
          <w:color w:val="000000"/>
          <w:sz w:val="18"/>
          <w:szCs w:val="18"/>
          <w:lang w:val="en-US"/>
        </w:rPr>
        <w:t>Anabaena sp.</w:t>
      </w:r>
      <w:r w:rsidR="00E51EEB" w:rsidRPr="00E51EEB">
        <w:rPr>
          <w:rFonts w:ascii="Arial" w:eastAsia="Times New Roman" w:hAnsi="Arial" w:cs="Arial"/>
          <w:i/>
          <w:color w:val="000000"/>
          <w:sz w:val="18"/>
          <w:szCs w:val="18"/>
          <w:lang w:val="en-US"/>
        </w:rPr>
        <w:t xml:space="preserve"> populations using Caesalpinia </w:t>
      </w:r>
      <w:proofErr w:type="spellStart"/>
      <w:r w:rsidR="00E51EEB" w:rsidRPr="00E51EEB">
        <w:rPr>
          <w:rFonts w:ascii="Arial" w:eastAsia="Times New Roman" w:hAnsi="Arial" w:cs="Arial"/>
          <w:i/>
          <w:color w:val="000000"/>
          <w:sz w:val="18"/>
          <w:szCs w:val="18"/>
          <w:lang w:val="en-US"/>
        </w:rPr>
        <w:t>sappan</w:t>
      </w:r>
      <w:proofErr w:type="spellEnd"/>
      <w:r w:rsidR="00E51EEB" w:rsidRPr="00E51EEB">
        <w:rPr>
          <w:rFonts w:ascii="Arial" w:eastAsia="Times New Roman" w:hAnsi="Arial" w:cs="Arial"/>
          <w:i/>
          <w:color w:val="000000"/>
          <w:sz w:val="18"/>
          <w:szCs w:val="18"/>
          <w:lang w:val="en-US"/>
        </w:rPr>
        <w:t xml:space="preserve"> extract, focusing on the role of Reactive Oxygen Species (ROS) in inducing oxidative stress. The results</w:t>
      </w:r>
      <w:r w:rsidR="00FE529E">
        <w:rPr>
          <w:rFonts w:ascii="Arial" w:eastAsia="Times New Roman" w:hAnsi="Arial" w:cs="Arial"/>
          <w:i/>
          <w:color w:val="000000"/>
          <w:sz w:val="18"/>
          <w:szCs w:val="18"/>
          <w:lang w:val="en-US"/>
        </w:rPr>
        <w:t xml:space="preserve"> </w:t>
      </w:r>
      <w:r w:rsidR="00FE529E" w:rsidRPr="00FE529E">
        <w:rPr>
          <w:rFonts w:ascii="Arial" w:eastAsia="Times New Roman" w:hAnsi="Arial" w:cs="Arial"/>
          <w:i/>
          <w:color w:val="000000"/>
          <w:sz w:val="18"/>
          <w:szCs w:val="18"/>
          <w:lang w:val="en-US"/>
        </w:rPr>
        <w:t>of the 2-day study</w:t>
      </w:r>
      <w:r w:rsidR="00E51EEB" w:rsidRPr="00E51EEB">
        <w:rPr>
          <w:rFonts w:ascii="Arial" w:eastAsia="Times New Roman" w:hAnsi="Arial" w:cs="Arial"/>
          <w:i/>
          <w:color w:val="000000"/>
          <w:sz w:val="18"/>
          <w:szCs w:val="18"/>
          <w:lang w:val="en-US"/>
        </w:rPr>
        <w:t xml:space="preserve"> indicate that bioactive compounds in C</w:t>
      </w:r>
      <w:r w:rsidR="00E51EEB">
        <w:rPr>
          <w:rFonts w:ascii="Arial" w:eastAsia="Times New Roman" w:hAnsi="Arial" w:cs="Arial"/>
          <w:i/>
          <w:color w:val="000000"/>
          <w:sz w:val="18"/>
          <w:szCs w:val="18"/>
          <w:lang w:val="en-US"/>
        </w:rPr>
        <w:t>aesalpinia</w:t>
      </w:r>
      <w:r w:rsidR="00E51EEB" w:rsidRPr="00E51EEB">
        <w:rPr>
          <w:rFonts w:ascii="Arial" w:eastAsia="Times New Roman" w:hAnsi="Arial" w:cs="Arial"/>
          <w:i/>
          <w:color w:val="000000"/>
          <w:sz w:val="18"/>
          <w:szCs w:val="18"/>
          <w:lang w:val="en-US"/>
        </w:rPr>
        <w:t xml:space="preserve"> </w:t>
      </w:r>
      <w:proofErr w:type="spellStart"/>
      <w:r w:rsidR="00E51EEB" w:rsidRPr="00E51EEB">
        <w:rPr>
          <w:rFonts w:ascii="Arial" w:eastAsia="Times New Roman" w:hAnsi="Arial" w:cs="Arial"/>
          <w:i/>
          <w:color w:val="000000"/>
          <w:sz w:val="18"/>
          <w:szCs w:val="18"/>
          <w:lang w:val="en-US"/>
        </w:rPr>
        <w:t>sappan</w:t>
      </w:r>
      <w:proofErr w:type="spellEnd"/>
      <w:r w:rsidR="00E51EEB" w:rsidRPr="00E51EEB">
        <w:rPr>
          <w:rFonts w:ascii="Arial" w:eastAsia="Times New Roman" w:hAnsi="Arial" w:cs="Arial"/>
          <w:i/>
          <w:color w:val="000000"/>
          <w:sz w:val="18"/>
          <w:szCs w:val="18"/>
          <w:lang w:val="en-US"/>
        </w:rPr>
        <w:t xml:space="preserve"> induce ROS, as evidenced by an increase in water color intensity from day 1 to day 2 due to the release of pigments from </w:t>
      </w:r>
      <w:r w:rsidR="003047EE">
        <w:rPr>
          <w:rFonts w:ascii="Arial" w:eastAsia="Times New Roman" w:hAnsi="Arial" w:cs="Arial"/>
          <w:i/>
          <w:color w:val="000000"/>
          <w:sz w:val="18"/>
          <w:szCs w:val="18"/>
          <w:lang w:val="en-US"/>
        </w:rPr>
        <w:t>Anabaena sp.</w:t>
      </w:r>
      <w:r w:rsidR="00E51EEB" w:rsidRPr="00E51EEB">
        <w:rPr>
          <w:rFonts w:ascii="Arial" w:eastAsia="Times New Roman" w:hAnsi="Arial" w:cs="Arial"/>
          <w:i/>
          <w:color w:val="000000"/>
          <w:sz w:val="18"/>
          <w:szCs w:val="18"/>
          <w:lang w:val="en-US"/>
        </w:rPr>
        <w:t xml:space="preserve"> in response to oxidative stress. This study analyzes water quality parameters such as color, turbidity, and </w:t>
      </w:r>
      <w:r w:rsidR="00E51EEB">
        <w:rPr>
          <w:rFonts w:ascii="Arial" w:eastAsia="Times New Roman" w:hAnsi="Arial" w:cs="Arial"/>
          <w:i/>
          <w:color w:val="000000"/>
          <w:sz w:val="18"/>
          <w:szCs w:val="18"/>
          <w:lang w:val="en-US"/>
        </w:rPr>
        <w:t>T</w:t>
      </w:r>
      <w:r w:rsidR="00E51EEB" w:rsidRPr="00E51EEB">
        <w:rPr>
          <w:rFonts w:ascii="Arial" w:eastAsia="Times New Roman" w:hAnsi="Arial" w:cs="Arial"/>
          <w:i/>
          <w:color w:val="000000"/>
          <w:sz w:val="18"/>
          <w:szCs w:val="18"/>
          <w:lang w:val="en-US"/>
        </w:rPr>
        <w:t xml:space="preserve">otal </w:t>
      </w:r>
      <w:r w:rsidR="00E51EEB">
        <w:rPr>
          <w:rFonts w:ascii="Arial" w:eastAsia="Times New Roman" w:hAnsi="Arial" w:cs="Arial"/>
          <w:i/>
          <w:color w:val="000000"/>
          <w:sz w:val="18"/>
          <w:szCs w:val="18"/>
          <w:lang w:val="en-US"/>
        </w:rPr>
        <w:t>D</w:t>
      </w:r>
      <w:r w:rsidR="00E51EEB" w:rsidRPr="00E51EEB">
        <w:rPr>
          <w:rFonts w:ascii="Arial" w:eastAsia="Times New Roman" w:hAnsi="Arial" w:cs="Arial"/>
          <w:i/>
          <w:color w:val="000000"/>
          <w:sz w:val="18"/>
          <w:szCs w:val="18"/>
          <w:lang w:val="en-US"/>
        </w:rPr>
        <w:t xml:space="preserve">issolved </w:t>
      </w:r>
      <w:r w:rsidR="00E51EEB">
        <w:rPr>
          <w:rFonts w:ascii="Arial" w:eastAsia="Times New Roman" w:hAnsi="Arial" w:cs="Arial"/>
          <w:i/>
          <w:color w:val="000000"/>
          <w:sz w:val="18"/>
          <w:szCs w:val="18"/>
          <w:lang w:val="en-US"/>
        </w:rPr>
        <w:t>S</w:t>
      </w:r>
      <w:r w:rsidR="00E51EEB" w:rsidRPr="00E51EEB">
        <w:rPr>
          <w:rFonts w:ascii="Arial" w:eastAsia="Times New Roman" w:hAnsi="Arial" w:cs="Arial"/>
          <w:i/>
          <w:color w:val="000000"/>
          <w:sz w:val="18"/>
          <w:szCs w:val="18"/>
          <w:lang w:val="en-US"/>
        </w:rPr>
        <w:t xml:space="preserve">olids (TDS) to evaluate the effectiveness of the extract in reducing </w:t>
      </w:r>
      <w:r w:rsidR="003047EE">
        <w:rPr>
          <w:rFonts w:ascii="Arial" w:eastAsia="Times New Roman" w:hAnsi="Arial" w:cs="Arial"/>
          <w:i/>
          <w:color w:val="000000"/>
          <w:sz w:val="18"/>
          <w:szCs w:val="18"/>
          <w:lang w:val="en-US"/>
        </w:rPr>
        <w:t>Anabaena sp.</w:t>
      </w:r>
      <w:r w:rsidR="00E51EEB" w:rsidRPr="00E51EEB">
        <w:rPr>
          <w:rFonts w:ascii="Arial" w:eastAsia="Times New Roman" w:hAnsi="Arial" w:cs="Arial"/>
          <w:i/>
          <w:color w:val="000000"/>
          <w:sz w:val="18"/>
          <w:szCs w:val="18"/>
          <w:lang w:val="en-US"/>
        </w:rPr>
        <w:t xml:space="preserve"> populations and its impact on aquatic ecosystems. ANOVA analysis revealed significant differences between treatments, with C</w:t>
      </w:r>
      <w:r w:rsidR="00E51EEB">
        <w:rPr>
          <w:rFonts w:ascii="Arial" w:eastAsia="Times New Roman" w:hAnsi="Arial" w:cs="Arial"/>
          <w:i/>
          <w:color w:val="000000"/>
          <w:sz w:val="18"/>
          <w:szCs w:val="18"/>
          <w:lang w:val="en-US"/>
        </w:rPr>
        <w:t>aesalpinia</w:t>
      </w:r>
      <w:r w:rsidR="00E51EEB" w:rsidRPr="00E51EEB">
        <w:rPr>
          <w:rFonts w:ascii="Arial" w:eastAsia="Times New Roman" w:hAnsi="Arial" w:cs="Arial"/>
          <w:i/>
          <w:color w:val="000000"/>
          <w:sz w:val="18"/>
          <w:szCs w:val="18"/>
          <w:lang w:val="en-US"/>
        </w:rPr>
        <w:t xml:space="preserve"> </w:t>
      </w:r>
      <w:proofErr w:type="spellStart"/>
      <w:r w:rsidR="00E51EEB" w:rsidRPr="00E51EEB">
        <w:rPr>
          <w:rFonts w:ascii="Arial" w:eastAsia="Times New Roman" w:hAnsi="Arial" w:cs="Arial"/>
          <w:i/>
          <w:color w:val="000000"/>
          <w:sz w:val="18"/>
          <w:szCs w:val="18"/>
          <w:lang w:val="en-US"/>
        </w:rPr>
        <w:t>sappan</w:t>
      </w:r>
      <w:proofErr w:type="spellEnd"/>
      <w:r w:rsidR="00E51EEB" w:rsidRPr="00E51EEB">
        <w:rPr>
          <w:rFonts w:ascii="Arial" w:eastAsia="Times New Roman" w:hAnsi="Arial" w:cs="Arial"/>
          <w:i/>
          <w:color w:val="000000"/>
          <w:sz w:val="18"/>
          <w:szCs w:val="18"/>
          <w:lang w:val="en-US"/>
        </w:rPr>
        <w:t xml:space="preserve"> extract at concentrations of 25%, 50%, and 100% significantly reducing </w:t>
      </w:r>
      <w:r w:rsidR="003047EE">
        <w:rPr>
          <w:rFonts w:ascii="Arial" w:eastAsia="Times New Roman" w:hAnsi="Arial" w:cs="Arial"/>
          <w:i/>
          <w:color w:val="000000"/>
          <w:sz w:val="18"/>
          <w:szCs w:val="18"/>
          <w:lang w:val="en-US"/>
        </w:rPr>
        <w:t>Anabaena sp.</w:t>
      </w:r>
      <w:r w:rsidR="00E51EEB" w:rsidRPr="00E51EEB">
        <w:rPr>
          <w:rFonts w:ascii="Arial" w:eastAsia="Times New Roman" w:hAnsi="Arial" w:cs="Arial"/>
          <w:i/>
          <w:color w:val="000000"/>
          <w:sz w:val="18"/>
          <w:szCs w:val="18"/>
          <w:lang w:val="en-US"/>
        </w:rPr>
        <w:t xml:space="preserve"> (p &lt; 0.001). The highest population reduction occurred at 100% extract concentration, achieving an 86% decrease </w:t>
      </w:r>
      <w:r w:rsidR="00E51EEB">
        <w:rPr>
          <w:rFonts w:ascii="Arial" w:eastAsia="Times New Roman" w:hAnsi="Arial" w:cs="Arial"/>
          <w:i/>
          <w:color w:val="000000"/>
          <w:sz w:val="18"/>
          <w:szCs w:val="18"/>
          <w:lang w:val="en-US"/>
        </w:rPr>
        <w:t xml:space="preserve">in 2 </w:t>
      </w:r>
      <w:r w:rsidR="00E51EEB" w:rsidRPr="00E51EEB">
        <w:rPr>
          <w:rFonts w:ascii="Arial" w:eastAsia="Times New Roman" w:hAnsi="Arial" w:cs="Arial"/>
          <w:i/>
          <w:color w:val="000000"/>
          <w:sz w:val="18"/>
          <w:szCs w:val="18"/>
          <w:lang w:val="en-US"/>
        </w:rPr>
        <w:t>day</w:t>
      </w:r>
      <w:r w:rsidR="00317AB8">
        <w:rPr>
          <w:rFonts w:ascii="Arial" w:eastAsia="Times New Roman" w:hAnsi="Arial" w:cs="Arial"/>
          <w:i/>
          <w:color w:val="000000"/>
          <w:sz w:val="18"/>
          <w:szCs w:val="18"/>
          <w:lang w:val="en-US"/>
        </w:rPr>
        <w:t>s</w:t>
      </w:r>
      <w:r w:rsidR="00E51EEB" w:rsidRPr="00E51EEB">
        <w:rPr>
          <w:rFonts w:ascii="Arial" w:eastAsia="Times New Roman" w:hAnsi="Arial" w:cs="Arial"/>
          <w:i/>
          <w:color w:val="000000"/>
          <w:sz w:val="18"/>
          <w:szCs w:val="18"/>
          <w:lang w:val="en-US"/>
        </w:rPr>
        <w:t xml:space="preserve">. Microscopic observations showed cellular disintegration and destruction of </w:t>
      </w:r>
      <w:r w:rsidR="003047EE">
        <w:rPr>
          <w:rFonts w:ascii="Arial" w:eastAsia="Times New Roman" w:hAnsi="Arial" w:cs="Arial"/>
          <w:i/>
          <w:color w:val="000000"/>
          <w:sz w:val="18"/>
          <w:szCs w:val="18"/>
          <w:lang w:val="en-US"/>
        </w:rPr>
        <w:t>Anabaena sp.</w:t>
      </w:r>
      <w:r w:rsidR="00E51EEB" w:rsidRPr="00E51EEB">
        <w:rPr>
          <w:rFonts w:ascii="Arial" w:eastAsia="Times New Roman" w:hAnsi="Arial" w:cs="Arial"/>
          <w:i/>
          <w:color w:val="000000"/>
          <w:sz w:val="18"/>
          <w:szCs w:val="18"/>
          <w:lang w:val="en-US"/>
        </w:rPr>
        <w:t xml:space="preserve"> cells. Tukey HSD post-hoc analysis identified the three most significant concentrations at 100%, 50%, and 25% on </w:t>
      </w:r>
      <w:r w:rsidR="00FE529E">
        <w:rPr>
          <w:rFonts w:ascii="Arial" w:eastAsia="Times New Roman" w:hAnsi="Arial" w:cs="Arial"/>
          <w:i/>
          <w:color w:val="000000"/>
          <w:sz w:val="18"/>
          <w:szCs w:val="18"/>
          <w:lang w:val="en-US"/>
        </w:rPr>
        <w:t xml:space="preserve">the second </w:t>
      </w:r>
      <w:r w:rsidR="00E51EEB" w:rsidRPr="00E51EEB">
        <w:rPr>
          <w:rFonts w:ascii="Arial" w:eastAsia="Times New Roman" w:hAnsi="Arial" w:cs="Arial"/>
          <w:i/>
          <w:color w:val="000000"/>
          <w:sz w:val="18"/>
          <w:szCs w:val="18"/>
          <w:lang w:val="en-US"/>
        </w:rPr>
        <w:t>day. This study confirms that bioactive compounds in C</w:t>
      </w:r>
      <w:r w:rsidR="00E51EEB">
        <w:rPr>
          <w:rFonts w:ascii="Arial" w:eastAsia="Times New Roman" w:hAnsi="Arial" w:cs="Arial"/>
          <w:i/>
          <w:color w:val="000000"/>
          <w:sz w:val="18"/>
          <w:szCs w:val="18"/>
          <w:lang w:val="en-US"/>
        </w:rPr>
        <w:t>aesalpinia</w:t>
      </w:r>
      <w:r w:rsidR="00E51EEB" w:rsidRPr="00E51EEB">
        <w:rPr>
          <w:rFonts w:ascii="Arial" w:eastAsia="Times New Roman" w:hAnsi="Arial" w:cs="Arial"/>
          <w:i/>
          <w:color w:val="000000"/>
          <w:sz w:val="18"/>
          <w:szCs w:val="18"/>
          <w:lang w:val="en-US"/>
        </w:rPr>
        <w:t xml:space="preserve"> </w:t>
      </w:r>
      <w:proofErr w:type="spellStart"/>
      <w:r w:rsidR="00E51EEB" w:rsidRPr="00E51EEB">
        <w:rPr>
          <w:rFonts w:ascii="Arial" w:eastAsia="Times New Roman" w:hAnsi="Arial" w:cs="Arial"/>
          <w:i/>
          <w:color w:val="000000"/>
          <w:sz w:val="18"/>
          <w:szCs w:val="18"/>
          <w:lang w:val="en-US"/>
        </w:rPr>
        <w:t>sappan</w:t>
      </w:r>
      <w:proofErr w:type="spellEnd"/>
      <w:r w:rsidR="00E51EEB" w:rsidRPr="00E51EEB">
        <w:rPr>
          <w:rFonts w:ascii="Arial" w:eastAsia="Times New Roman" w:hAnsi="Arial" w:cs="Arial"/>
          <w:i/>
          <w:color w:val="000000"/>
          <w:sz w:val="18"/>
          <w:szCs w:val="18"/>
          <w:lang w:val="en-US"/>
        </w:rPr>
        <w:t xml:space="preserve">, such as brazilin and flavonoids, contribute to ROS generation, leading to </w:t>
      </w:r>
      <w:r w:rsidR="003047EE">
        <w:rPr>
          <w:rFonts w:ascii="Arial" w:eastAsia="Times New Roman" w:hAnsi="Arial" w:cs="Arial"/>
          <w:i/>
          <w:color w:val="000000"/>
          <w:sz w:val="18"/>
          <w:szCs w:val="18"/>
          <w:lang w:val="en-US"/>
        </w:rPr>
        <w:t>Anabaena sp.</w:t>
      </w:r>
      <w:r w:rsidR="00E51EEB" w:rsidRPr="00E51EEB">
        <w:rPr>
          <w:rFonts w:ascii="Arial" w:eastAsia="Times New Roman" w:hAnsi="Arial" w:cs="Arial"/>
          <w:i/>
          <w:color w:val="000000"/>
          <w:sz w:val="18"/>
          <w:szCs w:val="18"/>
          <w:lang w:val="en-US"/>
        </w:rPr>
        <w:t xml:space="preserve"> cell death through oxidative stress mechanisms. Using a TRIZ-based approach, this research provides an innovative and eco-friendly solution for HAB mitigation and highlights the potential of C</w:t>
      </w:r>
      <w:r w:rsidR="00E51EEB">
        <w:rPr>
          <w:rFonts w:ascii="Arial" w:eastAsia="Times New Roman" w:hAnsi="Arial" w:cs="Arial"/>
          <w:i/>
          <w:color w:val="000000"/>
          <w:sz w:val="18"/>
          <w:szCs w:val="18"/>
          <w:lang w:val="en-US"/>
        </w:rPr>
        <w:t>aesalpinia</w:t>
      </w:r>
      <w:r w:rsidR="00E51EEB" w:rsidRPr="00E51EEB">
        <w:rPr>
          <w:rFonts w:ascii="Arial" w:eastAsia="Times New Roman" w:hAnsi="Arial" w:cs="Arial"/>
          <w:i/>
          <w:color w:val="000000"/>
          <w:sz w:val="18"/>
          <w:szCs w:val="18"/>
          <w:lang w:val="en-US"/>
        </w:rPr>
        <w:t xml:space="preserve"> </w:t>
      </w:r>
      <w:proofErr w:type="spellStart"/>
      <w:r w:rsidR="00E51EEB" w:rsidRPr="00E51EEB">
        <w:rPr>
          <w:rFonts w:ascii="Arial" w:eastAsia="Times New Roman" w:hAnsi="Arial" w:cs="Arial"/>
          <w:i/>
          <w:color w:val="000000"/>
          <w:sz w:val="18"/>
          <w:szCs w:val="18"/>
          <w:lang w:val="en-US"/>
        </w:rPr>
        <w:t>sappan</w:t>
      </w:r>
      <w:proofErr w:type="spellEnd"/>
      <w:r w:rsidR="00E51EEB" w:rsidRPr="00E51EEB">
        <w:rPr>
          <w:rFonts w:ascii="Arial" w:eastAsia="Times New Roman" w:hAnsi="Arial" w:cs="Arial"/>
          <w:i/>
          <w:color w:val="000000"/>
          <w:sz w:val="18"/>
          <w:szCs w:val="18"/>
          <w:lang w:val="en-US"/>
        </w:rPr>
        <w:t xml:space="preserve"> as a natural cyanobacteria control agent.  </w:t>
      </w:r>
    </w:p>
    <w:p w14:paraId="7C24A595" w14:textId="77777777" w:rsidR="00E51EEB" w:rsidRPr="00E51EEB" w:rsidRDefault="00E51EEB" w:rsidP="00E51EEB">
      <w:pPr>
        <w:spacing w:after="0" w:line="240" w:lineRule="auto"/>
        <w:jc w:val="both"/>
        <w:rPr>
          <w:rFonts w:ascii="Arial" w:eastAsia="Times New Roman" w:hAnsi="Arial" w:cs="Arial"/>
          <w:i/>
          <w:color w:val="000000"/>
          <w:sz w:val="18"/>
          <w:szCs w:val="18"/>
          <w:lang w:val="en-US"/>
        </w:rPr>
      </w:pPr>
    </w:p>
    <w:p w14:paraId="5BA809DD" w14:textId="4C9940E0" w:rsidR="00E45447" w:rsidRPr="00454E67" w:rsidRDefault="00E51EEB" w:rsidP="00E51EEB">
      <w:pPr>
        <w:spacing w:after="0" w:line="240" w:lineRule="auto"/>
        <w:jc w:val="both"/>
        <w:rPr>
          <w:rFonts w:ascii="Arial" w:eastAsia="Book Antiqua" w:hAnsi="Arial" w:cs="Arial"/>
          <w:i/>
          <w:color w:val="000000"/>
          <w:sz w:val="18"/>
          <w:szCs w:val="18"/>
        </w:rPr>
      </w:pPr>
      <w:r w:rsidRPr="00CD5F94">
        <w:rPr>
          <w:rFonts w:ascii="Arial" w:eastAsia="Times New Roman" w:hAnsi="Arial" w:cs="Arial"/>
          <w:b/>
          <w:bCs/>
          <w:i/>
          <w:color w:val="000000"/>
          <w:sz w:val="18"/>
          <w:szCs w:val="18"/>
          <w:lang w:val="en-US"/>
        </w:rPr>
        <w:t>Keywords:</w:t>
      </w:r>
      <w:r w:rsidRPr="00E51EEB">
        <w:rPr>
          <w:rFonts w:ascii="Arial" w:eastAsia="Times New Roman" w:hAnsi="Arial" w:cs="Arial"/>
          <w:i/>
          <w:color w:val="000000"/>
          <w:sz w:val="18"/>
          <w:szCs w:val="18"/>
          <w:lang w:val="en-US"/>
        </w:rPr>
        <w:t xml:space="preserve"> Caesalpinia </w:t>
      </w:r>
      <w:proofErr w:type="spellStart"/>
      <w:r w:rsidRPr="00E51EEB">
        <w:rPr>
          <w:rFonts w:ascii="Arial" w:eastAsia="Times New Roman" w:hAnsi="Arial" w:cs="Arial"/>
          <w:i/>
          <w:color w:val="000000"/>
          <w:sz w:val="18"/>
          <w:szCs w:val="18"/>
          <w:lang w:val="en-US"/>
        </w:rPr>
        <w:t>sappan</w:t>
      </w:r>
      <w:proofErr w:type="spellEnd"/>
      <w:r w:rsidR="00FD638C">
        <w:rPr>
          <w:rFonts w:ascii="Arial" w:eastAsia="Times New Roman" w:hAnsi="Arial" w:cs="Arial"/>
          <w:i/>
          <w:color w:val="000000"/>
          <w:sz w:val="18"/>
          <w:szCs w:val="18"/>
          <w:lang w:val="en-US"/>
        </w:rPr>
        <w:t>;</w:t>
      </w:r>
      <w:r w:rsidRPr="00E51EEB">
        <w:rPr>
          <w:rFonts w:ascii="Arial" w:eastAsia="Times New Roman" w:hAnsi="Arial" w:cs="Arial"/>
          <w:i/>
          <w:color w:val="000000"/>
          <w:sz w:val="18"/>
          <w:szCs w:val="18"/>
          <w:lang w:val="en-US"/>
        </w:rPr>
        <w:t xml:space="preserve"> Harmful Algae Blooms (HAB)</w:t>
      </w:r>
      <w:r w:rsidR="00FD638C">
        <w:rPr>
          <w:rFonts w:ascii="Arial" w:eastAsia="Times New Roman" w:hAnsi="Arial" w:cs="Arial"/>
          <w:i/>
          <w:color w:val="000000"/>
          <w:sz w:val="18"/>
          <w:szCs w:val="18"/>
          <w:lang w:val="en-US"/>
        </w:rPr>
        <w:t>;</w:t>
      </w:r>
      <w:r w:rsidRPr="00E51EEB">
        <w:rPr>
          <w:rFonts w:ascii="Arial" w:eastAsia="Times New Roman" w:hAnsi="Arial" w:cs="Arial"/>
          <w:i/>
          <w:color w:val="000000"/>
          <w:sz w:val="18"/>
          <w:szCs w:val="18"/>
          <w:lang w:val="en-US"/>
        </w:rPr>
        <w:t xml:space="preserve"> oxidative stress</w:t>
      </w:r>
      <w:r w:rsidR="00FD638C">
        <w:rPr>
          <w:rFonts w:ascii="Arial" w:eastAsia="Times New Roman" w:hAnsi="Arial" w:cs="Arial"/>
          <w:i/>
          <w:color w:val="000000"/>
          <w:sz w:val="18"/>
          <w:szCs w:val="18"/>
          <w:lang w:val="en-US"/>
        </w:rPr>
        <w:t>;</w:t>
      </w:r>
      <w:r w:rsidRPr="00E51EEB">
        <w:rPr>
          <w:rFonts w:ascii="Arial" w:eastAsia="Times New Roman" w:hAnsi="Arial" w:cs="Arial"/>
          <w:i/>
          <w:color w:val="000000"/>
          <w:sz w:val="18"/>
          <w:szCs w:val="18"/>
          <w:lang w:val="en-US"/>
        </w:rPr>
        <w:t xml:space="preserve"> Reactive Oxygen Species (ROS)</w:t>
      </w:r>
      <w:r w:rsidR="00FD638C">
        <w:rPr>
          <w:rFonts w:ascii="Arial" w:eastAsia="Times New Roman" w:hAnsi="Arial" w:cs="Arial"/>
          <w:i/>
          <w:color w:val="000000"/>
          <w:sz w:val="18"/>
          <w:szCs w:val="18"/>
          <w:lang w:val="en-US"/>
        </w:rPr>
        <w:t>;</w:t>
      </w:r>
      <w:r w:rsidRPr="00E51EEB">
        <w:rPr>
          <w:rFonts w:ascii="Arial" w:eastAsia="Times New Roman" w:hAnsi="Arial" w:cs="Arial"/>
          <w:i/>
          <w:color w:val="000000"/>
          <w:sz w:val="18"/>
          <w:szCs w:val="18"/>
          <w:lang w:val="en-US"/>
        </w:rPr>
        <w:t xml:space="preserve"> water quality.</w:t>
      </w:r>
    </w:p>
    <w:p w14:paraId="0EA0D2D4" w14:textId="77777777" w:rsidR="00A40F92" w:rsidRPr="00B55A4F" w:rsidRDefault="00A40F92" w:rsidP="00A40F92">
      <w:pPr>
        <w:spacing w:after="0" w:line="240" w:lineRule="auto"/>
        <w:jc w:val="both"/>
        <w:rPr>
          <w:rStyle w:val="Hyperlink"/>
          <w:rFonts w:ascii="Arial" w:hAnsi="Arial" w:cs="Arial"/>
          <w:sz w:val="20"/>
        </w:rPr>
      </w:pPr>
    </w:p>
    <w:tbl>
      <w:tblPr>
        <w:tblStyle w:val="TableGrid"/>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A40F92" w:rsidRPr="00B55A4F" w14:paraId="4F5F9DB7" w14:textId="77777777" w:rsidTr="00454E67">
        <w:tc>
          <w:tcPr>
            <w:tcW w:w="3794" w:type="dxa"/>
            <w:tcBorders>
              <w:bottom w:val="single" w:sz="24" w:space="0" w:color="A8D08D" w:themeColor="accent6" w:themeTint="99"/>
            </w:tcBorders>
          </w:tcPr>
          <w:p w14:paraId="4FFFC588" w14:textId="77777777" w:rsidR="00A40F92" w:rsidRDefault="00A40F92" w:rsidP="00E9437D">
            <w:pPr>
              <w:jc w:val="both"/>
              <w:rPr>
                <w:rStyle w:val="Hyperlink"/>
                <w:rFonts w:ascii="Arial" w:hAnsi="Arial" w:cs="Arial"/>
                <w:sz w:val="16"/>
              </w:rPr>
            </w:pPr>
            <w:r w:rsidRPr="00B55A4F">
              <w:rPr>
                <w:rFonts w:ascii="Arial" w:hAnsi="Arial" w:cs="Arial"/>
                <w:noProof/>
                <w:sz w:val="16"/>
                <w:szCs w:val="16"/>
                <w:lang w:val="en-US"/>
              </w:rPr>
              <w:lastRenderedPageBreak/>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888" cy="182888"/>
                          </a:xfrm>
                          <a:prstGeom prst="rect">
                            <a:avLst/>
                          </a:prstGeom>
                        </pic:spPr>
                      </pic:pic>
                    </a:graphicData>
                  </a:graphic>
                </wp:inline>
              </w:drawing>
            </w:r>
            <w:r w:rsidRPr="00B55A4F">
              <w:rPr>
                <w:rStyle w:val="Hyperlink"/>
                <w:rFonts w:ascii="Arial" w:hAnsi="Arial" w:cs="Arial"/>
                <w:sz w:val="16"/>
              </w:rPr>
              <w:t>https://doi.org/10.36312/</w:t>
            </w:r>
            <w:proofErr w:type="spellStart"/>
            <w:r w:rsidRPr="00B55A4F">
              <w:rPr>
                <w:rStyle w:val="Hyperlink"/>
                <w:rFonts w:ascii="Arial" w:hAnsi="Arial" w:cs="Arial"/>
                <w:sz w:val="16"/>
                <w:lang w:val="en-US"/>
              </w:rPr>
              <w:t>sasambo</w:t>
            </w:r>
            <w:proofErr w:type="spellEnd"/>
            <w:r w:rsidRPr="00B55A4F">
              <w:rPr>
                <w:rStyle w:val="Hyperlink"/>
                <w:rFonts w:ascii="Arial" w:hAnsi="Arial" w:cs="Arial"/>
                <w:sz w:val="16"/>
              </w:rPr>
              <w:t>.vxix.xxx</w:t>
            </w:r>
          </w:p>
          <w:p w14:paraId="4AC4CB7C" w14:textId="2249CE92" w:rsidR="00454E67" w:rsidRPr="00454E67" w:rsidRDefault="00454E67" w:rsidP="00454E67">
            <w:pPr>
              <w:tabs>
                <w:tab w:val="left" w:pos="1127"/>
              </w:tabs>
              <w:rPr>
                <w:rFonts w:ascii="Arial" w:hAnsi="Arial" w:cs="Arial"/>
                <w:sz w:val="16"/>
                <w:szCs w:val="16"/>
              </w:rPr>
            </w:pPr>
            <w:r>
              <w:rPr>
                <w:rFonts w:ascii="Arial" w:hAnsi="Arial" w:cs="Arial"/>
                <w:sz w:val="16"/>
                <w:szCs w:val="16"/>
              </w:rPr>
              <w:tab/>
            </w:r>
          </w:p>
        </w:tc>
        <w:tc>
          <w:tcPr>
            <w:tcW w:w="5278" w:type="dxa"/>
            <w:tcBorders>
              <w:bottom w:val="single" w:sz="24" w:space="0" w:color="A8D08D" w:themeColor="accent6" w:themeTint="99"/>
            </w:tcBorders>
          </w:tcPr>
          <w:p w14:paraId="7ABF1DEC" w14:textId="024913CB" w:rsidR="00A40F92" w:rsidRPr="00B55A4F" w:rsidRDefault="00A40F92" w:rsidP="00E9437D">
            <w:pPr>
              <w:pStyle w:val="Footer"/>
              <w:tabs>
                <w:tab w:val="clear" w:pos="4680"/>
                <w:tab w:val="clear" w:pos="9360"/>
              </w:tabs>
              <w:jc w:val="right"/>
              <w:rPr>
                <w:rFonts w:ascii="Arial" w:hAnsi="Arial" w:cs="Arial"/>
                <w:sz w:val="16"/>
                <w:szCs w:val="16"/>
              </w:rPr>
            </w:pPr>
            <w:r w:rsidRPr="00B55A4F">
              <w:rPr>
                <w:rFonts w:ascii="Arial" w:eastAsia="Times New Roman" w:hAnsi="Arial" w:cs="Arial"/>
                <w:bCs/>
                <w:sz w:val="16"/>
                <w:szCs w:val="16"/>
              </w:rPr>
              <w:t>Copyright</w:t>
            </w:r>
            <w:r w:rsidRPr="00B55A4F">
              <w:rPr>
                <w:rFonts w:ascii="Arial" w:eastAsia="Times New Roman" w:hAnsi="Arial" w:cs="Arial"/>
                <w:bCs/>
                <w:i/>
                <w:sz w:val="16"/>
                <w:szCs w:val="16"/>
              </w:rPr>
              <w:t>©</w:t>
            </w:r>
            <w:r w:rsidRPr="00B55A4F">
              <w:rPr>
                <w:rFonts w:ascii="Arial" w:eastAsia="Times New Roman" w:hAnsi="Arial" w:cs="Arial"/>
                <w:bCs/>
                <w:sz w:val="16"/>
                <w:szCs w:val="16"/>
              </w:rPr>
              <w:t xml:space="preserve"> </w:t>
            </w:r>
            <w:proofErr w:type="spellStart"/>
            <w:r w:rsidRPr="00B55A4F">
              <w:rPr>
                <w:rFonts w:ascii="Arial" w:eastAsia="Times New Roman" w:hAnsi="Arial" w:cs="Arial"/>
                <w:bCs/>
                <w:sz w:val="16"/>
                <w:szCs w:val="16"/>
              </w:rPr>
              <w:t>xxxx</w:t>
            </w:r>
            <w:proofErr w:type="spellEnd"/>
            <w:r w:rsidRPr="00B55A4F">
              <w:rPr>
                <w:rFonts w:ascii="Arial" w:eastAsia="Times New Roman" w:hAnsi="Arial" w:cs="Arial"/>
                <w:bCs/>
                <w:sz w:val="16"/>
                <w:szCs w:val="16"/>
              </w:rPr>
              <w:t xml:space="preserve">, </w:t>
            </w:r>
            <w:proofErr w:type="spellStart"/>
            <w:r w:rsidR="00AA513B">
              <w:rPr>
                <w:rFonts w:ascii="Arial" w:eastAsia="Times New Roman" w:hAnsi="Arial" w:cs="Arial"/>
                <w:bCs/>
                <w:sz w:val="16"/>
                <w:szCs w:val="16"/>
              </w:rPr>
              <w:t>Mahendra</w:t>
            </w:r>
            <w:proofErr w:type="spellEnd"/>
            <w:r w:rsidRPr="00B55A4F">
              <w:rPr>
                <w:rFonts w:ascii="Arial" w:eastAsia="Times New Roman" w:hAnsi="Arial" w:cs="Arial"/>
                <w:bCs/>
                <w:sz w:val="16"/>
                <w:szCs w:val="16"/>
              </w:rPr>
              <w:t xml:space="preserve"> et al</w:t>
            </w:r>
          </w:p>
          <w:p w14:paraId="10EBEAB0" w14:textId="77777777" w:rsidR="00A40F92" w:rsidRPr="00B55A4F" w:rsidRDefault="00A40F92" w:rsidP="00E9437D">
            <w:pPr>
              <w:pStyle w:val="Footer"/>
              <w:tabs>
                <w:tab w:val="clear" w:pos="9360"/>
              </w:tabs>
              <w:jc w:val="right"/>
              <w:rPr>
                <w:rFonts w:ascii="Arial" w:hAnsi="Arial" w:cs="Arial"/>
                <w:sz w:val="16"/>
                <w:szCs w:val="16"/>
              </w:rPr>
            </w:pPr>
            <w:r w:rsidRPr="00B55A4F">
              <w:rPr>
                <w:rFonts w:ascii="Arial" w:hAnsi="Arial" w:cs="Arial"/>
                <w:sz w:val="16"/>
                <w:szCs w:val="16"/>
              </w:rPr>
              <w:t xml:space="preserve">This is an open-access article under the </w:t>
            </w:r>
            <w:hyperlink r:id="rId10" w:history="1">
              <w:r w:rsidRPr="00B55A4F">
                <w:rPr>
                  <w:rFonts w:ascii="Arial" w:hAnsi="Arial" w:cs="Arial"/>
                  <w:color w:val="4472C4" w:themeColor="accent5"/>
                  <w:sz w:val="16"/>
                  <w:szCs w:val="16"/>
                  <w:lang w:val="id-ID"/>
                </w:rPr>
                <w:t>CC</w:t>
              </w:r>
              <w:r w:rsidRPr="00B55A4F">
                <w:rPr>
                  <w:rFonts w:ascii="Arial" w:hAnsi="Arial" w:cs="Arial"/>
                  <w:color w:val="4472C4" w:themeColor="accent5"/>
                  <w:sz w:val="16"/>
                  <w:szCs w:val="16"/>
                </w:rPr>
                <w:t>-BY-SA</w:t>
              </w:r>
              <w:r w:rsidRPr="00B55A4F">
                <w:rPr>
                  <w:rFonts w:ascii="Arial" w:hAnsi="Arial" w:cs="Arial"/>
                  <w:sz w:val="16"/>
                  <w:szCs w:val="16"/>
                  <w:lang w:val="id-ID"/>
                </w:rPr>
                <w:t xml:space="preserve"> License</w:t>
              </w:r>
            </w:hyperlink>
            <w:r w:rsidRPr="00B55A4F">
              <w:rPr>
                <w:rFonts w:ascii="Arial" w:hAnsi="Arial" w:cs="Arial"/>
                <w:sz w:val="16"/>
                <w:szCs w:val="16"/>
              </w:rPr>
              <w:t>.</w:t>
            </w:r>
          </w:p>
          <w:p w14:paraId="45971078" w14:textId="77777777" w:rsidR="00A40F92" w:rsidRPr="00B55A4F" w:rsidRDefault="00A40F92" w:rsidP="00E9437D">
            <w:pPr>
              <w:jc w:val="right"/>
              <w:rPr>
                <w:rStyle w:val="Hyperlink"/>
                <w:rFonts w:ascii="Arial" w:hAnsi="Arial" w:cs="Arial"/>
                <w:sz w:val="16"/>
                <w:szCs w:val="16"/>
              </w:rPr>
            </w:pPr>
            <w:r w:rsidRPr="00B55A4F">
              <w:rPr>
                <w:rFonts w:ascii="Arial" w:hAnsi="Arial" w:cs="Arial"/>
                <w:noProof/>
                <w:sz w:val="16"/>
                <w:szCs w:val="16"/>
                <w:lang w:val="en-US"/>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22325252" w14:textId="77777777" w:rsidR="00E45447" w:rsidRPr="00B55A4F" w:rsidRDefault="00A40F92">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PENDAHULUAN</w:t>
      </w:r>
    </w:p>
    <w:p w14:paraId="315332AD" w14:textId="7311AF4A" w:rsidR="00B7327A" w:rsidRDefault="003047EE" w:rsidP="00B7327A">
      <w:pPr>
        <w:spacing w:after="0" w:line="240" w:lineRule="auto"/>
        <w:ind w:firstLine="567"/>
        <w:jc w:val="both"/>
        <w:rPr>
          <w:rFonts w:ascii="Arial" w:eastAsia="Book Antiqua" w:hAnsi="Arial" w:cs="Arial"/>
          <w:sz w:val="24"/>
          <w:szCs w:val="24"/>
          <w:lang w:val="en-US"/>
        </w:rPr>
      </w:pPr>
      <w:r>
        <w:rPr>
          <w:rFonts w:ascii="Arial" w:eastAsia="Book Antiqua" w:hAnsi="Arial" w:cs="Arial"/>
          <w:i/>
          <w:iCs/>
          <w:sz w:val="24"/>
          <w:szCs w:val="24"/>
          <w:lang w:val="en-US"/>
        </w:rPr>
        <w:t>Anabaena sp.</w:t>
      </w:r>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adalah</w:t>
      </w:r>
      <w:proofErr w:type="spellEnd"/>
      <w:r w:rsidR="00B7327A" w:rsidRPr="00B7327A">
        <w:rPr>
          <w:rFonts w:ascii="Arial" w:eastAsia="Book Antiqua" w:hAnsi="Arial" w:cs="Arial"/>
          <w:sz w:val="24"/>
          <w:szCs w:val="24"/>
          <w:lang w:val="en-US"/>
        </w:rPr>
        <w:t xml:space="preserve"> genus </w:t>
      </w:r>
      <w:r w:rsidR="00B7327A" w:rsidRPr="00B7327A">
        <w:rPr>
          <w:rFonts w:ascii="Arial" w:eastAsia="Book Antiqua" w:hAnsi="Arial" w:cs="Arial"/>
          <w:i/>
          <w:iCs/>
          <w:sz w:val="24"/>
          <w:szCs w:val="24"/>
          <w:lang w:val="en-US"/>
        </w:rPr>
        <w:t>cyanobacteria</w:t>
      </w:r>
      <w:r w:rsidR="00B7327A" w:rsidRPr="00B7327A">
        <w:rPr>
          <w:rFonts w:ascii="Arial" w:eastAsia="Book Antiqua" w:hAnsi="Arial" w:cs="Arial"/>
          <w:sz w:val="24"/>
          <w:szCs w:val="24"/>
          <w:lang w:val="en-US"/>
        </w:rPr>
        <w:t xml:space="preserve"> yang </w:t>
      </w:r>
      <w:proofErr w:type="spellStart"/>
      <w:r w:rsidR="00B7327A" w:rsidRPr="00B7327A">
        <w:rPr>
          <w:rFonts w:ascii="Arial" w:eastAsia="Book Antiqua" w:hAnsi="Arial" w:cs="Arial"/>
          <w:sz w:val="24"/>
          <w:szCs w:val="24"/>
          <w:lang w:val="en-US"/>
        </w:rPr>
        <w:t>sering</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ditemukan</w:t>
      </w:r>
      <w:proofErr w:type="spellEnd"/>
      <w:r w:rsidR="00B7327A" w:rsidRPr="00B7327A">
        <w:rPr>
          <w:rFonts w:ascii="Arial" w:eastAsia="Book Antiqua" w:hAnsi="Arial" w:cs="Arial"/>
          <w:sz w:val="24"/>
          <w:szCs w:val="24"/>
          <w:lang w:val="en-US"/>
        </w:rPr>
        <w:t xml:space="preserve"> di </w:t>
      </w:r>
      <w:proofErr w:type="spellStart"/>
      <w:r w:rsidR="00B7327A" w:rsidRPr="00B7327A">
        <w:rPr>
          <w:rFonts w:ascii="Arial" w:eastAsia="Book Antiqua" w:hAnsi="Arial" w:cs="Arial"/>
          <w:sz w:val="24"/>
          <w:szCs w:val="24"/>
          <w:lang w:val="en-US"/>
        </w:rPr>
        <w:t>ekosistem</w:t>
      </w:r>
      <w:proofErr w:type="spellEnd"/>
      <w:r w:rsidR="00B7327A" w:rsidRPr="00B7327A">
        <w:rPr>
          <w:rFonts w:ascii="Arial" w:eastAsia="Book Antiqua" w:hAnsi="Arial" w:cs="Arial"/>
          <w:sz w:val="24"/>
          <w:szCs w:val="24"/>
          <w:lang w:val="en-US"/>
        </w:rPr>
        <w:t xml:space="preserve"> air </w:t>
      </w:r>
      <w:proofErr w:type="spellStart"/>
      <w:r w:rsidR="00B7327A" w:rsidRPr="00B7327A">
        <w:rPr>
          <w:rFonts w:ascii="Arial" w:eastAsia="Book Antiqua" w:hAnsi="Arial" w:cs="Arial"/>
          <w:sz w:val="24"/>
          <w:szCs w:val="24"/>
          <w:lang w:val="en-US"/>
        </w:rPr>
        <w:t>tawar</w:t>
      </w:r>
      <w:proofErr w:type="spellEnd"/>
      <w:r w:rsidR="00B7327A" w:rsidRPr="00B7327A">
        <w:rPr>
          <w:rFonts w:ascii="Arial" w:eastAsia="Book Antiqua" w:hAnsi="Arial" w:cs="Arial"/>
          <w:sz w:val="24"/>
          <w:szCs w:val="24"/>
          <w:lang w:val="en-US"/>
        </w:rPr>
        <w:t xml:space="preserve"> dan </w:t>
      </w:r>
      <w:proofErr w:type="spellStart"/>
      <w:r w:rsidR="00B7327A" w:rsidRPr="00B7327A">
        <w:rPr>
          <w:rFonts w:ascii="Arial" w:eastAsia="Book Antiqua" w:hAnsi="Arial" w:cs="Arial"/>
          <w:sz w:val="24"/>
          <w:szCs w:val="24"/>
          <w:lang w:val="en-US"/>
        </w:rPr>
        <w:t>berperan</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penting</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dalam</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siklus</w:t>
      </w:r>
      <w:proofErr w:type="spellEnd"/>
      <w:r w:rsidR="00B7327A" w:rsidRPr="00B7327A">
        <w:rPr>
          <w:rFonts w:ascii="Arial" w:eastAsia="Book Antiqua" w:hAnsi="Arial" w:cs="Arial"/>
          <w:sz w:val="24"/>
          <w:szCs w:val="24"/>
          <w:lang w:val="en-US"/>
        </w:rPr>
        <w:t xml:space="preserve"> nitrogen</w:t>
      </w:r>
      <w:r w:rsidR="00FE529E">
        <w:rPr>
          <w:rFonts w:ascii="Arial" w:eastAsia="Book Antiqua" w:hAnsi="Arial" w:cs="Arial"/>
          <w:sz w:val="24"/>
          <w:szCs w:val="24"/>
          <w:lang w:val="en-US"/>
        </w:rPr>
        <w:t xml:space="preserve"> </w:t>
      </w:r>
      <w:r w:rsidR="007D3F51">
        <w:rPr>
          <w:rFonts w:ascii="Arial" w:eastAsia="Book Antiqua" w:hAnsi="Arial" w:cs="Arial"/>
          <w:sz w:val="24"/>
          <w:szCs w:val="24"/>
          <w:lang w:val="en-US"/>
        </w:rPr>
        <w:fldChar w:fldCharType="begin"/>
      </w:r>
      <w:r w:rsidR="007D3F51">
        <w:rPr>
          <w:rFonts w:ascii="Arial" w:eastAsia="Book Antiqua" w:hAnsi="Arial" w:cs="Arial"/>
          <w:sz w:val="24"/>
          <w:szCs w:val="24"/>
          <w:lang w:val="en-US"/>
        </w:rPr>
        <w:instrText xml:space="preserve"> ADDIN ZOTERO_ITEM CSL_CITATION {"citationID":"zgKGQFFM","properties":{"formattedCitation":"(Davidson et al., 2014)","plainCitation":"(Davidson et al., 2014)","noteIndex":0},"citationItems":[{"id":122,"uris":["http://zotero.org/users/local/hlnfGB2N/items/EHZUSM3L"],"itemData":{"id":122,"type":"article-journal","container-title":"Journal of Environmental Management","DOI":"10.1016/j.jenvman.2014.07.002","journalAbbreviation":"Journal of Environmental Management","page":"206-216","title":"Anthropogenic Nutrients and Harmful Algae in Coastal Waters","volume":"146","author":[{"family":"Davidson","given":"Keith"},{"family":"Gowen","given":"Richard J."},{"family":"Harrison","given":"Paul J."},{"family":"Fleming","given":"Lora E."},{"family":"Hoagland","given":"Porter"},{"family":"Moschonas","given":"Grigorios"}],"issued":{"date-parts":[["2014"]]}}}],"schema":"https://github.com/citation-style-language/schema/raw/master/csl-citation.json"} </w:instrText>
      </w:r>
      <w:r w:rsidR="007D3F51">
        <w:rPr>
          <w:rFonts w:ascii="Arial" w:eastAsia="Book Antiqua" w:hAnsi="Arial" w:cs="Arial"/>
          <w:sz w:val="24"/>
          <w:szCs w:val="24"/>
          <w:lang w:val="en-US"/>
        </w:rPr>
        <w:fldChar w:fldCharType="separate"/>
      </w:r>
      <w:r w:rsidR="007D3F51" w:rsidRPr="007D3F51">
        <w:rPr>
          <w:rFonts w:ascii="Arial" w:hAnsi="Arial" w:cs="Arial"/>
          <w:sz w:val="24"/>
        </w:rPr>
        <w:t>(Davidson et al., 2014)</w:t>
      </w:r>
      <w:r w:rsidR="007D3F51">
        <w:rPr>
          <w:rFonts w:ascii="Arial" w:eastAsia="Book Antiqua" w:hAnsi="Arial" w:cs="Arial"/>
          <w:sz w:val="24"/>
          <w:szCs w:val="24"/>
          <w:lang w:val="en-US"/>
        </w:rPr>
        <w:fldChar w:fldCharType="end"/>
      </w:r>
      <w:r w:rsidR="00FE529E">
        <w:rPr>
          <w:rFonts w:ascii="Arial" w:eastAsia="Book Antiqua" w:hAnsi="Arial" w:cs="Arial"/>
          <w:sz w:val="24"/>
          <w:szCs w:val="24"/>
          <w:lang w:val="en-US"/>
        </w:rPr>
        <w:t>.</w:t>
      </w:r>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Kemampuan</w:t>
      </w:r>
      <w:proofErr w:type="spellEnd"/>
      <w:r w:rsidR="00B7327A" w:rsidRPr="00B7327A">
        <w:rPr>
          <w:rFonts w:ascii="Arial" w:eastAsia="Book Antiqua" w:hAnsi="Arial" w:cs="Arial"/>
          <w:sz w:val="24"/>
          <w:szCs w:val="24"/>
          <w:lang w:val="en-US"/>
        </w:rPr>
        <w:t xml:space="preserve"> </w:t>
      </w:r>
      <w:r>
        <w:rPr>
          <w:rFonts w:ascii="Arial" w:eastAsia="Book Antiqua" w:hAnsi="Arial" w:cs="Arial"/>
          <w:i/>
          <w:iCs/>
          <w:sz w:val="24"/>
          <w:szCs w:val="24"/>
          <w:lang w:val="en-US"/>
        </w:rPr>
        <w:t>Anabaena sp.</w:t>
      </w:r>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untuk</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mengikat</w:t>
      </w:r>
      <w:proofErr w:type="spellEnd"/>
      <w:r w:rsidR="00B7327A" w:rsidRPr="00B7327A">
        <w:rPr>
          <w:rFonts w:ascii="Arial" w:eastAsia="Book Antiqua" w:hAnsi="Arial" w:cs="Arial"/>
          <w:sz w:val="24"/>
          <w:szCs w:val="24"/>
          <w:lang w:val="en-US"/>
        </w:rPr>
        <w:t xml:space="preserve"> nitrogen </w:t>
      </w:r>
      <w:r w:rsidR="00FE529E">
        <w:rPr>
          <w:rFonts w:ascii="Arial" w:eastAsia="Book Antiqua" w:hAnsi="Arial" w:cs="Arial"/>
          <w:sz w:val="24"/>
          <w:szCs w:val="24"/>
          <w:lang w:val="en-US"/>
        </w:rPr>
        <w:t xml:space="preserve">di </w:t>
      </w:r>
      <w:proofErr w:type="spellStart"/>
      <w:r w:rsidR="00B7327A" w:rsidRPr="00B7327A">
        <w:rPr>
          <w:rFonts w:ascii="Arial" w:eastAsia="Book Antiqua" w:hAnsi="Arial" w:cs="Arial"/>
          <w:sz w:val="24"/>
          <w:szCs w:val="24"/>
          <w:lang w:val="en-US"/>
        </w:rPr>
        <w:t>atmosfer</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berasal</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dari</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aktivitas</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enzim</w:t>
      </w:r>
      <w:proofErr w:type="spellEnd"/>
      <w:r w:rsidR="00B7327A" w:rsidRPr="00B7327A">
        <w:rPr>
          <w:rFonts w:ascii="Arial" w:eastAsia="Book Antiqua" w:hAnsi="Arial" w:cs="Arial"/>
          <w:sz w:val="24"/>
          <w:szCs w:val="24"/>
          <w:lang w:val="en-US"/>
        </w:rPr>
        <w:t xml:space="preserve"> nitrogenase yang </w:t>
      </w:r>
      <w:proofErr w:type="spellStart"/>
      <w:r w:rsidR="00B7327A" w:rsidRPr="00B7327A">
        <w:rPr>
          <w:rFonts w:ascii="Arial" w:eastAsia="Book Antiqua" w:hAnsi="Arial" w:cs="Arial"/>
          <w:sz w:val="24"/>
          <w:szCs w:val="24"/>
          <w:lang w:val="en-US"/>
        </w:rPr>
        <w:t>terdapat</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dalam</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heterokista</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yaitu</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sel</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khusus</w:t>
      </w:r>
      <w:proofErr w:type="spellEnd"/>
      <w:r w:rsidR="00B7327A" w:rsidRPr="00B7327A">
        <w:rPr>
          <w:rFonts w:ascii="Arial" w:eastAsia="Book Antiqua" w:hAnsi="Arial" w:cs="Arial"/>
          <w:sz w:val="24"/>
          <w:szCs w:val="24"/>
          <w:lang w:val="en-US"/>
        </w:rPr>
        <w:t xml:space="preserve"> yang </w:t>
      </w:r>
      <w:proofErr w:type="spellStart"/>
      <w:r w:rsidR="00B7327A" w:rsidRPr="00B7327A">
        <w:rPr>
          <w:rFonts w:ascii="Arial" w:eastAsia="Book Antiqua" w:hAnsi="Arial" w:cs="Arial"/>
          <w:sz w:val="24"/>
          <w:szCs w:val="24"/>
          <w:lang w:val="en-US"/>
        </w:rPr>
        <w:t>ada</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dalam</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struktur</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filamen</w:t>
      </w:r>
      <w:proofErr w:type="spellEnd"/>
      <w:r w:rsidR="00B7327A" w:rsidRPr="00B7327A">
        <w:rPr>
          <w:rFonts w:ascii="Arial" w:eastAsia="Book Antiqua" w:hAnsi="Arial" w:cs="Arial"/>
          <w:sz w:val="24"/>
          <w:szCs w:val="24"/>
          <w:lang w:val="en-US"/>
        </w:rPr>
        <w:t xml:space="preserve"> </w:t>
      </w:r>
      <w:proofErr w:type="spellStart"/>
      <w:r w:rsidR="00B7327A">
        <w:rPr>
          <w:rFonts w:ascii="Arial" w:eastAsia="Book Antiqua" w:hAnsi="Arial" w:cs="Arial"/>
          <w:sz w:val="24"/>
          <w:szCs w:val="24"/>
          <w:lang w:val="en-US"/>
        </w:rPr>
        <w:t>mikroalga</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ini</w:t>
      </w:r>
      <w:proofErr w:type="spellEnd"/>
      <w:r w:rsidR="00FE529E">
        <w:rPr>
          <w:rFonts w:ascii="Arial" w:eastAsia="Book Antiqua" w:hAnsi="Arial" w:cs="Arial"/>
          <w:sz w:val="24"/>
          <w:szCs w:val="24"/>
          <w:lang w:val="en-US"/>
        </w:rPr>
        <w:t xml:space="preserve"> </w:t>
      </w:r>
      <w:r w:rsidR="007D3F51">
        <w:rPr>
          <w:rFonts w:ascii="Arial" w:eastAsia="Book Antiqua" w:hAnsi="Arial" w:cs="Arial"/>
          <w:sz w:val="24"/>
          <w:szCs w:val="24"/>
          <w:lang w:val="en-US"/>
        </w:rPr>
        <w:fldChar w:fldCharType="begin"/>
      </w:r>
      <w:r w:rsidR="007D3F51">
        <w:rPr>
          <w:rFonts w:ascii="Arial" w:eastAsia="Book Antiqua" w:hAnsi="Arial" w:cs="Arial"/>
          <w:sz w:val="24"/>
          <w:szCs w:val="24"/>
          <w:lang w:val="en-US"/>
        </w:rPr>
        <w:instrText xml:space="preserve"> ADDIN ZOTERO_ITEM CSL_CITATION {"citationID":"eQiKGQRR","properties":{"formattedCitation":"(Kumar et al., 2010)","plainCitation":"(Kumar et al., 2010)","noteIndex":0},"citationItems":[{"id":123,"uris":["http://zotero.org/users/local/hlnfGB2N/items/RJ9TZUTR"],"itemData":{"id":123,"type":"article-journal","container-title":"Cold Spring Harbor Perspectives in Biology","DOI":"10.1101/cshperspect.a000315","issue":"4","journalAbbreviation":"Cold Spring Harbor Perspectives in Biology","page":"a000315-a000315","title":"Cyanobacterial Heterocysts","volume":"2","author":[{"family":"Kumar","given":"K. Praveen"},{"family":"Mella-Herrera","given":"Rodrigo A."},{"family":"Golden","given":"James W."}],"issued":{"date-parts":[["2010"]]}}}],"schema":"https://github.com/citation-style-language/schema/raw/master/csl-citation.json"} </w:instrText>
      </w:r>
      <w:r w:rsidR="007D3F51">
        <w:rPr>
          <w:rFonts w:ascii="Arial" w:eastAsia="Book Antiqua" w:hAnsi="Arial" w:cs="Arial"/>
          <w:sz w:val="24"/>
          <w:szCs w:val="24"/>
          <w:lang w:val="en-US"/>
        </w:rPr>
        <w:fldChar w:fldCharType="separate"/>
      </w:r>
      <w:r w:rsidR="007D3F51" w:rsidRPr="007D3F51">
        <w:rPr>
          <w:rFonts w:ascii="Arial" w:hAnsi="Arial" w:cs="Arial"/>
          <w:sz w:val="24"/>
        </w:rPr>
        <w:t>(Kumar et al., 2010)</w:t>
      </w:r>
      <w:r w:rsidR="007D3F51">
        <w:rPr>
          <w:rFonts w:ascii="Arial" w:eastAsia="Book Antiqua" w:hAnsi="Arial" w:cs="Arial"/>
          <w:sz w:val="24"/>
          <w:szCs w:val="24"/>
          <w:lang w:val="en-US"/>
        </w:rPr>
        <w:fldChar w:fldCharType="end"/>
      </w:r>
      <w:r w:rsidR="00FE529E">
        <w:rPr>
          <w:rFonts w:ascii="Arial" w:eastAsia="Book Antiqua" w:hAnsi="Arial" w:cs="Arial"/>
          <w:sz w:val="24"/>
          <w:szCs w:val="24"/>
          <w:lang w:val="en-US"/>
        </w:rPr>
        <w:t>.</w:t>
      </w:r>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Struktur</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filamen</w:t>
      </w:r>
      <w:proofErr w:type="spellEnd"/>
      <w:r w:rsidR="00B7327A" w:rsidRPr="00B7327A">
        <w:rPr>
          <w:rFonts w:ascii="Arial" w:eastAsia="Book Antiqua" w:hAnsi="Arial" w:cs="Arial"/>
          <w:sz w:val="24"/>
          <w:szCs w:val="24"/>
          <w:lang w:val="en-US"/>
        </w:rPr>
        <w:t xml:space="preserve"> </w:t>
      </w:r>
      <w:r>
        <w:rPr>
          <w:rFonts w:ascii="Arial" w:eastAsia="Book Antiqua" w:hAnsi="Arial" w:cs="Arial"/>
          <w:i/>
          <w:iCs/>
          <w:sz w:val="24"/>
          <w:szCs w:val="24"/>
          <w:lang w:val="en-US"/>
        </w:rPr>
        <w:t>Anabaena sp.</w:t>
      </w:r>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terdiri</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dari</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sel</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vegetatif</w:t>
      </w:r>
      <w:proofErr w:type="spellEnd"/>
      <w:r w:rsidR="00B7327A" w:rsidRPr="00B7327A">
        <w:rPr>
          <w:rFonts w:ascii="Arial" w:eastAsia="Book Antiqua" w:hAnsi="Arial" w:cs="Arial"/>
          <w:sz w:val="24"/>
          <w:szCs w:val="24"/>
          <w:lang w:val="en-US"/>
        </w:rPr>
        <w:t xml:space="preserve"> dan </w:t>
      </w:r>
      <w:proofErr w:type="spellStart"/>
      <w:r w:rsidR="00B7327A" w:rsidRPr="00B7327A">
        <w:rPr>
          <w:rFonts w:ascii="Arial" w:eastAsia="Book Antiqua" w:hAnsi="Arial" w:cs="Arial"/>
          <w:sz w:val="24"/>
          <w:szCs w:val="24"/>
          <w:lang w:val="en-US"/>
        </w:rPr>
        <w:t>heterokista</w:t>
      </w:r>
      <w:proofErr w:type="spellEnd"/>
      <w:r w:rsidR="00B7327A" w:rsidRPr="00B7327A">
        <w:rPr>
          <w:rFonts w:ascii="Arial" w:eastAsia="Book Antiqua" w:hAnsi="Arial" w:cs="Arial"/>
          <w:sz w:val="24"/>
          <w:szCs w:val="24"/>
          <w:lang w:val="en-US"/>
        </w:rPr>
        <w:t xml:space="preserve">, yang </w:t>
      </w:r>
      <w:proofErr w:type="spellStart"/>
      <w:r w:rsidR="00B7327A" w:rsidRPr="00B7327A">
        <w:rPr>
          <w:rFonts w:ascii="Arial" w:eastAsia="Book Antiqua" w:hAnsi="Arial" w:cs="Arial"/>
          <w:sz w:val="24"/>
          <w:szCs w:val="24"/>
          <w:lang w:val="en-US"/>
        </w:rPr>
        <w:t>mendukung</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fiksasi</w:t>
      </w:r>
      <w:proofErr w:type="spellEnd"/>
      <w:r w:rsidR="00B7327A" w:rsidRPr="00B7327A">
        <w:rPr>
          <w:rFonts w:ascii="Arial" w:eastAsia="Book Antiqua" w:hAnsi="Arial" w:cs="Arial"/>
          <w:sz w:val="24"/>
          <w:szCs w:val="24"/>
          <w:lang w:val="en-US"/>
        </w:rPr>
        <w:t xml:space="preserve"> nitrogen dan </w:t>
      </w:r>
      <w:proofErr w:type="spellStart"/>
      <w:r w:rsidR="00B7327A" w:rsidRPr="00B7327A">
        <w:rPr>
          <w:rFonts w:ascii="Arial" w:eastAsia="Book Antiqua" w:hAnsi="Arial" w:cs="Arial"/>
          <w:sz w:val="24"/>
          <w:szCs w:val="24"/>
          <w:lang w:val="en-US"/>
        </w:rPr>
        <w:t>kelangsungan</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hidup</w:t>
      </w:r>
      <w:proofErr w:type="spellEnd"/>
      <w:r w:rsidR="00B7327A" w:rsidRPr="00B7327A">
        <w:rPr>
          <w:rFonts w:ascii="Arial" w:eastAsia="Book Antiqua" w:hAnsi="Arial" w:cs="Arial"/>
          <w:sz w:val="24"/>
          <w:szCs w:val="24"/>
          <w:lang w:val="en-US"/>
        </w:rPr>
        <w:t xml:space="preserve"> </w:t>
      </w:r>
      <w:proofErr w:type="spellStart"/>
      <w:r w:rsidR="00B7327A">
        <w:rPr>
          <w:rFonts w:ascii="Arial" w:eastAsia="Book Antiqua" w:hAnsi="Arial" w:cs="Arial"/>
          <w:sz w:val="24"/>
          <w:szCs w:val="24"/>
          <w:lang w:val="en-US"/>
        </w:rPr>
        <w:t>mikroalga</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dalam</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kondisi</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lingkungan</w:t>
      </w:r>
      <w:proofErr w:type="spellEnd"/>
      <w:r w:rsidR="00B7327A" w:rsidRPr="00B7327A">
        <w:rPr>
          <w:rFonts w:ascii="Arial" w:eastAsia="Book Antiqua" w:hAnsi="Arial" w:cs="Arial"/>
          <w:sz w:val="24"/>
          <w:szCs w:val="24"/>
          <w:lang w:val="en-US"/>
        </w:rPr>
        <w:t xml:space="preserve"> yang </w:t>
      </w:r>
      <w:proofErr w:type="spellStart"/>
      <w:r w:rsidR="00B7327A" w:rsidRPr="00B7327A">
        <w:rPr>
          <w:rFonts w:ascii="Arial" w:eastAsia="Book Antiqua" w:hAnsi="Arial" w:cs="Arial"/>
          <w:sz w:val="24"/>
          <w:szCs w:val="24"/>
          <w:lang w:val="en-US"/>
        </w:rPr>
        <w:t>kurang</w:t>
      </w:r>
      <w:proofErr w:type="spellEnd"/>
      <w:r w:rsidR="00B7327A" w:rsidRPr="00B7327A">
        <w:rPr>
          <w:rFonts w:ascii="Arial" w:eastAsia="Book Antiqua" w:hAnsi="Arial" w:cs="Arial"/>
          <w:sz w:val="24"/>
          <w:szCs w:val="24"/>
          <w:lang w:val="en-US"/>
        </w:rPr>
        <w:t xml:space="preserve"> ideal. Pigmen </w:t>
      </w:r>
      <w:proofErr w:type="spellStart"/>
      <w:r w:rsidR="00B7327A" w:rsidRPr="00B7327A">
        <w:rPr>
          <w:rFonts w:ascii="Arial" w:eastAsia="Book Antiqua" w:hAnsi="Arial" w:cs="Arial"/>
          <w:sz w:val="24"/>
          <w:szCs w:val="24"/>
          <w:lang w:val="en-US"/>
        </w:rPr>
        <w:t>fotosintesis</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utama</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seperti</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klorofil</w:t>
      </w:r>
      <w:proofErr w:type="spellEnd"/>
      <w:r w:rsidR="00B7327A" w:rsidRPr="00B7327A">
        <w:rPr>
          <w:rFonts w:ascii="Arial" w:eastAsia="Book Antiqua" w:hAnsi="Arial" w:cs="Arial"/>
          <w:sz w:val="24"/>
          <w:szCs w:val="24"/>
          <w:lang w:val="en-US"/>
        </w:rPr>
        <w:t xml:space="preserve">-a, </w:t>
      </w:r>
      <w:proofErr w:type="spellStart"/>
      <w:r w:rsidR="00B7327A" w:rsidRPr="00B7327A">
        <w:rPr>
          <w:rFonts w:ascii="Arial" w:eastAsia="Book Antiqua" w:hAnsi="Arial" w:cs="Arial"/>
          <w:sz w:val="24"/>
          <w:szCs w:val="24"/>
          <w:lang w:val="en-US"/>
        </w:rPr>
        <w:t>fikoeritrin</w:t>
      </w:r>
      <w:proofErr w:type="spellEnd"/>
      <w:r w:rsidR="00B7327A" w:rsidRPr="00B7327A">
        <w:rPr>
          <w:rFonts w:ascii="Arial" w:eastAsia="Book Antiqua" w:hAnsi="Arial" w:cs="Arial"/>
          <w:sz w:val="24"/>
          <w:szCs w:val="24"/>
          <w:lang w:val="en-US"/>
        </w:rPr>
        <w:t xml:space="preserve">, dan </w:t>
      </w:r>
      <w:proofErr w:type="spellStart"/>
      <w:r w:rsidR="00B7327A" w:rsidRPr="00B7327A">
        <w:rPr>
          <w:rFonts w:ascii="Arial" w:eastAsia="Book Antiqua" w:hAnsi="Arial" w:cs="Arial"/>
          <w:sz w:val="24"/>
          <w:szCs w:val="24"/>
          <w:lang w:val="en-US"/>
        </w:rPr>
        <w:t>fikosianin</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memungkinkan</w:t>
      </w:r>
      <w:proofErr w:type="spellEnd"/>
      <w:r w:rsidR="00B7327A" w:rsidRPr="00B7327A">
        <w:rPr>
          <w:rFonts w:ascii="Arial" w:eastAsia="Book Antiqua" w:hAnsi="Arial" w:cs="Arial"/>
          <w:sz w:val="24"/>
          <w:szCs w:val="24"/>
          <w:lang w:val="en-US"/>
        </w:rPr>
        <w:t xml:space="preserve"> </w:t>
      </w:r>
      <w:r>
        <w:rPr>
          <w:rFonts w:ascii="Arial" w:eastAsia="Book Antiqua" w:hAnsi="Arial" w:cs="Arial"/>
          <w:i/>
          <w:iCs/>
          <w:sz w:val="24"/>
          <w:szCs w:val="24"/>
          <w:lang w:val="en-US"/>
        </w:rPr>
        <w:t>Anabaena sp.</w:t>
      </w:r>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berfotosintesis</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baik</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dalam</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cahaya</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rendah</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maupun</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tinggi</w:t>
      </w:r>
      <w:proofErr w:type="spellEnd"/>
      <w:r w:rsidR="00BF126C">
        <w:rPr>
          <w:rFonts w:ascii="Arial" w:eastAsia="Book Antiqua" w:hAnsi="Arial" w:cs="Arial"/>
          <w:sz w:val="24"/>
          <w:szCs w:val="24"/>
          <w:lang w:val="en-US"/>
        </w:rPr>
        <w:t xml:space="preserve"> </w:t>
      </w:r>
      <w:r w:rsidR="007D3F51">
        <w:rPr>
          <w:rFonts w:ascii="Arial" w:eastAsia="Book Antiqua" w:hAnsi="Arial" w:cs="Arial"/>
          <w:sz w:val="24"/>
          <w:szCs w:val="24"/>
          <w:lang w:val="en-US"/>
        </w:rPr>
        <w:fldChar w:fldCharType="begin"/>
      </w:r>
      <w:r w:rsidR="007D3F51">
        <w:rPr>
          <w:rFonts w:ascii="Arial" w:eastAsia="Book Antiqua" w:hAnsi="Arial" w:cs="Arial"/>
          <w:sz w:val="24"/>
          <w:szCs w:val="24"/>
          <w:lang w:val="en-US"/>
        </w:rPr>
        <w:instrText xml:space="preserve"> ADDIN ZOTERO_ITEM CSL_CITATION {"citationID":"gBld317i","properties":{"formattedCitation":"(Bennett &amp; Bogorad, 1973; Klepacz-Sm\\uc0\\u243{}\\uc0\\u322{}ka et al., 2020; Matos, 2017; Mur, 1983)","plainCitation":"(Bennett &amp; Bogorad, 1973; Klepacz-Smółka et al., 2020; Matos, 2017; Mur, 1983)","noteIndex":0},"citationItems":[{"id":125,"uris":["http://zotero.org/users/local/hlnfGB2N/items/G4A6DZW8"],"itemData":{"id":125,"type":"article-journal","container-title":"The Journal of Cell Biology","DOI":"10.1083/jcb.58.2.419","issue":"2","journalAbbreviation":"The Journal of Cell Biology","page":"419-435","title":"Complementary Chromatic Adaptation in a Filamentous Blue-Green Alga","volume":"58","author":[{"family":"Bennett","given":"Allen"},{"family":"Bogorad","given":"Lawrence"}],"issued":{"date-parts":[["1973"]]}}},{"id":135,"uris":["http://zotero.org/users/local/hlnfGB2N/items/WCXGEN8I"],"itemData":{"id":135,"type":"article-journal","container-title":"Bioresource Technology","DOI":"10.1016/j.biortech.2020.123700","journalAbbreviation":"Bioresource Technology","page":"123700","title":"Effect of Light Colour and Photoperiod on Biomass Growth and Phycocyanin Production by Synechococcus PCC 6715","volume":"313","author":[{"family":"Klepacz-Smółka","given":"Anna"},{"family":"Pietrzyk","given":"Damian"},{"family":"Szeląg","given":"Rafał"},{"family":"Głuszcz","given":"P."},{"family":"Daroch","given":"Maurycy"},{"family":"Tang","given":"Jie"},{"family":"Ledakowicz","given":"S."}],"issued":{"date-parts":[["2020"]]}}},{"id":124,"uris":["http://zotero.org/users/local/hlnfGB2N/items/D2GC2SPF"],"itemData":{"id":124,"type":"article-journal","container-title":"Journal of the American Oil Chemists Society","DOI":"10.1007/s11746-017-3050-7","issue":"11","journalAbbreviation":"Journal of the American Oil Chemists Society","page":"1333-1350","title":"The Impact of Microalgae in Food Science and Technology","volume":"94","author":[{"family":"Matos","given":"Ângelo Paggi"}],"issued":{"date-parts":[["2017"]]}}},{"id":133,"uris":["http://zotero.org/users/local/hlnfGB2N/items/K73C6LV2"],"itemData":{"id":133,"type":"article-journal","container-title":"Annales De L Institut Pasteur Microbiologie","DOI":"10.1016/s0769-2609(83)80097-0","issue":"1","journalAbbreviation":"Annales De L Institut Pasteur Microbiologie","page":"61-72","title":"Some Aspects of the Ecophysiology of Cyanobacteria","volume":"134","author":[{"family":"Mur","given":"Luuc R."}],"issued":{"date-parts":[["1983"]]}}}],"schema":"https://github.com/citation-style-language/schema/raw/master/csl-citation.json"} </w:instrText>
      </w:r>
      <w:r w:rsidR="007D3F51">
        <w:rPr>
          <w:rFonts w:ascii="Arial" w:eastAsia="Book Antiqua" w:hAnsi="Arial" w:cs="Arial"/>
          <w:sz w:val="24"/>
          <w:szCs w:val="24"/>
          <w:lang w:val="en-US"/>
        </w:rPr>
        <w:fldChar w:fldCharType="separate"/>
      </w:r>
      <w:r w:rsidR="007D3F51" w:rsidRPr="007D3F51">
        <w:rPr>
          <w:rFonts w:ascii="Arial" w:hAnsi="Arial" w:cs="Arial"/>
          <w:sz w:val="24"/>
          <w:szCs w:val="24"/>
        </w:rPr>
        <w:t>(Bennett &amp; Bogorad, 1973; Klepacz-Smółka et al., 2020; Matos, 2017; Mur, 1983)</w:t>
      </w:r>
      <w:r w:rsidR="007D3F51">
        <w:rPr>
          <w:rFonts w:ascii="Arial" w:eastAsia="Book Antiqua" w:hAnsi="Arial" w:cs="Arial"/>
          <w:sz w:val="24"/>
          <w:szCs w:val="24"/>
          <w:lang w:val="en-US"/>
        </w:rPr>
        <w:fldChar w:fldCharType="end"/>
      </w:r>
      <w:r w:rsidR="00FE529E">
        <w:rPr>
          <w:rFonts w:ascii="Arial" w:eastAsia="Book Antiqua" w:hAnsi="Arial" w:cs="Arial"/>
          <w:sz w:val="24"/>
          <w:szCs w:val="24"/>
          <w:lang w:val="en-US"/>
        </w:rPr>
        <w:t>.</w:t>
      </w:r>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Namun</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pertumbuhan</w:t>
      </w:r>
      <w:proofErr w:type="spellEnd"/>
      <w:r w:rsidR="00B7327A" w:rsidRPr="00B7327A">
        <w:rPr>
          <w:rFonts w:ascii="Arial" w:eastAsia="Book Antiqua" w:hAnsi="Arial" w:cs="Arial"/>
          <w:sz w:val="24"/>
          <w:szCs w:val="24"/>
          <w:lang w:val="en-US"/>
        </w:rPr>
        <w:t xml:space="preserve"> yang </w:t>
      </w:r>
      <w:proofErr w:type="spellStart"/>
      <w:r w:rsidR="00B7327A" w:rsidRPr="00B7327A">
        <w:rPr>
          <w:rFonts w:ascii="Arial" w:eastAsia="Book Antiqua" w:hAnsi="Arial" w:cs="Arial"/>
          <w:sz w:val="24"/>
          <w:szCs w:val="24"/>
          <w:lang w:val="en-US"/>
        </w:rPr>
        <w:t>tidak</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terkendali</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dari</w:t>
      </w:r>
      <w:proofErr w:type="spellEnd"/>
      <w:r w:rsidR="00B7327A" w:rsidRPr="00B7327A">
        <w:rPr>
          <w:rFonts w:ascii="Arial" w:eastAsia="Book Antiqua" w:hAnsi="Arial" w:cs="Arial"/>
          <w:sz w:val="24"/>
          <w:szCs w:val="24"/>
          <w:lang w:val="en-US"/>
        </w:rPr>
        <w:t xml:space="preserve"> </w:t>
      </w:r>
      <w:r>
        <w:rPr>
          <w:rFonts w:ascii="Arial" w:eastAsia="Book Antiqua" w:hAnsi="Arial" w:cs="Arial"/>
          <w:i/>
          <w:iCs/>
          <w:sz w:val="24"/>
          <w:szCs w:val="24"/>
          <w:lang w:val="en-US"/>
        </w:rPr>
        <w:t>Anabaena sp.</w:t>
      </w:r>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dapat</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menyebabkan</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masalah</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lingkungan</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serius</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seperti</w:t>
      </w:r>
      <w:proofErr w:type="spellEnd"/>
      <w:r w:rsidR="00B7327A" w:rsidRPr="00B7327A">
        <w:rPr>
          <w:rFonts w:ascii="Arial" w:eastAsia="Book Antiqua" w:hAnsi="Arial" w:cs="Arial"/>
          <w:sz w:val="24"/>
          <w:szCs w:val="24"/>
          <w:lang w:val="en-US"/>
        </w:rPr>
        <w:t xml:space="preserve"> </w:t>
      </w:r>
      <w:r w:rsidR="00B7327A" w:rsidRPr="00B7327A">
        <w:rPr>
          <w:rFonts w:ascii="Arial" w:eastAsia="Book Antiqua" w:hAnsi="Arial" w:cs="Arial"/>
          <w:i/>
          <w:iCs/>
          <w:sz w:val="24"/>
          <w:szCs w:val="24"/>
          <w:lang w:val="en-US"/>
        </w:rPr>
        <w:t xml:space="preserve">Harmful </w:t>
      </w:r>
      <w:r w:rsidR="00815E3C">
        <w:rPr>
          <w:rFonts w:ascii="Arial" w:eastAsia="Book Antiqua" w:hAnsi="Arial" w:cs="Arial"/>
          <w:i/>
          <w:iCs/>
          <w:sz w:val="24"/>
          <w:szCs w:val="24"/>
          <w:lang w:val="en-US"/>
        </w:rPr>
        <w:t>Algae</w:t>
      </w:r>
      <w:r w:rsidR="00B7327A" w:rsidRPr="00B7327A">
        <w:rPr>
          <w:rFonts w:ascii="Arial" w:eastAsia="Book Antiqua" w:hAnsi="Arial" w:cs="Arial"/>
          <w:i/>
          <w:iCs/>
          <w:sz w:val="24"/>
          <w:szCs w:val="24"/>
          <w:lang w:val="en-US"/>
        </w:rPr>
        <w:t xml:space="preserve"> Blooms </w:t>
      </w:r>
      <w:r w:rsidR="00B7327A" w:rsidRPr="00D610DC">
        <w:rPr>
          <w:rFonts w:ascii="Arial" w:eastAsia="Book Antiqua" w:hAnsi="Arial" w:cs="Arial"/>
          <w:sz w:val="24"/>
          <w:szCs w:val="24"/>
          <w:lang w:val="en-US"/>
        </w:rPr>
        <w:t>(HAB)</w:t>
      </w:r>
      <w:r w:rsidR="00BF126C">
        <w:rPr>
          <w:rFonts w:ascii="Arial" w:eastAsia="Book Antiqua" w:hAnsi="Arial" w:cs="Arial"/>
          <w:sz w:val="24"/>
          <w:szCs w:val="24"/>
          <w:lang w:val="en-US"/>
        </w:rPr>
        <w:t xml:space="preserve"> </w:t>
      </w:r>
      <w:r w:rsidR="007D3F51">
        <w:rPr>
          <w:rFonts w:ascii="Arial" w:eastAsia="Book Antiqua" w:hAnsi="Arial" w:cs="Arial"/>
          <w:sz w:val="24"/>
          <w:szCs w:val="24"/>
          <w:lang w:val="en-US"/>
        </w:rPr>
        <w:fldChar w:fldCharType="begin"/>
      </w:r>
      <w:r w:rsidR="007D3F51">
        <w:rPr>
          <w:rFonts w:ascii="Arial" w:eastAsia="Book Antiqua" w:hAnsi="Arial" w:cs="Arial"/>
          <w:sz w:val="24"/>
          <w:szCs w:val="24"/>
          <w:lang w:val="en-US"/>
        </w:rPr>
        <w:instrText xml:space="preserve"> ADDIN ZOTERO_ITEM CSL_CITATION {"citationID":"G73aKRDq","properties":{"formattedCitation":"(Zhang et al., 2022)","plainCitation":"(Zhang et al., 2022)","noteIndex":0},"citationItems":[{"id":137,"uris":["http://zotero.org/users/local/hlnfGB2N/items/RRP9KKYV"],"itemData":{"id":137,"type":"article-journal","container-title":"Frontiers in Marine Science","DOI":"10.3389/fmars.2022.849819","journalAbbreviation":"Frontiers in Marine Science","title":"Long-Term Harmful Algal Blooms and Nutrients Patterns Affected by Climate Change and Anthropogenic Pressures in the Zhanjiang Bay, China","volume":"9","author":[{"family":"Zhang","given":"Peng"},{"family":"Peng","given":"Conghui"},{"family":"Zhang","given":"Jibiao"},{"family":"Zhang","given":"Junxiao"},{"family":"Chen","given":"Jiyu"},{"family":"Zhao","given":"Hui"}],"issued":{"date-parts":[["2022"]]}}}],"schema":"https://github.com/citation-style-language/schema/raw/master/csl-citation.json"} </w:instrText>
      </w:r>
      <w:r w:rsidR="007D3F51">
        <w:rPr>
          <w:rFonts w:ascii="Arial" w:eastAsia="Book Antiqua" w:hAnsi="Arial" w:cs="Arial"/>
          <w:sz w:val="24"/>
          <w:szCs w:val="24"/>
          <w:lang w:val="en-US"/>
        </w:rPr>
        <w:fldChar w:fldCharType="separate"/>
      </w:r>
      <w:r w:rsidR="007D3F51" w:rsidRPr="007D3F51">
        <w:rPr>
          <w:rFonts w:ascii="Arial" w:hAnsi="Arial" w:cs="Arial"/>
          <w:sz w:val="24"/>
        </w:rPr>
        <w:t>(Zhang et al., 2022)</w:t>
      </w:r>
      <w:r w:rsidR="007D3F51">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sidR="00BF126C">
        <w:rPr>
          <w:rFonts w:ascii="Arial" w:eastAsia="Book Antiqua" w:hAnsi="Arial" w:cs="Arial"/>
          <w:i/>
          <w:iCs/>
          <w:sz w:val="24"/>
          <w:szCs w:val="24"/>
          <w:lang w:val="en-US"/>
        </w:rPr>
        <w:t xml:space="preserve"> </w:t>
      </w:r>
      <w:r w:rsidR="00B7327A" w:rsidRPr="00D610DC">
        <w:rPr>
          <w:rFonts w:ascii="Arial" w:eastAsia="Book Antiqua" w:hAnsi="Arial" w:cs="Arial"/>
          <w:sz w:val="24"/>
          <w:szCs w:val="24"/>
          <w:lang w:val="en-US"/>
        </w:rPr>
        <w:t>HAB</w:t>
      </w:r>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sering</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dipicu</w:t>
      </w:r>
      <w:proofErr w:type="spellEnd"/>
      <w:r w:rsidR="00B7327A" w:rsidRPr="00B7327A">
        <w:rPr>
          <w:rFonts w:ascii="Arial" w:eastAsia="Book Antiqua" w:hAnsi="Arial" w:cs="Arial"/>
          <w:sz w:val="24"/>
          <w:szCs w:val="24"/>
          <w:lang w:val="en-US"/>
        </w:rPr>
        <w:t xml:space="preserve"> oleh </w:t>
      </w:r>
      <w:proofErr w:type="spellStart"/>
      <w:r w:rsidR="00B7327A" w:rsidRPr="00B7327A">
        <w:rPr>
          <w:rFonts w:ascii="Arial" w:eastAsia="Book Antiqua" w:hAnsi="Arial" w:cs="Arial"/>
          <w:sz w:val="24"/>
          <w:szCs w:val="24"/>
          <w:lang w:val="en-US"/>
        </w:rPr>
        <w:t>peningkatan</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konsentrasi</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nitrat</w:t>
      </w:r>
      <w:proofErr w:type="spellEnd"/>
      <w:r w:rsidR="00B7327A" w:rsidRPr="00B7327A">
        <w:rPr>
          <w:rFonts w:ascii="Arial" w:eastAsia="Book Antiqua" w:hAnsi="Arial" w:cs="Arial"/>
          <w:sz w:val="24"/>
          <w:szCs w:val="24"/>
          <w:lang w:val="en-US"/>
        </w:rPr>
        <w:t xml:space="preserve"> dan </w:t>
      </w:r>
      <w:proofErr w:type="spellStart"/>
      <w:r w:rsidR="00B7327A" w:rsidRPr="00B7327A">
        <w:rPr>
          <w:rFonts w:ascii="Arial" w:eastAsia="Book Antiqua" w:hAnsi="Arial" w:cs="Arial"/>
          <w:sz w:val="24"/>
          <w:szCs w:val="24"/>
          <w:lang w:val="en-US"/>
        </w:rPr>
        <w:t>fosfat</w:t>
      </w:r>
      <w:proofErr w:type="spellEnd"/>
      <w:r w:rsidR="00B7327A" w:rsidRPr="00B7327A">
        <w:rPr>
          <w:rFonts w:ascii="Arial" w:eastAsia="Book Antiqua" w:hAnsi="Arial" w:cs="Arial"/>
          <w:sz w:val="24"/>
          <w:szCs w:val="24"/>
          <w:lang w:val="en-US"/>
        </w:rPr>
        <w:t xml:space="preserve"> yang </w:t>
      </w:r>
      <w:proofErr w:type="spellStart"/>
      <w:r w:rsidR="00B7327A" w:rsidRPr="00B7327A">
        <w:rPr>
          <w:rFonts w:ascii="Arial" w:eastAsia="Book Antiqua" w:hAnsi="Arial" w:cs="Arial"/>
          <w:sz w:val="24"/>
          <w:szCs w:val="24"/>
          <w:lang w:val="en-US"/>
        </w:rPr>
        <w:t>berlebihan</w:t>
      </w:r>
      <w:proofErr w:type="spellEnd"/>
      <w:r w:rsidR="00B7327A" w:rsidRPr="00B7327A">
        <w:rPr>
          <w:rFonts w:ascii="Arial" w:eastAsia="Book Antiqua" w:hAnsi="Arial" w:cs="Arial"/>
          <w:sz w:val="24"/>
          <w:szCs w:val="24"/>
          <w:lang w:val="en-US"/>
        </w:rPr>
        <w:t xml:space="preserve"> di </w:t>
      </w:r>
      <w:proofErr w:type="spellStart"/>
      <w:r w:rsidR="00B7327A" w:rsidRPr="00B7327A">
        <w:rPr>
          <w:rFonts w:ascii="Arial" w:eastAsia="Book Antiqua" w:hAnsi="Arial" w:cs="Arial"/>
          <w:sz w:val="24"/>
          <w:szCs w:val="24"/>
          <w:lang w:val="en-US"/>
        </w:rPr>
        <w:t>perairan</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menyebabkan</w:t>
      </w:r>
      <w:proofErr w:type="spellEnd"/>
      <w:r w:rsidR="00B7327A" w:rsidRPr="00B7327A">
        <w:rPr>
          <w:rFonts w:ascii="Arial" w:eastAsia="Book Antiqua" w:hAnsi="Arial" w:cs="Arial"/>
          <w:sz w:val="24"/>
          <w:szCs w:val="24"/>
          <w:lang w:val="en-US"/>
        </w:rPr>
        <w:t xml:space="preserve"> </w:t>
      </w:r>
      <w:r>
        <w:rPr>
          <w:rFonts w:ascii="Arial" w:eastAsia="Book Antiqua" w:hAnsi="Arial" w:cs="Arial"/>
          <w:i/>
          <w:iCs/>
          <w:sz w:val="24"/>
          <w:szCs w:val="24"/>
          <w:lang w:val="en-US"/>
        </w:rPr>
        <w:t>Anabaena sp.</w:t>
      </w:r>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berkembang</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biak</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secara</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masif</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merusak</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kualitas</w:t>
      </w:r>
      <w:proofErr w:type="spellEnd"/>
      <w:r w:rsidR="00B7327A" w:rsidRPr="00B7327A">
        <w:rPr>
          <w:rFonts w:ascii="Arial" w:eastAsia="Book Antiqua" w:hAnsi="Arial" w:cs="Arial"/>
          <w:sz w:val="24"/>
          <w:szCs w:val="24"/>
          <w:lang w:val="en-US"/>
        </w:rPr>
        <w:t xml:space="preserve"> air, dan </w:t>
      </w:r>
      <w:proofErr w:type="spellStart"/>
      <w:r w:rsidR="00B7327A" w:rsidRPr="00B7327A">
        <w:rPr>
          <w:rFonts w:ascii="Arial" w:eastAsia="Book Antiqua" w:hAnsi="Arial" w:cs="Arial"/>
          <w:sz w:val="24"/>
          <w:szCs w:val="24"/>
          <w:lang w:val="en-US"/>
        </w:rPr>
        <w:t>mengancam</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keberlanjutan</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ekosistem</w:t>
      </w:r>
      <w:proofErr w:type="spellEnd"/>
      <w:r w:rsidR="00B7327A" w:rsidRPr="00B7327A">
        <w:rPr>
          <w:rFonts w:ascii="Arial" w:eastAsia="Book Antiqua" w:hAnsi="Arial" w:cs="Arial"/>
          <w:sz w:val="24"/>
          <w:szCs w:val="24"/>
          <w:lang w:val="en-US"/>
        </w:rPr>
        <w:t xml:space="preserve"> air </w:t>
      </w:r>
      <w:proofErr w:type="spellStart"/>
      <w:r w:rsidR="00B7327A" w:rsidRPr="00B7327A">
        <w:rPr>
          <w:rFonts w:ascii="Arial" w:eastAsia="Book Antiqua" w:hAnsi="Arial" w:cs="Arial"/>
          <w:sz w:val="24"/>
          <w:szCs w:val="24"/>
          <w:lang w:val="en-US"/>
        </w:rPr>
        <w:t>tawar</w:t>
      </w:r>
      <w:proofErr w:type="spellEnd"/>
      <w:r w:rsidR="007D3F51">
        <w:rPr>
          <w:rFonts w:ascii="Arial" w:eastAsia="Book Antiqua" w:hAnsi="Arial" w:cs="Arial"/>
          <w:sz w:val="24"/>
          <w:szCs w:val="24"/>
          <w:lang w:val="en-US"/>
        </w:rPr>
        <w:fldChar w:fldCharType="begin"/>
      </w:r>
      <w:r w:rsidR="007D3F51">
        <w:rPr>
          <w:rFonts w:ascii="Arial" w:eastAsia="Book Antiqua" w:hAnsi="Arial" w:cs="Arial"/>
          <w:sz w:val="24"/>
          <w:szCs w:val="24"/>
          <w:lang w:val="en-US"/>
        </w:rPr>
        <w:instrText xml:space="preserve"> ADDIN ZOTERO_ITEM CSL_CITATION {"citationID":"qpR0ZmCh","properties":{"formattedCitation":"(Schindler et al., 2016)","plainCitation":"(Schindler et al., 2016)","noteIndex":0},"citationItems":[{"id":143,"uris":["http://zotero.org/users/local/hlnfGB2N/items/F3RWNJGK"],"itemData":{"id":143,"type":"article-journal","container-title":"Environmental Science &amp; Technology","DOI":"10.1021/acs.est.6b02204","issue":"17","journalAbbreviation":"Environmental Science &amp; Technology","page":"8923-8929","title":"Reducing Phosphorus to Curb Lake Eutrophication Is a Success","volume":"50","author":[{"family":"Schindler","given":"D. W."},{"family":"Carpenter","given":"Stephen R."},{"family":"Chapra","given":"Steven C."},{"family":"Hecky","given":"Robert E."},{"family":"Orihel","given":"Diane M."}],"issued":{"date-parts":[["2016"]]}}}],"schema":"https://github.com/citation-style-language/schema/raw/master/csl-citation.json"} </w:instrText>
      </w:r>
      <w:r w:rsidR="007D3F51">
        <w:rPr>
          <w:rFonts w:ascii="Arial" w:eastAsia="Book Antiqua" w:hAnsi="Arial" w:cs="Arial"/>
          <w:sz w:val="24"/>
          <w:szCs w:val="24"/>
          <w:lang w:val="en-US"/>
        </w:rPr>
        <w:fldChar w:fldCharType="separate"/>
      </w:r>
      <w:r w:rsidR="007D3F51" w:rsidRPr="007D3F51">
        <w:rPr>
          <w:rFonts w:ascii="Arial" w:hAnsi="Arial" w:cs="Arial"/>
          <w:sz w:val="24"/>
        </w:rPr>
        <w:t>(Schindler et al., 2016)</w:t>
      </w:r>
      <w:r w:rsidR="007D3F51">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sid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Penggunaan</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pupuk</w:t>
      </w:r>
      <w:proofErr w:type="spellEnd"/>
      <w:r w:rsidR="00B4638B" w:rsidRPr="00B4638B">
        <w:rPr>
          <w:rFonts w:ascii="Arial" w:eastAsia="Book Antiqua" w:hAnsi="Arial" w:cs="Arial"/>
          <w:sz w:val="24"/>
          <w:szCs w:val="24"/>
          <w:lang w:val="en-US"/>
        </w:rPr>
        <w:t xml:space="preserve">, yang </w:t>
      </w:r>
      <w:proofErr w:type="spellStart"/>
      <w:r w:rsidR="00B4638B" w:rsidRPr="00B4638B">
        <w:rPr>
          <w:rFonts w:ascii="Arial" w:eastAsia="Book Antiqua" w:hAnsi="Arial" w:cs="Arial"/>
          <w:sz w:val="24"/>
          <w:szCs w:val="24"/>
          <w:lang w:val="en-US"/>
        </w:rPr>
        <w:t>mengandung</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nutrien</w:t>
      </w:r>
      <w:proofErr w:type="spellEnd"/>
      <w:r w:rsidR="00B4638B" w:rsidRPr="00B4638B">
        <w:rPr>
          <w:rFonts w:ascii="Arial" w:eastAsia="Book Antiqua" w:hAnsi="Arial" w:cs="Arial"/>
          <w:sz w:val="24"/>
          <w:szCs w:val="24"/>
          <w:lang w:val="en-US"/>
        </w:rPr>
        <w:t xml:space="preserve"> nitrogen dan </w:t>
      </w:r>
      <w:proofErr w:type="spellStart"/>
      <w:r w:rsidR="00B4638B" w:rsidRPr="00B4638B">
        <w:rPr>
          <w:rFonts w:ascii="Arial" w:eastAsia="Book Antiqua" w:hAnsi="Arial" w:cs="Arial"/>
          <w:sz w:val="24"/>
          <w:szCs w:val="24"/>
          <w:lang w:val="en-US"/>
        </w:rPr>
        <w:t>fosfor</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memberikan</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kontribusi</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besar</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terhadap</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pencemaran</w:t>
      </w:r>
      <w:proofErr w:type="spellEnd"/>
      <w:r w:rsidR="00B4638B" w:rsidRPr="00B4638B">
        <w:rPr>
          <w:rFonts w:ascii="Arial" w:eastAsia="Book Antiqua" w:hAnsi="Arial" w:cs="Arial"/>
          <w:sz w:val="24"/>
          <w:szCs w:val="24"/>
          <w:lang w:val="en-US"/>
        </w:rPr>
        <w:t xml:space="preserve"> air </w:t>
      </w:r>
      <w:proofErr w:type="spellStart"/>
      <w:r w:rsidR="00B4638B" w:rsidRPr="00B4638B">
        <w:rPr>
          <w:rFonts w:ascii="Arial" w:eastAsia="Book Antiqua" w:hAnsi="Arial" w:cs="Arial"/>
          <w:sz w:val="24"/>
          <w:szCs w:val="24"/>
          <w:lang w:val="en-US"/>
        </w:rPr>
        <w:t>permukaan</w:t>
      </w:r>
      <w:proofErr w:type="spellEnd"/>
      <w:r w:rsidR="009037A4">
        <w:rPr>
          <w:rFonts w:ascii="Arial" w:eastAsia="Book Antiqua" w:hAnsi="Arial" w:cs="Arial"/>
          <w:sz w:val="24"/>
          <w:szCs w:val="24"/>
          <w:lang w:val="en-US"/>
        </w:rPr>
        <w:t xml:space="preserve"> </w:t>
      </w:r>
      <w:r w:rsidR="009037A4">
        <w:rPr>
          <w:rFonts w:ascii="Arial" w:eastAsia="Book Antiqua" w:hAnsi="Arial" w:cs="Arial"/>
          <w:sz w:val="24"/>
          <w:szCs w:val="24"/>
          <w:lang w:val="en-US"/>
        </w:rPr>
        <w:fldChar w:fldCharType="begin"/>
      </w:r>
      <w:r w:rsidR="009037A4">
        <w:rPr>
          <w:rFonts w:ascii="Arial" w:eastAsia="Book Antiqua" w:hAnsi="Arial" w:cs="Arial"/>
          <w:sz w:val="24"/>
          <w:szCs w:val="24"/>
          <w:lang w:val="en-US"/>
        </w:rPr>
        <w:instrText xml:space="preserve"> ADDIN ZOTERO_ITEM CSL_CITATION {"citationID":"LEc3z0OF","properties":{"formattedCitation":"(Tilman et al., 2002)","plainCitation":"(Tilman et al., 2002)","noteIndex":0},"citationItems":[{"id":200,"uris":["http://zotero.org/users/local/hlnfGB2N/items/7SID3PA5"],"itemData":{"id":200,"type":"article-journal","container-title":"Nature","DOI":"10.1038/nature01014","issue":"6898","journalAbbreviation":"Nature","page":"671-677","title":"Agricultural Sustainability and Intensive Production Practices","volume":"418","author":[{"family":"Tilman","given":"David"},{"family":"Cassman","given":"Kenneth G."},{"family":"Matson","given":"Pamela A."},{"family":"Naylor","given":"Rosamond L."},{"family":"Polasky","given":"Stephen"}],"issued":{"date-parts":[["2002"]]}}}],"schema":"https://github.com/citation-style-language/schema/raw/master/csl-citation.json"} </w:instrText>
      </w:r>
      <w:r w:rsidR="009037A4">
        <w:rPr>
          <w:rFonts w:ascii="Arial" w:eastAsia="Book Antiqua" w:hAnsi="Arial" w:cs="Arial"/>
          <w:sz w:val="24"/>
          <w:szCs w:val="24"/>
          <w:lang w:val="en-US"/>
        </w:rPr>
        <w:fldChar w:fldCharType="separate"/>
      </w:r>
      <w:r w:rsidR="009037A4" w:rsidRPr="009037A4">
        <w:rPr>
          <w:rFonts w:ascii="Arial" w:hAnsi="Arial" w:cs="Arial"/>
          <w:sz w:val="24"/>
        </w:rPr>
        <w:t>(Tilman et al., 2002)</w:t>
      </w:r>
      <w:r w:rsidR="009037A4">
        <w:rPr>
          <w:rFonts w:ascii="Arial" w:eastAsia="Book Antiqua" w:hAnsi="Arial" w:cs="Arial"/>
          <w:sz w:val="24"/>
          <w:szCs w:val="24"/>
          <w:lang w:val="en-US"/>
        </w:rPr>
        <w:fldChar w:fldCharType="end"/>
      </w:r>
      <w:r w:rsidR="00B4638B" w:rsidRPr="00B4638B">
        <w:rPr>
          <w:rFonts w:ascii="Arial" w:eastAsia="Book Antiqua" w:hAnsi="Arial" w:cs="Arial"/>
          <w:sz w:val="24"/>
          <w:szCs w:val="24"/>
          <w:lang w:val="en-US"/>
        </w:rPr>
        <w:t xml:space="preserve">. Nitrogen yang </w:t>
      </w:r>
      <w:proofErr w:type="spellStart"/>
      <w:r w:rsidR="00B4638B" w:rsidRPr="00B4638B">
        <w:rPr>
          <w:rFonts w:ascii="Arial" w:eastAsia="Book Antiqua" w:hAnsi="Arial" w:cs="Arial"/>
          <w:sz w:val="24"/>
          <w:szCs w:val="24"/>
          <w:lang w:val="en-US"/>
        </w:rPr>
        <w:t>tidak</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diserap</w:t>
      </w:r>
      <w:proofErr w:type="spellEnd"/>
      <w:r w:rsidR="00B4638B" w:rsidRPr="00B4638B">
        <w:rPr>
          <w:rFonts w:ascii="Arial" w:eastAsia="Book Antiqua" w:hAnsi="Arial" w:cs="Arial"/>
          <w:sz w:val="24"/>
          <w:szCs w:val="24"/>
          <w:lang w:val="en-US"/>
        </w:rPr>
        <w:t xml:space="preserve"> oleh </w:t>
      </w:r>
      <w:proofErr w:type="spellStart"/>
      <w:r w:rsidR="00B4638B" w:rsidRPr="00B4638B">
        <w:rPr>
          <w:rFonts w:ascii="Arial" w:eastAsia="Book Antiqua" w:hAnsi="Arial" w:cs="Arial"/>
          <w:sz w:val="24"/>
          <w:szCs w:val="24"/>
          <w:lang w:val="en-US"/>
        </w:rPr>
        <w:t>tanaman</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akan</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terangkut</w:t>
      </w:r>
      <w:proofErr w:type="spellEnd"/>
      <w:r w:rsidR="00B4638B" w:rsidRPr="00B4638B">
        <w:rPr>
          <w:rFonts w:ascii="Arial" w:eastAsia="Book Antiqua" w:hAnsi="Arial" w:cs="Arial"/>
          <w:sz w:val="24"/>
          <w:szCs w:val="24"/>
          <w:lang w:val="en-US"/>
        </w:rPr>
        <w:t xml:space="preserve"> oleh air </w:t>
      </w:r>
      <w:proofErr w:type="spellStart"/>
      <w:r w:rsidR="00B4638B" w:rsidRPr="00B4638B">
        <w:rPr>
          <w:rFonts w:ascii="Arial" w:eastAsia="Book Antiqua" w:hAnsi="Arial" w:cs="Arial"/>
          <w:sz w:val="24"/>
          <w:szCs w:val="24"/>
          <w:lang w:val="en-US"/>
        </w:rPr>
        <w:t>tanah</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atau</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limpasan</w:t>
      </w:r>
      <w:proofErr w:type="spellEnd"/>
      <w:r w:rsidR="00B4638B" w:rsidRPr="00B4638B">
        <w:rPr>
          <w:rFonts w:ascii="Arial" w:eastAsia="Book Antiqua" w:hAnsi="Arial" w:cs="Arial"/>
          <w:sz w:val="24"/>
          <w:szCs w:val="24"/>
          <w:lang w:val="en-US"/>
        </w:rPr>
        <w:t xml:space="preserve"> air </w:t>
      </w:r>
      <w:proofErr w:type="spellStart"/>
      <w:r w:rsidR="00B4638B" w:rsidRPr="00B4638B">
        <w:rPr>
          <w:rFonts w:ascii="Arial" w:eastAsia="Book Antiqua" w:hAnsi="Arial" w:cs="Arial"/>
          <w:sz w:val="24"/>
          <w:szCs w:val="24"/>
          <w:lang w:val="en-US"/>
        </w:rPr>
        <w:t>saat</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hujan</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sehingga</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masuk</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ke</w:t>
      </w:r>
      <w:proofErr w:type="spellEnd"/>
      <w:r w:rsidR="00B4638B" w:rsidRPr="00B4638B">
        <w:rPr>
          <w:rFonts w:ascii="Arial" w:eastAsia="Book Antiqua" w:hAnsi="Arial" w:cs="Arial"/>
          <w:sz w:val="24"/>
          <w:szCs w:val="24"/>
          <w:lang w:val="en-US"/>
        </w:rPr>
        <w:t xml:space="preserve"> badan air, </w:t>
      </w:r>
      <w:proofErr w:type="spellStart"/>
      <w:r w:rsidR="00B4638B" w:rsidRPr="00B4638B">
        <w:rPr>
          <w:rFonts w:ascii="Arial" w:eastAsia="Book Antiqua" w:hAnsi="Arial" w:cs="Arial"/>
          <w:sz w:val="24"/>
          <w:szCs w:val="24"/>
          <w:lang w:val="en-US"/>
        </w:rPr>
        <w:t>sedangkan</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fosfor</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akan</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menempel</w:t>
      </w:r>
      <w:proofErr w:type="spellEnd"/>
      <w:r w:rsidR="00B4638B" w:rsidRPr="00B4638B">
        <w:rPr>
          <w:rFonts w:ascii="Arial" w:eastAsia="Book Antiqua" w:hAnsi="Arial" w:cs="Arial"/>
          <w:sz w:val="24"/>
          <w:szCs w:val="24"/>
          <w:lang w:val="en-US"/>
        </w:rPr>
        <w:t xml:space="preserve"> pada </w:t>
      </w:r>
      <w:proofErr w:type="spellStart"/>
      <w:r w:rsidR="00B4638B" w:rsidRPr="00B4638B">
        <w:rPr>
          <w:rFonts w:ascii="Arial" w:eastAsia="Book Antiqua" w:hAnsi="Arial" w:cs="Arial"/>
          <w:sz w:val="24"/>
          <w:szCs w:val="24"/>
          <w:lang w:val="en-US"/>
        </w:rPr>
        <w:t>partikel</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tanah</w:t>
      </w:r>
      <w:proofErr w:type="spellEnd"/>
      <w:r w:rsidR="00B4638B" w:rsidRPr="00B4638B">
        <w:rPr>
          <w:rFonts w:ascii="Arial" w:eastAsia="Book Antiqua" w:hAnsi="Arial" w:cs="Arial"/>
          <w:sz w:val="24"/>
          <w:szCs w:val="24"/>
          <w:lang w:val="en-US"/>
        </w:rPr>
        <w:t xml:space="preserve"> dan </w:t>
      </w:r>
      <w:proofErr w:type="spellStart"/>
      <w:r w:rsidR="00B4638B" w:rsidRPr="00B4638B">
        <w:rPr>
          <w:rFonts w:ascii="Arial" w:eastAsia="Book Antiqua" w:hAnsi="Arial" w:cs="Arial"/>
          <w:sz w:val="24"/>
          <w:szCs w:val="24"/>
          <w:lang w:val="en-US"/>
        </w:rPr>
        <w:t>terbawa</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ke</w:t>
      </w:r>
      <w:proofErr w:type="spellEnd"/>
      <w:r w:rsidR="00B4638B" w:rsidRPr="00B4638B">
        <w:rPr>
          <w:rFonts w:ascii="Arial" w:eastAsia="Book Antiqua" w:hAnsi="Arial" w:cs="Arial"/>
          <w:sz w:val="24"/>
          <w:szCs w:val="24"/>
          <w:lang w:val="en-US"/>
        </w:rPr>
        <w:t xml:space="preserve"> badan air </w:t>
      </w:r>
      <w:proofErr w:type="spellStart"/>
      <w:r w:rsidR="00B4638B" w:rsidRPr="00B4638B">
        <w:rPr>
          <w:rFonts w:ascii="Arial" w:eastAsia="Book Antiqua" w:hAnsi="Arial" w:cs="Arial"/>
          <w:sz w:val="24"/>
          <w:szCs w:val="24"/>
          <w:lang w:val="en-US"/>
        </w:rPr>
        <w:t>melalui</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sedimentasi</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akibat</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hujan</w:t>
      </w:r>
      <w:proofErr w:type="spellEnd"/>
      <w:r w:rsidR="00B4638B" w:rsidRPr="00B4638B">
        <w:rPr>
          <w:rFonts w:ascii="Arial" w:eastAsia="Book Antiqua" w:hAnsi="Arial" w:cs="Arial"/>
          <w:sz w:val="24"/>
          <w:szCs w:val="24"/>
          <w:lang w:val="en-US"/>
        </w:rPr>
        <w:t xml:space="preserve"> </w:t>
      </w:r>
      <w:proofErr w:type="spellStart"/>
      <w:r w:rsidR="00B4638B" w:rsidRPr="00B4638B">
        <w:rPr>
          <w:rFonts w:ascii="Arial" w:eastAsia="Book Antiqua" w:hAnsi="Arial" w:cs="Arial"/>
          <w:sz w:val="24"/>
          <w:szCs w:val="24"/>
          <w:lang w:val="en-US"/>
        </w:rPr>
        <w:t>deras</w:t>
      </w:r>
      <w:proofErr w:type="spellEnd"/>
      <w:r w:rsidR="009037A4">
        <w:rPr>
          <w:rFonts w:ascii="Arial" w:eastAsia="Book Antiqua" w:hAnsi="Arial" w:cs="Arial"/>
          <w:sz w:val="24"/>
          <w:szCs w:val="24"/>
          <w:lang w:val="en-US"/>
        </w:rPr>
        <w:t xml:space="preserve"> </w:t>
      </w:r>
      <w:r w:rsidR="009037A4">
        <w:rPr>
          <w:rFonts w:ascii="Arial" w:eastAsia="Book Antiqua" w:hAnsi="Arial" w:cs="Arial"/>
          <w:sz w:val="24"/>
          <w:szCs w:val="24"/>
          <w:lang w:val="en-US"/>
        </w:rPr>
        <w:fldChar w:fldCharType="begin"/>
      </w:r>
      <w:r w:rsidR="009037A4">
        <w:rPr>
          <w:rFonts w:ascii="Arial" w:eastAsia="Book Antiqua" w:hAnsi="Arial" w:cs="Arial"/>
          <w:sz w:val="24"/>
          <w:szCs w:val="24"/>
          <w:lang w:val="en-US"/>
        </w:rPr>
        <w:instrText xml:space="preserve"> ADDIN ZOTERO_ITEM CSL_CITATION {"citationID":"NvBbO7Jo","properties":{"formattedCitation":"(Chang et al., 2018; Xu et al., 2017)","plainCitation":"(Chang et al., 2018; Xu et al., 2017)","noteIndex":0},"citationItems":[{"id":202,"uris":["http://zotero.org/users/local/hlnfGB2N/items/3KP97HJ5"],"itemData":{"id":202,"type":"article-journal","container-title":"Environmental Science and Pollution Research","DOI":"10.1007/s11356-018-1457-9","issue":"13","journalAbbreviation":"Environmental Science and Pollution Research","page":"12588-12599","title":"Impacts of Sewer Deposits on the Urban River Sediment After Rainy Season and Bioremediation of Polluted Sediment","volume":"25","author":[{"family":"Chang","given":"Suyun"},{"family":"Tang","given":"Yinqi"},{"family":"Dong","given":"Lixin"},{"family":"Zhan","given":"Qiang"},{"family":"Xu","given":"Wei"}],"issued":{"date-parts":[["2018"]]}}},{"id":204,"uris":["http://zotero.org/users/local/hlnfGB2N/items/LMD88A77"],"itemData":{"id":204,"type":"article-journal","container-title":"Desalination and Water Treatment","DOI":"10.5004/dwt.2017.20687","journalAbbreviation":"Desalination and Water Treatment","page":"169-181","title":"Pollution Characterization and Source Analysis of the Wet Weather Discharges in Storm Drainages","volume":"72","author":[{"family":"Xu","given":"Zuxin"},{"family":"Xiong","given":"Lijun"},{"family":"Li","given":"Huaizheng"},{"family":"Yin","given":"Hailong"},{"family":"Wu","given":"Jun"},{"family":"Xu","given":"Jin"},{"family":"Zhang","given":"Jin"}],"issued":{"date-parts":[["2017"]]}}}],"schema":"https://github.com/citation-style-language/schema/raw/master/csl-citation.json"} </w:instrText>
      </w:r>
      <w:r w:rsidR="009037A4">
        <w:rPr>
          <w:rFonts w:ascii="Arial" w:eastAsia="Book Antiqua" w:hAnsi="Arial" w:cs="Arial"/>
          <w:sz w:val="24"/>
          <w:szCs w:val="24"/>
          <w:lang w:val="en-US"/>
        </w:rPr>
        <w:fldChar w:fldCharType="separate"/>
      </w:r>
      <w:r w:rsidR="009037A4" w:rsidRPr="009037A4">
        <w:rPr>
          <w:rFonts w:ascii="Arial" w:hAnsi="Arial" w:cs="Arial"/>
          <w:sz w:val="24"/>
        </w:rPr>
        <w:t>(Chang et al., 2018; Xu et al., 2017)</w:t>
      </w:r>
      <w:r w:rsidR="009037A4">
        <w:rPr>
          <w:rFonts w:ascii="Arial" w:eastAsia="Book Antiqua" w:hAnsi="Arial" w:cs="Arial"/>
          <w:sz w:val="24"/>
          <w:szCs w:val="24"/>
          <w:lang w:val="en-US"/>
        </w:rPr>
        <w:fldChar w:fldCharType="end"/>
      </w:r>
      <w:r w:rsidR="00B4638B" w:rsidRPr="00B4638B">
        <w:rPr>
          <w:rFonts w:ascii="Arial" w:eastAsia="Book Antiqua" w:hAnsi="Arial" w:cs="Arial"/>
          <w:sz w:val="24"/>
          <w:szCs w:val="24"/>
          <w:lang w:val="en-US"/>
        </w:rPr>
        <w:t>.</w:t>
      </w:r>
      <w:r w:rsidR="00B7327A">
        <w:rPr>
          <w:rFonts w:ascii="Arial" w:eastAsia="Book Antiqua" w:hAnsi="Arial" w:cs="Arial"/>
          <w:sz w:val="24"/>
          <w:szCs w:val="24"/>
          <w:lang w:val="en-US"/>
        </w:rPr>
        <w:t xml:space="preserve"> </w:t>
      </w:r>
      <w:proofErr w:type="spellStart"/>
      <w:r w:rsidR="00B7327A">
        <w:rPr>
          <w:rFonts w:ascii="Arial" w:eastAsia="Book Antiqua" w:hAnsi="Arial" w:cs="Arial"/>
          <w:sz w:val="24"/>
          <w:szCs w:val="24"/>
          <w:lang w:val="en-US"/>
        </w:rPr>
        <w:t>Kualitas</w:t>
      </w:r>
      <w:proofErr w:type="spellEnd"/>
      <w:r w:rsidR="00B7327A">
        <w:rPr>
          <w:rFonts w:ascii="Arial" w:eastAsia="Book Antiqua" w:hAnsi="Arial" w:cs="Arial"/>
          <w:sz w:val="24"/>
          <w:szCs w:val="24"/>
          <w:lang w:val="en-US"/>
        </w:rPr>
        <w:t xml:space="preserve"> air yang </w:t>
      </w:r>
      <w:proofErr w:type="spellStart"/>
      <w:r w:rsidR="00B7327A">
        <w:rPr>
          <w:rFonts w:ascii="Arial" w:eastAsia="Book Antiqua" w:hAnsi="Arial" w:cs="Arial"/>
          <w:sz w:val="24"/>
          <w:szCs w:val="24"/>
          <w:lang w:val="en-US"/>
        </w:rPr>
        <w:t>dimaksud</w:t>
      </w:r>
      <w:proofErr w:type="spellEnd"/>
      <w:r w:rsidR="00B7327A">
        <w:rPr>
          <w:rFonts w:ascii="Arial" w:eastAsia="Book Antiqua" w:hAnsi="Arial" w:cs="Arial"/>
          <w:sz w:val="24"/>
          <w:szCs w:val="24"/>
          <w:lang w:val="en-US"/>
        </w:rPr>
        <w:t xml:space="preserve"> </w:t>
      </w:r>
      <w:proofErr w:type="spellStart"/>
      <w:r w:rsidR="00B7327A">
        <w:rPr>
          <w:rFonts w:ascii="Arial" w:eastAsia="Book Antiqua" w:hAnsi="Arial" w:cs="Arial"/>
          <w:sz w:val="24"/>
          <w:szCs w:val="24"/>
          <w:lang w:val="en-US"/>
        </w:rPr>
        <w:t>seperti</w:t>
      </w:r>
      <w:proofErr w:type="spellEnd"/>
      <w:r w:rsidR="00B7327A">
        <w:rPr>
          <w:rFonts w:ascii="Arial" w:eastAsia="Book Antiqua" w:hAnsi="Arial" w:cs="Arial"/>
          <w:sz w:val="24"/>
          <w:szCs w:val="24"/>
          <w:lang w:val="en-US"/>
        </w:rPr>
        <w:t xml:space="preserve"> </w:t>
      </w:r>
      <w:proofErr w:type="spellStart"/>
      <w:r w:rsidR="00B7327A">
        <w:rPr>
          <w:rFonts w:ascii="Arial" w:eastAsia="Book Antiqua" w:hAnsi="Arial" w:cs="Arial"/>
          <w:sz w:val="24"/>
          <w:szCs w:val="24"/>
          <w:lang w:val="en-US"/>
        </w:rPr>
        <w:t>warna</w:t>
      </w:r>
      <w:proofErr w:type="spellEnd"/>
      <w:r w:rsidR="00B7327A">
        <w:rPr>
          <w:rFonts w:ascii="Arial" w:eastAsia="Book Antiqua" w:hAnsi="Arial" w:cs="Arial"/>
          <w:sz w:val="24"/>
          <w:szCs w:val="24"/>
          <w:lang w:val="en-US"/>
        </w:rPr>
        <w:t xml:space="preserve">, </w:t>
      </w:r>
      <w:r w:rsidR="00B7327A" w:rsidRPr="00B7327A">
        <w:rPr>
          <w:rFonts w:ascii="Arial" w:eastAsia="Book Antiqua" w:hAnsi="Arial" w:cs="Arial"/>
          <w:i/>
          <w:iCs/>
          <w:sz w:val="24"/>
          <w:szCs w:val="24"/>
          <w:lang w:val="en-US"/>
        </w:rPr>
        <w:t xml:space="preserve">Total </w:t>
      </w:r>
      <w:proofErr w:type="spellStart"/>
      <w:r w:rsidR="00B7327A" w:rsidRPr="00B7327A">
        <w:rPr>
          <w:rFonts w:ascii="Arial" w:eastAsia="Book Antiqua" w:hAnsi="Arial" w:cs="Arial"/>
          <w:i/>
          <w:iCs/>
          <w:sz w:val="24"/>
          <w:szCs w:val="24"/>
          <w:lang w:val="en-US"/>
        </w:rPr>
        <w:t>Disolved</w:t>
      </w:r>
      <w:proofErr w:type="spellEnd"/>
      <w:r w:rsidR="00B7327A" w:rsidRPr="00B7327A">
        <w:rPr>
          <w:rFonts w:ascii="Arial" w:eastAsia="Book Antiqua" w:hAnsi="Arial" w:cs="Arial"/>
          <w:i/>
          <w:iCs/>
          <w:sz w:val="24"/>
          <w:szCs w:val="24"/>
          <w:lang w:val="en-US"/>
        </w:rPr>
        <w:t xml:space="preserve"> Solid (TDS),</w:t>
      </w:r>
      <w:r w:rsidR="00B7327A">
        <w:rPr>
          <w:rFonts w:ascii="Arial" w:eastAsia="Book Antiqua" w:hAnsi="Arial" w:cs="Arial"/>
          <w:sz w:val="24"/>
          <w:szCs w:val="24"/>
          <w:lang w:val="en-US"/>
        </w:rPr>
        <w:t xml:space="preserve"> </w:t>
      </w:r>
      <w:r w:rsidR="00B7327A" w:rsidRPr="00D610DC">
        <w:rPr>
          <w:rFonts w:ascii="Arial" w:eastAsia="Book Antiqua" w:hAnsi="Arial" w:cs="Arial"/>
          <w:sz w:val="24"/>
          <w:szCs w:val="24"/>
          <w:lang w:val="en-US"/>
        </w:rPr>
        <w:t xml:space="preserve">dan </w:t>
      </w:r>
      <w:proofErr w:type="spellStart"/>
      <w:r w:rsidR="00D610DC" w:rsidRPr="00D610DC">
        <w:rPr>
          <w:rFonts w:ascii="Arial" w:eastAsia="Book Antiqua" w:hAnsi="Arial" w:cs="Arial"/>
          <w:sz w:val="24"/>
          <w:szCs w:val="24"/>
          <w:lang w:val="en-US"/>
        </w:rPr>
        <w:t>k</w:t>
      </w:r>
      <w:r w:rsidR="00055B28" w:rsidRPr="00D610DC">
        <w:rPr>
          <w:rFonts w:ascii="Arial" w:eastAsia="Book Antiqua" w:hAnsi="Arial" w:cs="Arial"/>
          <w:sz w:val="24"/>
          <w:szCs w:val="24"/>
          <w:lang w:val="en-US"/>
        </w:rPr>
        <w:t>ekeruhan</w:t>
      </w:r>
      <w:proofErr w:type="spellEnd"/>
      <w:r w:rsidR="00B7327A">
        <w:rPr>
          <w:rFonts w:ascii="Arial" w:eastAsia="Book Antiqua" w:hAnsi="Arial" w:cs="Arial"/>
          <w:sz w:val="24"/>
          <w:szCs w:val="24"/>
          <w:lang w:val="en-US"/>
        </w:rPr>
        <w:t xml:space="preserve"> </w:t>
      </w:r>
      <w:proofErr w:type="spellStart"/>
      <w:r w:rsidR="00B7327A">
        <w:rPr>
          <w:rFonts w:ascii="Arial" w:eastAsia="Book Antiqua" w:hAnsi="Arial" w:cs="Arial"/>
          <w:sz w:val="24"/>
          <w:szCs w:val="24"/>
          <w:lang w:val="en-US"/>
        </w:rPr>
        <w:t>dalam</w:t>
      </w:r>
      <w:proofErr w:type="spellEnd"/>
      <w:r w:rsidR="00B7327A">
        <w:rPr>
          <w:rFonts w:ascii="Arial" w:eastAsia="Book Antiqua" w:hAnsi="Arial" w:cs="Arial"/>
          <w:sz w:val="24"/>
          <w:szCs w:val="24"/>
          <w:lang w:val="en-US"/>
        </w:rPr>
        <w:t xml:space="preserve"> badan air.</w:t>
      </w:r>
      <w:r w:rsidR="00936BE4">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Selama</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fase</w:t>
      </w:r>
      <w:proofErr w:type="spellEnd"/>
      <w:r w:rsidR="00B7327A" w:rsidRPr="00B7327A">
        <w:rPr>
          <w:rFonts w:ascii="Arial" w:eastAsia="Book Antiqua" w:hAnsi="Arial" w:cs="Arial"/>
          <w:sz w:val="24"/>
          <w:szCs w:val="24"/>
          <w:lang w:val="en-US"/>
        </w:rPr>
        <w:t xml:space="preserve"> </w:t>
      </w:r>
      <w:r w:rsidR="00B7327A" w:rsidRPr="00D610DC">
        <w:rPr>
          <w:rFonts w:ascii="Arial" w:eastAsia="Book Antiqua" w:hAnsi="Arial" w:cs="Arial"/>
          <w:sz w:val="24"/>
          <w:szCs w:val="24"/>
          <w:lang w:val="en-US"/>
        </w:rPr>
        <w:t>HAB</w:t>
      </w:r>
      <w:r w:rsidR="00B7327A" w:rsidRPr="00B7327A">
        <w:rPr>
          <w:rFonts w:ascii="Arial" w:eastAsia="Book Antiqua" w:hAnsi="Arial" w:cs="Arial"/>
          <w:i/>
          <w:iCs/>
          <w:sz w:val="24"/>
          <w:szCs w:val="24"/>
          <w:lang w:val="en-US"/>
        </w:rPr>
        <w:t xml:space="preserve">, </w:t>
      </w:r>
      <w:r>
        <w:rPr>
          <w:rFonts w:ascii="Arial" w:eastAsia="Book Antiqua" w:hAnsi="Arial" w:cs="Arial"/>
          <w:i/>
          <w:iCs/>
          <w:sz w:val="24"/>
          <w:szCs w:val="24"/>
          <w:lang w:val="en-US"/>
        </w:rPr>
        <w:t>Anabaena sp.</w:t>
      </w:r>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menghasilkan</w:t>
      </w:r>
      <w:proofErr w:type="spellEnd"/>
      <w:r w:rsidR="00B7327A" w:rsidRPr="00B7327A">
        <w:rPr>
          <w:rFonts w:ascii="Arial" w:eastAsia="Book Antiqua" w:hAnsi="Arial" w:cs="Arial"/>
          <w:sz w:val="24"/>
          <w:szCs w:val="24"/>
          <w:lang w:val="en-US"/>
        </w:rPr>
        <w:t xml:space="preserve"> </w:t>
      </w:r>
      <w:r w:rsidR="00B7327A" w:rsidRPr="00B7327A">
        <w:rPr>
          <w:rFonts w:ascii="Arial" w:eastAsia="Book Antiqua" w:hAnsi="Arial" w:cs="Arial"/>
          <w:i/>
          <w:iCs/>
          <w:sz w:val="24"/>
          <w:szCs w:val="24"/>
          <w:lang w:val="en-US"/>
        </w:rPr>
        <w:t>Reactive Oxygen Species (ROS),</w:t>
      </w:r>
      <w:r w:rsidR="00B7327A" w:rsidRPr="00B7327A">
        <w:rPr>
          <w:rFonts w:ascii="Arial" w:eastAsia="Book Antiqua" w:hAnsi="Arial" w:cs="Arial"/>
          <w:sz w:val="24"/>
          <w:szCs w:val="24"/>
          <w:lang w:val="en-US"/>
        </w:rPr>
        <w:t xml:space="preserve"> </w:t>
      </w:r>
      <w:proofErr w:type="spellStart"/>
      <w:r w:rsidR="00936BE4">
        <w:rPr>
          <w:rFonts w:ascii="Arial" w:eastAsia="Book Antiqua" w:hAnsi="Arial" w:cs="Arial"/>
          <w:sz w:val="24"/>
          <w:szCs w:val="24"/>
          <w:lang w:val="en-US"/>
        </w:rPr>
        <w:t>jika</w:t>
      </w:r>
      <w:proofErr w:type="spellEnd"/>
      <w:r w:rsidR="00936BE4">
        <w:rPr>
          <w:rFonts w:ascii="Arial" w:eastAsia="Book Antiqua" w:hAnsi="Arial" w:cs="Arial"/>
          <w:sz w:val="24"/>
          <w:szCs w:val="24"/>
          <w:lang w:val="en-US"/>
        </w:rPr>
        <w:t xml:space="preserve"> </w:t>
      </w:r>
      <w:proofErr w:type="spellStart"/>
      <w:r w:rsidR="00936BE4">
        <w:rPr>
          <w:rFonts w:ascii="Arial" w:eastAsia="Book Antiqua" w:hAnsi="Arial" w:cs="Arial"/>
          <w:sz w:val="24"/>
          <w:szCs w:val="24"/>
          <w:lang w:val="en-US"/>
        </w:rPr>
        <w:t>berlebih</w:t>
      </w:r>
      <w:proofErr w:type="spellEnd"/>
      <w:r w:rsidR="00936BE4">
        <w:rPr>
          <w:rFonts w:ascii="Arial" w:eastAsia="Book Antiqua" w:hAnsi="Arial" w:cs="Arial"/>
          <w:sz w:val="24"/>
          <w:szCs w:val="24"/>
          <w:lang w:val="en-US"/>
        </w:rPr>
        <w:t xml:space="preserve"> </w:t>
      </w:r>
      <w:proofErr w:type="spellStart"/>
      <w:r w:rsidR="00936BE4">
        <w:rPr>
          <w:rFonts w:ascii="Arial" w:eastAsia="Book Antiqua" w:hAnsi="Arial" w:cs="Arial"/>
          <w:sz w:val="24"/>
          <w:szCs w:val="24"/>
          <w:lang w:val="en-US"/>
        </w:rPr>
        <w:t>akan</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menyebabkan</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stres</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oksidatif</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dalam</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selnya</w:t>
      </w:r>
      <w:proofErr w:type="spellEnd"/>
      <w:r w:rsidR="00BF126C">
        <w:rPr>
          <w:rFonts w:ascii="Arial" w:eastAsia="Book Antiqua" w:hAnsi="Arial" w:cs="Arial"/>
          <w:sz w:val="24"/>
          <w:szCs w:val="24"/>
          <w:lang w:val="en-US"/>
        </w:rPr>
        <w:t xml:space="preserve"> </w:t>
      </w:r>
      <w:r w:rsidR="007D3F51">
        <w:rPr>
          <w:rFonts w:ascii="Arial" w:eastAsia="Book Antiqua" w:hAnsi="Arial" w:cs="Arial"/>
          <w:sz w:val="24"/>
          <w:szCs w:val="24"/>
          <w:lang w:val="en-US"/>
        </w:rPr>
        <w:fldChar w:fldCharType="begin"/>
      </w:r>
      <w:r w:rsidR="007D3F51">
        <w:rPr>
          <w:rFonts w:ascii="Arial" w:eastAsia="Book Antiqua" w:hAnsi="Arial" w:cs="Arial"/>
          <w:sz w:val="24"/>
          <w:szCs w:val="24"/>
          <w:lang w:val="en-US"/>
        </w:rPr>
        <w:instrText xml:space="preserve"> ADDIN ZOTERO_ITEM CSL_CITATION {"citationID":"KieuP2Mg","properties":{"formattedCitation":"(He &amp; H\\uc0\\u228{}der, 2002a)","plainCitation":"(He &amp; Häder, 2002a)","noteIndex":0},"citationItems":[{"id":145,"uris":["http://zotero.org/users/local/hlnfGB2N/items/DDHX3CJH"],"itemData":{"id":145,"type":"article-journal","container-title":"Journal of Photochemistry and Photobiology B Biology","DOI":"10.1016/s1011-1344(01)00278-0","issue":"1","journalAbbreviation":"Journal of Photochemistry and Photobiology B Biology","page":"73-80","title":"Involvement of Reactive Oxygen Species in the UV-B Damage to the Cyanobacterium Anabaena Sp.","volume":"66","author":[{"family":"He","given":"Yun"},{"family":"Häder","given":"Donat P."}],"issued":{"date-parts":[["2002"]]}}}],"schema":"https://github.com/citation-style-language/schema/raw/master/csl-citation.json"} </w:instrText>
      </w:r>
      <w:r w:rsidR="007D3F51">
        <w:rPr>
          <w:rFonts w:ascii="Arial" w:eastAsia="Book Antiqua" w:hAnsi="Arial" w:cs="Arial"/>
          <w:sz w:val="24"/>
          <w:szCs w:val="24"/>
          <w:lang w:val="en-US"/>
        </w:rPr>
        <w:fldChar w:fldCharType="separate"/>
      </w:r>
      <w:r w:rsidR="007D3F51" w:rsidRPr="007D3F51">
        <w:rPr>
          <w:rFonts w:ascii="Arial" w:hAnsi="Arial" w:cs="Arial"/>
          <w:sz w:val="24"/>
          <w:szCs w:val="24"/>
        </w:rPr>
        <w:t>(He &amp; Häder, 2002a)</w:t>
      </w:r>
      <w:r w:rsidR="007D3F51">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Stres</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oksidatif</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ini</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mengakibatkan</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kerusakan</w:t>
      </w:r>
      <w:proofErr w:type="spellEnd"/>
      <w:r w:rsidR="00B7327A" w:rsidRPr="00B7327A">
        <w:rPr>
          <w:rFonts w:ascii="Arial" w:eastAsia="Book Antiqua" w:hAnsi="Arial" w:cs="Arial"/>
          <w:sz w:val="24"/>
          <w:szCs w:val="24"/>
          <w:lang w:val="en-US"/>
        </w:rPr>
        <w:t xml:space="preserve"> pada </w:t>
      </w:r>
      <w:proofErr w:type="spellStart"/>
      <w:r w:rsidR="00B7327A" w:rsidRPr="00B7327A">
        <w:rPr>
          <w:rFonts w:ascii="Arial" w:eastAsia="Book Antiqua" w:hAnsi="Arial" w:cs="Arial"/>
          <w:sz w:val="24"/>
          <w:szCs w:val="24"/>
          <w:lang w:val="en-US"/>
        </w:rPr>
        <w:t>membran</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sel</w:t>
      </w:r>
      <w:proofErr w:type="spellEnd"/>
      <w:r w:rsidR="00B7327A" w:rsidRPr="00B7327A">
        <w:rPr>
          <w:rFonts w:ascii="Arial" w:eastAsia="Book Antiqua" w:hAnsi="Arial" w:cs="Arial"/>
          <w:sz w:val="24"/>
          <w:szCs w:val="24"/>
          <w:lang w:val="en-US"/>
        </w:rPr>
        <w:t xml:space="preserve">, DNA, dan pigmen </w:t>
      </w:r>
      <w:proofErr w:type="spellStart"/>
      <w:r w:rsidR="00B7327A" w:rsidRPr="00B7327A">
        <w:rPr>
          <w:rFonts w:ascii="Arial" w:eastAsia="Book Antiqua" w:hAnsi="Arial" w:cs="Arial"/>
          <w:sz w:val="24"/>
          <w:szCs w:val="24"/>
          <w:lang w:val="en-US"/>
        </w:rPr>
        <w:t>fotosintesis</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sehingga</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menurunkan</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kapasitas</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fotosintesis</w:t>
      </w:r>
      <w:proofErr w:type="spellEnd"/>
      <w:r w:rsidR="00B7327A" w:rsidRPr="00B7327A">
        <w:rPr>
          <w:rFonts w:ascii="Arial" w:eastAsia="Book Antiqua" w:hAnsi="Arial" w:cs="Arial"/>
          <w:sz w:val="24"/>
          <w:szCs w:val="24"/>
          <w:lang w:val="en-US"/>
        </w:rPr>
        <w:t xml:space="preserve"> dan </w:t>
      </w:r>
      <w:proofErr w:type="spellStart"/>
      <w:r w:rsidR="00B7327A" w:rsidRPr="00B7327A">
        <w:rPr>
          <w:rFonts w:ascii="Arial" w:eastAsia="Book Antiqua" w:hAnsi="Arial" w:cs="Arial"/>
          <w:sz w:val="24"/>
          <w:szCs w:val="24"/>
          <w:lang w:val="en-US"/>
        </w:rPr>
        <w:t>daya</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tahan</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hidup</w:t>
      </w:r>
      <w:proofErr w:type="spellEnd"/>
      <w:r w:rsidR="00B7327A" w:rsidRPr="00B7327A">
        <w:rPr>
          <w:rFonts w:ascii="Arial" w:eastAsia="Book Antiqua" w:hAnsi="Arial" w:cs="Arial"/>
          <w:sz w:val="24"/>
          <w:szCs w:val="24"/>
          <w:lang w:val="en-US"/>
        </w:rPr>
        <w:t xml:space="preserve"> </w:t>
      </w:r>
      <w:proofErr w:type="spellStart"/>
      <w:r w:rsidR="00B7327A">
        <w:rPr>
          <w:rFonts w:ascii="Arial" w:eastAsia="Book Antiqua" w:hAnsi="Arial" w:cs="Arial"/>
          <w:sz w:val="24"/>
          <w:szCs w:val="24"/>
          <w:lang w:val="en-US"/>
        </w:rPr>
        <w:t>mikroalga</w:t>
      </w:r>
      <w:proofErr w:type="spellEnd"/>
      <w:r w:rsidR="00BF126C">
        <w:rPr>
          <w:rFonts w:ascii="Arial" w:eastAsia="Book Antiqua" w:hAnsi="Arial" w:cs="Arial"/>
          <w:sz w:val="24"/>
          <w:szCs w:val="24"/>
          <w:lang w:val="en-US"/>
        </w:rPr>
        <w:t xml:space="preserve"> </w:t>
      </w:r>
      <w:r w:rsidR="007D3F51">
        <w:rPr>
          <w:rFonts w:ascii="Arial" w:eastAsia="Book Antiqua" w:hAnsi="Arial" w:cs="Arial"/>
          <w:sz w:val="24"/>
          <w:szCs w:val="24"/>
          <w:lang w:val="en-US"/>
        </w:rPr>
        <w:fldChar w:fldCharType="begin"/>
      </w:r>
      <w:r w:rsidR="007D3F51">
        <w:rPr>
          <w:rFonts w:ascii="Arial" w:eastAsia="Book Antiqua" w:hAnsi="Arial" w:cs="Arial"/>
          <w:sz w:val="24"/>
          <w:szCs w:val="24"/>
          <w:lang w:val="en-US"/>
        </w:rPr>
        <w:instrText xml:space="preserve"> ADDIN ZOTERO_ITEM CSL_CITATION {"citationID":"uPjbWHYC","properties":{"formattedCitation":"(Gill &amp; Tuteja, 2010; He &amp; H\\uc0\\u228{}der, 2002b; Latifi et al., 2009; Panda et al., 2014)","plainCitation":"(Gill &amp; Tuteja, 2010; He &amp; Häder, 2002b; Latifi et al., 2009; Panda et al., 2014)","noteIndex":0},"citationItems":[{"id":147,"uris":["http://zotero.org/users/local/hlnfGB2N/items/RSBJU3RS"],"itemData":{"id":147,"type":"article-journal","container-title":"Plant Physiology and Biochemistry","DOI":"10.1016/j.plaphy.2010.08.016","issue":"12","journalAbbreviation":"Plant Physiology and Biochemistry","page":"909-930","title":"Reactive Oxygen Species and Antioxidant Machinery in Abiotic Stress Tolerance in Crop Plants","volume":"48","author":[{"family":"Gill","given":"Sarvajeet Singh"},{"family":"Tuteja","given":"Narendra"}],"issued":{"date-parts":[["2010"]]}}},{"id":149,"uris":["http://zotero.org/users/local/hlnfGB2N/items/97C4V3W5"],"itemData":{"id":149,"type":"article-journal","container-title":"Journal of Photochemistry and Photobiology B Biology","DOI":"10.1016/s1011-1344(02)00231-2","issue":"2","journalAbbreviation":"Journal of Photochemistry and Photobiology B Biology","page":"115-124","title":"UV-B-induced Formation of Reactive Oxygen Species and Oxidative Damage of the Cyanobacterium Anabaena Sp.: Protective Effects of Ascorbic Acid and N-Acetyl-L-Cysteine","volume":"66","author":[{"family":"He","given":"Yu</w:instrText>
      </w:r>
      <w:r w:rsidR="007D3F51">
        <w:rPr>
          <w:rFonts w:ascii="Cambria Math" w:eastAsia="Book Antiqua" w:hAnsi="Cambria Math" w:cs="Cambria Math"/>
          <w:sz w:val="24"/>
          <w:szCs w:val="24"/>
          <w:lang w:val="en-US"/>
        </w:rPr>
        <w:instrText>‐</w:instrText>
      </w:r>
      <w:r w:rsidR="007D3F51">
        <w:rPr>
          <w:rFonts w:ascii="Arial" w:eastAsia="Book Antiqua" w:hAnsi="Arial" w:cs="Arial"/>
          <w:sz w:val="24"/>
          <w:szCs w:val="24"/>
          <w:lang w:val="en-US"/>
        </w:rPr>
        <w:instrText>Ying"},{"family":"Häder","given":"Donat P."}],"issued":{"date-parts":[["2002"]]}}},{"id":151,"uris":["http://zotero.org/users/local/hlnfGB2N/items/Z7BSCXVN"],"itemData":{"id":151,"type":"article-journal","container-title":"Fems Microbiology Reviews","DOI":"10.1111/j.1574-6976.2008.00134.x","issue":"2","journalAbbreviation":"Fems Microbiology Reviews","page":"258-278","title":"Oxidative Stress in Cyanobacteria","volume":"33","author":[{"family":"Latifi","given":"Amel"},{"family":"Ruiz","given":"Marion"},{"family":"Zhang","given":"Cheng</w:instrText>
      </w:r>
      <w:r w:rsidR="007D3F51">
        <w:rPr>
          <w:rFonts w:ascii="Cambria Math" w:eastAsia="Book Antiqua" w:hAnsi="Cambria Math" w:cs="Cambria Math"/>
          <w:sz w:val="24"/>
          <w:szCs w:val="24"/>
          <w:lang w:val="en-US"/>
        </w:rPr>
        <w:instrText>‐</w:instrText>
      </w:r>
      <w:r w:rsidR="007D3F51">
        <w:rPr>
          <w:rFonts w:ascii="Arial" w:eastAsia="Book Antiqua" w:hAnsi="Arial" w:cs="Arial"/>
          <w:sz w:val="24"/>
          <w:szCs w:val="24"/>
          <w:lang w:val="en-US"/>
        </w:rPr>
        <w:instrText xml:space="preserve">Cai"}],"issued":{"date-parts":[["2009"]]}}},{"id":153,"uris":["http://zotero.org/users/local/hlnfGB2N/items/65DVBCG9"],"itemData":{"id":153,"type":"article-journal","container-title":"Proteomics","DOI":"10.1002/pmic.201300522","issue":"16","journalAbbreviation":"Proteomics","page":"1895-1904","title":"Methyl Viologen Responsive Proteome Dynamics OfAnabaenasp. Strain PCC7120","volume":"14","author":[{"family":"Panda","given":"Bandita"},{"family":"Basu","given":"Bhakti"},{"family":"Rajaram","given":"Hema"},{"family":"Apte","given":"Shree Kumar"}],"issued":{"date-parts":[["2014"]]}}}],"schema":"https://github.com/citation-style-language/schema/raw/master/csl-citation.json"} </w:instrText>
      </w:r>
      <w:r w:rsidR="007D3F51">
        <w:rPr>
          <w:rFonts w:ascii="Arial" w:eastAsia="Book Antiqua" w:hAnsi="Arial" w:cs="Arial"/>
          <w:sz w:val="24"/>
          <w:szCs w:val="24"/>
          <w:lang w:val="en-US"/>
        </w:rPr>
        <w:fldChar w:fldCharType="separate"/>
      </w:r>
      <w:r w:rsidR="007D3F51" w:rsidRPr="007D3F51">
        <w:rPr>
          <w:rFonts w:ascii="Arial" w:hAnsi="Arial" w:cs="Arial"/>
          <w:sz w:val="24"/>
          <w:szCs w:val="24"/>
        </w:rPr>
        <w:t>(Gill &amp; Tuteja, 2010; He &amp; Häder, 2002b; Latifi et al., 2009; Panda et al., 2014)</w:t>
      </w:r>
      <w:r w:rsidR="007D3F51">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Selain</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itu</w:t>
      </w:r>
      <w:proofErr w:type="spellEnd"/>
      <w:r w:rsidR="00B7327A" w:rsidRPr="00B7327A">
        <w:rPr>
          <w:rFonts w:ascii="Arial" w:eastAsia="Book Antiqua" w:hAnsi="Arial" w:cs="Arial"/>
          <w:sz w:val="24"/>
          <w:szCs w:val="24"/>
          <w:lang w:val="en-US"/>
        </w:rPr>
        <w:t xml:space="preserve">, </w:t>
      </w:r>
      <w:r>
        <w:rPr>
          <w:rFonts w:ascii="Arial" w:eastAsia="Book Antiqua" w:hAnsi="Arial" w:cs="Arial"/>
          <w:i/>
          <w:iCs/>
          <w:sz w:val="24"/>
          <w:szCs w:val="24"/>
          <w:lang w:val="en-US"/>
        </w:rPr>
        <w:t>Anabaena sp.</w:t>
      </w:r>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diketahui</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memproduksi</w:t>
      </w:r>
      <w:proofErr w:type="spellEnd"/>
      <w:r w:rsidR="00B7327A" w:rsidRPr="00B7327A">
        <w:rPr>
          <w:rFonts w:ascii="Arial" w:eastAsia="Book Antiqua" w:hAnsi="Arial" w:cs="Arial"/>
          <w:sz w:val="24"/>
          <w:szCs w:val="24"/>
          <w:lang w:val="en-US"/>
        </w:rPr>
        <w:t xml:space="preserve"> </w:t>
      </w:r>
      <w:r w:rsidR="00B7327A" w:rsidRPr="00D610DC">
        <w:rPr>
          <w:rFonts w:ascii="Arial" w:eastAsia="Book Antiqua" w:hAnsi="Arial" w:cs="Arial"/>
          <w:i/>
          <w:iCs/>
          <w:sz w:val="24"/>
          <w:szCs w:val="24"/>
          <w:lang w:val="en-US"/>
        </w:rPr>
        <w:t>cyanotoxin</w:t>
      </w:r>
      <w:r w:rsidR="00B7327A" w:rsidRPr="00B7327A">
        <w:rPr>
          <w:rFonts w:ascii="Arial" w:eastAsia="Book Antiqua" w:hAnsi="Arial" w:cs="Arial"/>
          <w:sz w:val="24"/>
          <w:szCs w:val="24"/>
          <w:lang w:val="en-US"/>
        </w:rPr>
        <w:t xml:space="preserve">, yang sangat </w:t>
      </w:r>
      <w:proofErr w:type="spellStart"/>
      <w:r w:rsidR="00B7327A" w:rsidRPr="00B7327A">
        <w:rPr>
          <w:rFonts w:ascii="Arial" w:eastAsia="Book Antiqua" w:hAnsi="Arial" w:cs="Arial"/>
          <w:sz w:val="24"/>
          <w:szCs w:val="24"/>
          <w:lang w:val="en-US"/>
        </w:rPr>
        <w:t>berbahaya</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bagi</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kesehatan</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manusia</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jika</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dikonsumsi</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melalui</w:t>
      </w:r>
      <w:proofErr w:type="spellEnd"/>
      <w:r w:rsidR="00B7327A" w:rsidRPr="00B7327A">
        <w:rPr>
          <w:rFonts w:ascii="Arial" w:eastAsia="Book Antiqua" w:hAnsi="Arial" w:cs="Arial"/>
          <w:sz w:val="24"/>
          <w:szCs w:val="24"/>
          <w:lang w:val="en-US"/>
        </w:rPr>
        <w:t xml:space="preserve"> air yang </w:t>
      </w:r>
      <w:proofErr w:type="spellStart"/>
      <w:r w:rsidR="00B7327A" w:rsidRPr="00B7327A">
        <w:rPr>
          <w:rFonts w:ascii="Arial" w:eastAsia="Book Antiqua" w:hAnsi="Arial" w:cs="Arial"/>
          <w:sz w:val="24"/>
          <w:szCs w:val="24"/>
          <w:lang w:val="en-US"/>
        </w:rPr>
        <w:t>terkontaminasi</w:t>
      </w:r>
      <w:proofErr w:type="spellEnd"/>
      <w:r w:rsidR="00BF126C">
        <w:rPr>
          <w:rFonts w:ascii="Arial" w:eastAsia="Book Antiqua" w:hAnsi="Arial" w:cs="Arial"/>
          <w:sz w:val="24"/>
          <w:szCs w:val="24"/>
          <w:lang w:val="en-US"/>
        </w:rPr>
        <w:t xml:space="preserve"> </w:t>
      </w:r>
      <w:r w:rsidR="007D3F51">
        <w:rPr>
          <w:rFonts w:ascii="Arial" w:eastAsia="Book Antiqua" w:hAnsi="Arial" w:cs="Arial"/>
          <w:sz w:val="24"/>
          <w:szCs w:val="24"/>
          <w:lang w:val="en-US"/>
        </w:rPr>
        <w:fldChar w:fldCharType="begin"/>
      </w:r>
      <w:r w:rsidR="007D3F51">
        <w:rPr>
          <w:rFonts w:ascii="Arial" w:eastAsia="Book Antiqua" w:hAnsi="Arial" w:cs="Arial"/>
          <w:sz w:val="24"/>
          <w:szCs w:val="24"/>
          <w:lang w:val="en-US"/>
        </w:rPr>
        <w:instrText xml:space="preserve"> ADDIN ZOTERO_ITEM CSL_CITATION {"citationID":"f948NeYv","properties":{"formattedCitation":"(Paerl &amp; Otten, 2013)","plainCitation":"(Paerl &amp; Otten, 2013)","noteIndex":0},"citationItems":[{"id":139,"uris":["http://zotero.org/users/local/hlnfGB2N/items/B6AS3FCK"],"itemData":{"id":139,"type":"article-journal","container-title":"Microbial Ecology","DOI":"10.1007/s00248-012-0159-y","issue":"4","journalAbbreviation":"Microbial Ecology","page":"995-1010","title":"Harmful Cyanobacterial Blooms: Causes, Consequences, and Controls","volume":"65","author":[{"family":"Paerl","given":"Hans W."},{"family":"Otten","given":"Timothy G."}],"issued":{"date-parts":[["2013"]]}}}],"schema":"https://github.com/citation-style-language/schema/raw/master/csl-citation.json"} </w:instrText>
      </w:r>
      <w:r w:rsidR="007D3F51">
        <w:rPr>
          <w:rFonts w:ascii="Arial" w:eastAsia="Book Antiqua" w:hAnsi="Arial" w:cs="Arial"/>
          <w:sz w:val="24"/>
          <w:szCs w:val="24"/>
          <w:lang w:val="en-US"/>
        </w:rPr>
        <w:fldChar w:fldCharType="separate"/>
      </w:r>
      <w:r w:rsidR="007D3F51" w:rsidRPr="007D3F51">
        <w:rPr>
          <w:rFonts w:ascii="Arial" w:hAnsi="Arial" w:cs="Arial"/>
          <w:sz w:val="24"/>
        </w:rPr>
        <w:t>(Paerl &amp; Otten, 2013)</w:t>
      </w:r>
      <w:r w:rsidR="007D3F51">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sidR="00B7327A" w:rsidRPr="00B7327A">
        <w:rPr>
          <w:rFonts w:ascii="Arial" w:eastAsia="Book Antiqua" w:hAnsi="Arial" w:cs="Arial"/>
          <w:sz w:val="24"/>
          <w:szCs w:val="24"/>
          <w:lang w:val="en-US"/>
        </w:rPr>
        <w:t xml:space="preserve"> </w:t>
      </w:r>
      <w:r w:rsidR="00B7327A" w:rsidRPr="00D610DC">
        <w:rPr>
          <w:rFonts w:ascii="Arial" w:eastAsia="Book Antiqua" w:hAnsi="Arial" w:cs="Arial"/>
          <w:i/>
          <w:iCs/>
          <w:sz w:val="24"/>
          <w:szCs w:val="24"/>
          <w:lang w:val="en-US"/>
        </w:rPr>
        <w:t>Cyanotoxin</w:t>
      </w:r>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tidak</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hanya</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berdampak</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negatif</w:t>
      </w:r>
      <w:proofErr w:type="spellEnd"/>
      <w:r w:rsidR="00B7327A" w:rsidRPr="00B7327A">
        <w:rPr>
          <w:rFonts w:ascii="Arial" w:eastAsia="Book Antiqua" w:hAnsi="Arial" w:cs="Arial"/>
          <w:sz w:val="24"/>
          <w:szCs w:val="24"/>
          <w:lang w:val="en-US"/>
        </w:rPr>
        <w:t xml:space="preserve"> pada </w:t>
      </w:r>
      <w:proofErr w:type="spellStart"/>
      <w:r w:rsidR="00B7327A" w:rsidRPr="00B7327A">
        <w:rPr>
          <w:rFonts w:ascii="Arial" w:eastAsia="Book Antiqua" w:hAnsi="Arial" w:cs="Arial"/>
          <w:sz w:val="24"/>
          <w:szCs w:val="24"/>
          <w:lang w:val="en-US"/>
        </w:rPr>
        <w:t>manusia</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tetapi</w:t>
      </w:r>
      <w:proofErr w:type="spellEnd"/>
      <w:r w:rsidR="00B7327A" w:rsidRPr="00B7327A">
        <w:rPr>
          <w:rFonts w:ascii="Arial" w:eastAsia="Book Antiqua" w:hAnsi="Arial" w:cs="Arial"/>
          <w:sz w:val="24"/>
          <w:szCs w:val="24"/>
          <w:lang w:val="en-US"/>
        </w:rPr>
        <w:t xml:space="preserve"> juga pada </w:t>
      </w:r>
      <w:proofErr w:type="spellStart"/>
      <w:r w:rsidR="00B7327A" w:rsidRPr="00B7327A">
        <w:rPr>
          <w:rFonts w:ascii="Arial" w:eastAsia="Book Antiqua" w:hAnsi="Arial" w:cs="Arial"/>
          <w:sz w:val="24"/>
          <w:szCs w:val="24"/>
          <w:lang w:val="en-US"/>
        </w:rPr>
        <w:t>organisme</w:t>
      </w:r>
      <w:proofErr w:type="spellEnd"/>
      <w:r w:rsidR="00B7327A" w:rsidRPr="00B7327A">
        <w:rPr>
          <w:rFonts w:ascii="Arial" w:eastAsia="Book Antiqua" w:hAnsi="Arial" w:cs="Arial"/>
          <w:sz w:val="24"/>
          <w:szCs w:val="24"/>
          <w:lang w:val="en-US"/>
        </w:rPr>
        <w:t xml:space="preserve"> lain yang </w:t>
      </w:r>
      <w:proofErr w:type="spellStart"/>
      <w:r w:rsidR="00B7327A" w:rsidRPr="00B7327A">
        <w:rPr>
          <w:rFonts w:ascii="Arial" w:eastAsia="Book Antiqua" w:hAnsi="Arial" w:cs="Arial"/>
          <w:sz w:val="24"/>
          <w:szCs w:val="24"/>
          <w:lang w:val="en-US"/>
        </w:rPr>
        <w:t>hidup</w:t>
      </w:r>
      <w:proofErr w:type="spellEnd"/>
      <w:r w:rsidR="00B7327A" w:rsidRPr="00B7327A">
        <w:rPr>
          <w:rFonts w:ascii="Arial" w:eastAsia="Book Antiqua" w:hAnsi="Arial" w:cs="Arial"/>
          <w:sz w:val="24"/>
          <w:szCs w:val="24"/>
          <w:lang w:val="en-US"/>
        </w:rPr>
        <w:t xml:space="preserve"> di </w:t>
      </w:r>
      <w:proofErr w:type="spellStart"/>
      <w:r w:rsidR="00B7327A" w:rsidRPr="00B7327A">
        <w:rPr>
          <w:rFonts w:ascii="Arial" w:eastAsia="Book Antiqua" w:hAnsi="Arial" w:cs="Arial"/>
          <w:sz w:val="24"/>
          <w:szCs w:val="24"/>
          <w:lang w:val="en-US"/>
        </w:rPr>
        <w:t>ekosistem</w:t>
      </w:r>
      <w:proofErr w:type="spellEnd"/>
      <w:r w:rsidR="00B7327A" w:rsidRPr="00B7327A">
        <w:rPr>
          <w:rFonts w:ascii="Arial" w:eastAsia="Book Antiqua" w:hAnsi="Arial" w:cs="Arial"/>
          <w:sz w:val="24"/>
          <w:szCs w:val="24"/>
          <w:lang w:val="en-US"/>
        </w:rPr>
        <w:t xml:space="preserve"> air</w:t>
      </w:r>
      <w:r w:rsidR="00BF126C">
        <w:rPr>
          <w:rFonts w:ascii="Arial" w:eastAsia="Book Antiqua" w:hAnsi="Arial" w:cs="Arial"/>
          <w:sz w:val="24"/>
          <w:szCs w:val="24"/>
          <w:lang w:val="en-US"/>
        </w:rPr>
        <w:t xml:space="preserve"> </w:t>
      </w:r>
      <w:r w:rsidR="007D3F51">
        <w:rPr>
          <w:rFonts w:ascii="Arial" w:eastAsia="Book Antiqua" w:hAnsi="Arial" w:cs="Arial"/>
          <w:sz w:val="24"/>
          <w:szCs w:val="24"/>
          <w:lang w:val="en-US"/>
        </w:rPr>
        <w:fldChar w:fldCharType="begin"/>
      </w:r>
      <w:r w:rsidR="007D3F51">
        <w:rPr>
          <w:rFonts w:ascii="Arial" w:eastAsia="Book Antiqua" w:hAnsi="Arial" w:cs="Arial"/>
          <w:sz w:val="24"/>
          <w:szCs w:val="24"/>
          <w:lang w:val="en-US"/>
        </w:rPr>
        <w:instrText xml:space="preserve"> ADDIN ZOTERO_ITEM CSL_CITATION {"citationID":"8mSAQyra","properties":{"formattedCitation":"(Pan et al., 2018)","plainCitation":"(Pan et al., 2018)","noteIndex":0},"citationItems":[{"id":141,"uris":["http://zotero.org/users/local/hlnfGB2N/items/LXFUTJZ7"],"itemData":{"id":141,"type":"article-journal","container-title":"Journal of Environmental Sciences","DOI":"10.1016/j.jes.2018.02.018","journalAbbreviation":"Journal of Environmental Sciences","page":"375-376","title":"Comment: Closing Phosphorus Cycle From Natural Waters: Re-Capturing Phosphorus Through an Integrated Water-Energy-Food Strategy","volume":"65","author":[{"family":"Pan","given":"Gang"},{"family":"Lyu","given":"Tao"},{"family":"Mortimer","given":"Robert J.G."}],"issued":{"date-parts":[["2018"]]}}}],"schema":"https://github.com/citation-style-language/schema/raw/master/csl-citation.json"} </w:instrText>
      </w:r>
      <w:r w:rsidR="007D3F51">
        <w:rPr>
          <w:rFonts w:ascii="Arial" w:eastAsia="Book Antiqua" w:hAnsi="Arial" w:cs="Arial"/>
          <w:sz w:val="24"/>
          <w:szCs w:val="24"/>
          <w:lang w:val="en-US"/>
        </w:rPr>
        <w:fldChar w:fldCharType="separate"/>
      </w:r>
      <w:r w:rsidR="007D3F51" w:rsidRPr="007D3F51">
        <w:rPr>
          <w:rFonts w:ascii="Arial" w:hAnsi="Arial" w:cs="Arial"/>
          <w:sz w:val="24"/>
        </w:rPr>
        <w:t>(Pan et al., 2018)</w:t>
      </w:r>
      <w:r w:rsidR="007D3F51">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sidR="00B7327A" w:rsidRPr="00B7327A">
        <w:rPr>
          <w:rFonts w:ascii="Arial" w:eastAsia="Book Antiqua" w:hAnsi="Arial" w:cs="Arial"/>
          <w:sz w:val="24"/>
          <w:szCs w:val="24"/>
          <w:lang w:val="en-US"/>
        </w:rPr>
        <w:t xml:space="preserve"> </w:t>
      </w:r>
      <w:r w:rsidR="00B7327A" w:rsidRPr="000C1707">
        <w:rPr>
          <w:rFonts w:ascii="Arial" w:eastAsia="Book Antiqua" w:hAnsi="Arial" w:cs="Arial"/>
          <w:sz w:val="24"/>
          <w:szCs w:val="24"/>
          <w:lang w:val="en-US"/>
        </w:rPr>
        <w:t>HAB</w:t>
      </w:r>
      <w:r w:rsidR="00B7327A" w:rsidRPr="00B7327A">
        <w:rPr>
          <w:rFonts w:ascii="Arial" w:eastAsia="Book Antiqua" w:hAnsi="Arial" w:cs="Arial"/>
          <w:sz w:val="24"/>
          <w:szCs w:val="24"/>
          <w:lang w:val="en-US"/>
        </w:rPr>
        <w:t xml:space="preserve"> juga </w:t>
      </w:r>
      <w:proofErr w:type="spellStart"/>
      <w:r w:rsidR="00B7327A" w:rsidRPr="00B7327A">
        <w:rPr>
          <w:rFonts w:ascii="Arial" w:eastAsia="Book Antiqua" w:hAnsi="Arial" w:cs="Arial"/>
          <w:sz w:val="24"/>
          <w:szCs w:val="24"/>
          <w:lang w:val="en-US"/>
        </w:rPr>
        <w:t>dapat</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mengancam</w:t>
      </w:r>
      <w:proofErr w:type="spellEnd"/>
      <w:r w:rsidR="00B7327A" w:rsidRPr="00B7327A">
        <w:rPr>
          <w:rFonts w:ascii="Arial" w:eastAsia="Book Antiqua" w:hAnsi="Arial" w:cs="Arial"/>
          <w:sz w:val="24"/>
          <w:szCs w:val="24"/>
          <w:lang w:val="en-US"/>
        </w:rPr>
        <w:t xml:space="preserve"> </w:t>
      </w:r>
      <w:proofErr w:type="spellStart"/>
      <w:r w:rsidR="00B7327A" w:rsidRPr="00B7327A">
        <w:rPr>
          <w:rFonts w:ascii="Arial" w:eastAsia="Book Antiqua" w:hAnsi="Arial" w:cs="Arial"/>
          <w:sz w:val="24"/>
          <w:szCs w:val="24"/>
          <w:lang w:val="en-US"/>
        </w:rPr>
        <w:t>kehidupan</w:t>
      </w:r>
      <w:proofErr w:type="spellEnd"/>
      <w:r w:rsidR="00B7327A" w:rsidRPr="00B7327A">
        <w:rPr>
          <w:rFonts w:ascii="Arial" w:eastAsia="Book Antiqua" w:hAnsi="Arial" w:cs="Arial"/>
          <w:sz w:val="24"/>
          <w:szCs w:val="24"/>
          <w:lang w:val="en-US"/>
        </w:rPr>
        <w:t xml:space="preserve"> ikan dan </w:t>
      </w:r>
      <w:proofErr w:type="spellStart"/>
      <w:r w:rsidR="00B7327A" w:rsidRPr="00B7327A">
        <w:rPr>
          <w:rFonts w:ascii="Arial" w:eastAsia="Book Antiqua" w:hAnsi="Arial" w:cs="Arial"/>
          <w:sz w:val="24"/>
          <w:szCs w:val="24"/>
          <w:lang w:val="en-US"/>
        </w:rPr>
        <w:t>organisme</w:t>
      </w:r>
      <w:proofErr w:type="spellEnd"/>
      <w:r w:rsidR="00B7327A" w:rsidRPr="00B7327A">
        <w:rPr>
          <w:rFonts w:ascii="Arial" w:eastAsia="Book Antiqua" w:hAnsi="Arial" w:cs="Arial"/>
          <w:sz w:val="24"/>
          <w:szCs w:val="24"/>
          <w:lang w:val="en-US"/>
        </w:rPr>
        <w:t xml:space="preserve"> air </w:t>
      </w:r>
      <w:proofErr w:type="spellStart"/>
      <w:r w:rsidR="00B7327A" w:rsidRPr="00B7327A">
        <w:rPr>
          <w:rFonts w:ascii="Arial" w:eastAsia="Book Antiqua" w:hAnsi="Arial" w:cs="Arial"/>
          <w:sz w:val="24"/>
          <w:szCs w:val="24"/>
          <w:lang w:val="en-US"/>
        </w:rPr>
        <w:t>lainnya</w:t>
      </w:r>
      <w:proofErr w:type="spellEnd"/>
      <w:r w:rsidR="00B7327A" w:rsidRPr="00B7327A">
        <w:rPr>
          <w:rFonts w:ascii="Arial" w:eastAsia="Book Antiqua" w:hAnsi="Arial" w:cs="Arial"/>
          <w:sz w:val="24"/>
          <w:szCs w:val="24"/>
          <w:lang w:val="en-US"/>
        </w:rPr>
        <w:t xml:space="preserve"> </w:t>
      </w:r>
      <w:r w:rsidR="0047727C">
        <w:rPr>
          <w:rFonts w:ascii="Arial" w:eastAsia="Book Antiqua" w:hAnsi="Arial" w:cs="Arial"/>
          <w:sz w:val="24"/>
          <w:szCs w:val="24"/>
          <w:lang w:val="en-US"/>
        </w:rPr>
        <w:fldChar w:fldCharType="begin"/>
      </w:r>
      <w:r w:rsidR="0047727C">
        <w:rPr>
          <w:rFonts w:ascii="Arial" w:eastAsia="Book Antiqua" w:hAnsi="Arial" w:cs="Arial"/>
          <w:sz w:val="24"/>
          <w:szCs w:val="24"/>
          <w:lang w:val="en-US"/>
        </w:rPr>
        <w:instrText xml:space="preserve"> ADDIN ZOTERO_ITEM CSL_CITATION {"citationID":"DPM62Wys","properties":{"formattedCitation":"(Sazali et al., 2024)","plainCitation":"(Sazali et al., 2024)","noteIndex":0},"citationItems":[{"id":175,"uris":["http://zotero.org/users/local/hlnfGB2N/items/RA8FAEXG"],"itemData":{"id":175,"type":"article-journal","container-title":"Berita Biologi","DOI":"10.55981/beritabiologi.2024.2606","journalAbbreviation":"Berita Biologi","page":"41-48","title":"AKTIVITAS ANTIBAKTERI EKSTRAK KAYU SECANG ( Caesalpinia sappan L.) TERHADAP BAKTERI Edwardsiella tarda DAN Edwardsiella ictaluri PATOGEN BUDIDAYA PERIKANAN","volume":"23","author":[{"family":"Sazali","given":"Ahmad"},{"family":"Adriadi","given":"Ade"},{"family":"Yusuf","given":"Ashif"},{"family":"Maritsa","given":"Hasna"},{"family":"Siringo-ringo","given":"Annisa"},{"family":"Kise","given":"Hanny"}],"issued":{"date-parts":[["2024",4,16]]}}}],"schema":"https://github.com/citation-style-language/schema/raw/master/csl-citation.json"} </w:instrText>
      </w:r>
      <w:r w:rsidR="0047727C">
        <w:rPr>
          <w:rFonts w:ascii="Arial" w:eastAsia="Book Antiqua" w:hAnsi="Arial" w:cs="Arial"/>
          <w:sz w:val="24"/>
          <w:szCs w:val="24"/>
          <w:lang w:val="en-US"/>
        </w:rPr>
        <w:fldChar w:fldCharType="separate"/>
      </w:r>
      <w:r w:rsidR="0047727C" w:rsidRPr="0047727C">
        <w:rPr>
          <w:rFonts w:ascii="Arial" w:hAnsi="Arial" w:cs="Arial"/>
          <w:sz w:val="24"/>
        </w:rPr>
        <w:t>(Sazali et al., 2024)</w:t>
      </w:r>
      <w:r w:rsidR="0047727C">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p>
    <w:p w14:paraId="46C1E851" w14:textId="5F64672B" w:rsidR="00936BE4" w:rsidRDefault="003E22B2" w:rsidP="00CF703B">
      <w:pPr>
        <w:spacing w:after="0" w:line="240" w:lineRule="auto"/>
        <w:ind w:firstLine="567"/>
        <w:jc w:val="both"/>
        <w:rPr>
          <w:rFonts w:ascii="Arial" w:eastAsia="Book Antiqua" w:hAnsi="Arial" w:cs="Arial"/>
          <w:sz w:val="24"/>
          <w:szCs w:val="24"/>
          <w:lang w:val="en-US"/>
        </w:rPr>
      </w:pPr>
      <w:proofErr w:type="spellStart"/>
      <w:r>
        <w:rPr>
          <w:rFonts w:ascii="Arial" w:eastAsia="Book Antiqua" w:hAnsi="Arial" w:cs="Arial"/>
          <w:sz w:val="24"/>
          <w:szCs w:val="24"/>
          <w:lang w:val="en-US"/>
        </w:rPr>
        <w:t>Fenomena</w:t>
      </w:r>
      <w:proofErr w:type="spellEnd"/>
      <w:r>
        <w:rPr>
          <w:rFonts w:ascii="Arial" w:eastAsia="Book Antiqua" w:hAnsi="Arial" w:cs="Arial"/>
          <w:sz w:val="24"/>
          <w:szCs w:val="24"/>
          <w:lang w:val="en-US"/>
        </w:rPr>
        <w:t xml:space="preserve"> HAB </w:t>
      </w:r>
      <w:proofErr w:type="spellStart"/>
      <w:r>
        <w:rPr>
          <w:rFonts w:ascii="Arial" w:eastAsia="Book Antiqua" w:hAnsi="Arial" w:cs="Arial"/>
          <w:sz w:val="24"/>
          <w:szCs w:val="24"/>
          <w:lang w:val="en-US"/>
        </w:rPr>
        <w:t>menjadi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permasalahan</w:t>
      </w:r>
      <w:proofErr w:type="spellEnd"/>
      <w:r>
        <w:rPr>
          <w:rFonts w:ascii="Arial" w:eastAsia="Book Antiqua" w:hAnsi="Arial" w:cs="Arial"/>
          <w:sz w:val="24"/>
          <w:szCs w:val="24"/>
          <w:lang w:val="en-US"/>
        </w:rPr>
        <w:t xml:space="preserve"> global, </w:t>
      </w:r>
      <w:proofErr w:type="spellStart"/>
      <w:r>
        <w:rPr>
          <w:rFonts w:ascii="Arial" w:eastAsia="Book Antiqua" w:hAnsi="Arial" w:cs="Arial"/>
          <w:sz w:val="24"/>
          <w:szCs w:val="24"/>
          <w:lang w:val="en-US"/>
        </w:rPr>
        <w:t>sehingga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mendorong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upaya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mitigasi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cara</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inovatif</w:t>
      </w:r>
      <w:proofErr w:type="spellEnd"/>
      <w:r>
        <w:rPr>
          <w:rFonts w:ascii="Arial" w:eastAsia="Book Antiqua" w:hAnsi="Arial" w:cs="Arial"/>
          <w:sz w:val="24"/>
          <w:szCs w:val="24"/>
          <w:lang w:val="en-US"/>
        </w:rPr>
        <w:t xml:space="preserve">. Salah </w:t>
      </w:r>
      <w:proofErr w:type="spellStart"/>
      <w:r>
        <w:rPr>
          <w:rFonts w:ascii="Arial" w:eastAsia="Book Antiqua" w:hAnsi="Arial" w:cs="Arial"/>
          <w:sz w:val="24"/>
          <w:szCs w:val="24"/>
          <w:lang w:val="en-US"/>
        </w:rPr>
        <w:t>satunya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adalah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dikembangkan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pendekatan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fisik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seperti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sistem</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aerasi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penggunaan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gelombang</w:t>
      </w:r>
      <w:proofErr w:type="spellEnd"/>
      <w:r>
        <w:rPr>
          <w:rFonts w:ascii="Arial" w:eastAsia="Book Antiqua" w:hAnsi="Arial" w:cs="Arial"/>
          <w:sz w:val="24"/>
          <w:szCs w:val="24"/>
          <w:lang w:val="en-US"/>
        </w:rPr>
        <w:t xml:space="preserve"> </w:t>
      </w:r>
      <w:r w:rsidR="00BF126C">
        <w:rPr>
          <w:rFonts w:ascii="Arial" w:eastAsia="Book Antiqua" w:hAnsi="Arial" w:cs="Arial"/>
          <w:sz w:val="24"/>
          <w:szCs w:val="24"/>
          <w:lang w:val="en-US"/>
        </w:rPr>
        <w:t xml:space="preserve">ultrasonic </w:t>
      </w:r>
      <w:r w:rsidR="000342B9">
        <w:rPr>
          <w:rFonts w:ascii="Arial" w:eastAsia="Book Antiqua" w:hAnsi="Arial" w:cs="Arial"/>
          <w:sz w:val="24"/>
          <w:szCs w:val="24"/>
          <w:lang w:val="en-US"/>
        </w:rPr>
        <w:fldChar w:fldCharType="begin"/>
      </w:r>
      <w:r w:rsidR="000342B9">
        <w:rPr>
          <w:rFonts w:ascii="Arial" w:eastAsia="Book Antiqua" w:hAnsi="Arial" w:cs="Arial"/>
          <w:sz w:val="24"/>
          <w:szCs w:val="24"/>
          <w:lang w:val="en-US"/>
        </w:rPr>
        <w:instrText xml:space="preserve"> ADDIN ZOTERO_ITEM CSL_CITATION {"citationID":"AbM417v3","properties":{"formattedCitation":"(Bosma et al., 2003)","plainCitation":"(Bosma et al., 2003)","noteIndex":0},"citationItems":[{"id":178,"uris":["http://zotero.org/users/local/hlnfGB2N/items/X9DW3MKP"],"itemData":{"id":178,"type":"article-journal","container-title":"Journal of Applied Phycology","DOI":"10.1023/a:1023807011027","issue":"2/3","journalAbbreviation":"Journal of Applied Phycology","page":"143-153","title":"Ultrasound, a New Separation Technique to Harvest Microalgae","volume":"15","author":[{"family":"Bosma","given":"Rouke"},{"family":"Spronsen","given":"Wim A.","dropping-particle":"van"},{"family":"Tramper","given":"J."},{"family":"Wijffels","given":"René H."}],"issued":{"date-parts":[["2003"]]}}}],"schema":"https://github.com/citation-style-language/schema/raw/master/csl-citation.json"} </w:instrText>
      </w:r>
      <w:r w:rsidR="000342B9">
        <w:rPr>
          <w:rFonts w:ascii="Arial" w:eastAsia="Book Antiqua" w:hAnsi="Arial" w:cs="Arial"/>
          <w:sz w:val="24"/>
          <w:szCs w:val="24"/>
          <w:lang w:val="en-US"/>
        </w:rPr>
        <w:fldChar w:fldCharType="separate"/>
      </w:r>
      <w:r w:rsidR="000342B9" w:rsidRPr="000342B9">
        <w:rPr>
          <w:rFonts w:ascii="Arial" w:hAnsi="Arial" w:cs="Arial"/>
          <w:sz w:val="24"/>
        </w:rPr>
        <w:t>(Bosma et al., 2003)</w:t>
      </w:r>
      <w:r w:rsidR="000342B9">
        <w:rPr>
          <w:rFonts w:ascii="Arial" w:eastAsia="Book Antiqua" w:hAnsi="Arial" w:cs="Arial"/>
          <w:sz w:val="24"/>
          <w:szCs w:val="24"/>
          <w:lang w:val="en-US"/>
        </w:rPr>
        <w:fldChar w:fldCharType="end"/>
      </w:r>
      <w:r>
        <w:rPr>
          <w:rFonts w:ascii="Arial" w:eastAsia="Book Antiqua" w:hAnsi="Arial" w:cs="Arial"/>
          <w:sz w:val="24"/>
          <w:szCs w:val="24"/>
          <w:lang w:val="en-US"/>
        </w:rPr>
        <w:t xml:space="preserve">, </w:t>
      </w:r>
      <w:r w:rsidRPr="000C1707">
        <w:rPr>
          <w:rFonts w:ascii="Arial" w:eastAsia="Book Antiqua" w:hAnsi="Arial" w:cs="Arial"/>
          <w:i/>
          <w:iCs/>
          <w:sz w:val="24"/>
          <w:szCs w:val="24"/>
          <w:lang w:val="en-US"/>
        </w:rPr>
        <w:t>skim</w:t>
      </w:r>
      <w:r w:rsidR="000C1707" w:rsidRPr="000C1707">
        <w:rPr>
          <w:rFonts w:ascii="Arial" w:eastAsia="Book Antiqua" w:hAnsi="Arial" w:cs="Arial"/>
          <w:i/>
          <w:iCs/>
          <w:sz w:val="24"/>
          <w:szCs w:val="24"/>
          <w:lang w:val="en-US"/>
        </w:rPr>
        <w:t>m</w:t>
      </w:r>
      <w:r w:rsidRPr="000C1707">
        <w:rPr>
          <w:rFonts w:ascii="Arial" w:eastAsia="Book Antiqua" w:hAnsi="Arial" w:cs="Arial"/>
          <w:i/>
          <w:iCs/>
          <w:sz w:val="24"/>
          <w:szCs w:val="24"/>
          <w:lang w:val="en-US"/>
        </w:rPr>
        <w:t>ing</w:t>
      </w:r>
      <w:r w:rsidR="00BF126C">
        <w:rPr>
          <w:rFonts w:ascii="Arial" w:eastAsia="Book Antiqua" w:hAnsi="Arial" w:cs="Arial"/>
          <w:i/>
          <w:iCs/>
          <w:sz w:val="24"/>
          <w:szCs w:val="24"/>
          <w:lang w:val="en-US"/>
        </w:rPr>
        <w:t xml:space="preserve"> </w:t>
      </w:r>
      <w:r w:rsidR="000342B9">
        <w:rPr>
          <w:rFonts w:ascii="Arial" w:eastAsia="Book Antiqua" w:hAnsi="Arial" w:cs="Arial"/>
          <w:i/>
          <w:iCs/>
          <w:sz w:val="24"/>
          <w:szCs w:val="24"/>
          <w:lang w:val="en-US"/>
        </w:rPr>
        <w:fldChar w:fldCharType="begin"/>
      </w:r>
      <w:r w:rsidR="000342B9">
        <w:rPr>
          <w:rFonts w:ascii="Arial" w:eastAsia="Book Antiqua" w:hAnsi="Arial" w:cs="Arial"/>
          <w:i/>
          <w:iCs/>
          <w:sz w:val="24"/>
          <w:szCs w:val="24"/>
          <w:lang w:val="en-US"/>
        </w:rPr>
        <w:instrText xml:space="preserve"> ADDIN ZOTERO_ITEM CSL_CITATION {"citationID":"Q1CsrPwA","properties":{"formattedCitation":"(Uduman et al., 2010)","plainCitation":"(Uduman et al., 2010)","noteIndex":0},"citationItems":[{"id":179,"uris":["http://zotero.org/users/local/hlnfGB2N/items/ITPHIJGD"],"itemData":{"id":179,"type":"article-journal","container-title":"Journal of Renewable and Sustainable Energy","DOI":"10.1063/1.3294480","issue":"1","journalAbbreviation":"Journal of Renewable and Sustainable Energy","title":"Dewatering of Microalgal Cultures: A Major Bottleneck to Algae-Based Fuels","volume":"2","author":[{"family":"Uduman","given":"Nyomi"},{"family":"Qi","given":"Ying"},{"family":"Danquah","given":"Michael K."},{"family":"Forde","given":"Gareth M."},{"family":"Hoadley","given":"Andrew"}],"issued":{"date-parts":[["2010"]]}}}],"schema":"https://github.com/citation-style-language/schema/raw/master/csl-citation.json"} </w:instrText>
      </w:r>
      <w:r w:rsidR="000342B9">
        <w:rPr>
          <w:rFonts w:ascii="Arial" w:eastAsia="Book Antiqua" w:hAnsi="Arial" w:cs="Arial"/>
          <w:i/>
          <w:iCs/>
          <w:sz w:val="24"/>
          <w:szCs w:val="24"/>
          <w:lang w:val="en-US"/>
        </w:rPr>
        <w:fldChar w:fldCharType="separate"/>
      </w:r>
      <w:r w:rsidR="000342B9" w:rsidRPr="000342B9">
        <w:rPr>
          <w:rFonts w:ascii="Arial" w:hAnsi="Arial" w:cs="Arial"/>
          <w:sz w:val="24"/>
        </w:rPr>
        <w:t>(Uduman et al., 2010)</w:t>
      </w:r>
      <w:r w:rsidR="000342B9">
        <w:rPr>
          <w:rFonts w:ascii="Arial" w:eastAsia="Book Antiqua" w:hAnsi="Arial" w:cs="Arial"/>
          <w:i/>
          <w:iCs/>
          <w:sz w:val="24"/>
          <w:szCs w:val="24"/>
          <w:lang w:val="en-US"/>
        </w:rPr>
        <w:fldChar w:fldCharType="end"/>
      </w:r>
      <w:r>
        <w:rPr>
          <w:rFonts w:ascii="Arial" w:eastAsia="Book Antiqua" w:hAnsi="Arial" w:cs="Arial"/>
          <w:sz w:val="24"/>
          <w:szCs w:val="24"/>
          <w:lang w:val="en-US"/>
        </w:rPr>
        <w:t xml:space="preserve"> dan </w:t>
      </w:r>
      <w:proofErr w:type="spellStart"/>
      <w:r>
        <w:rPr>
          <w:rFonts w:ascii="Arial" w:eastAsia="Book Antiqua" w:hAnsi="Arial" w:cs="Arial"/>
          <w:sz w:val="24"/>
          <w:szCs w:val="24"/>
          <w:lang w:val="en-US"/>
        </w:rPr>
        <w:t>filtrasi</w:t>
      </w:r>
      <w:proofErr w:type="spellEnd"/>
      <w:r w:rsidR="00BF126C">
        <w:rPr>
          <w:rFonts w:ascii="Arial" w:eastAsia="Book Antiqua" w:hAnsi="Arial" w:cs="Arial"/>
          <w:sz w:val="24"/>
          <w:szCs w:val="24"/>
          <w:lang w:val="en-US"/>
        </w:rPr>
        <w:t xml:space="preserve"> </w:t>
      </w:r>
      <w:r w:rsidR="000342B9">
        <w:rPr>
          <w:rFonts w:ascii="Arial" w:eastAsia="Book Antiqua" w:hAnsi="Arial" w:cs="Arial"/>
          <w:sz w:val="24"/>
          <w:szCs w:val="24"/>
          <w:lang w:val="en-US"/>
        </w:rPr>
        <w:fldChar w:fldCharType="begin"/>
      </w:r>
      <w:r w:rsidR="000342B9">
        <w:rPr>
          <w:rFonts w:ascii="Arial" w:eastAsia="Book Antiqua" w:hAnsi="Arial" w:cs="Arial"/>
          <w:sz w:val="24"/>
          <w:szCs w:val="24"/>
          <w:lang w:val="en-US"/>
        </w:rPr>
        <w:instrText xml:space="preserve"> ADDIN ZOTERO_ITEM CSL_CITATION {"citationID":"3tSZmmDn","properties":{"formattedCitation":"(Louren\\uc0\\u231{}o et al., 2002)","plainCitation":"(Lourenço et al., 2002)","noteIndex":0},"citationItems":[{"id":180,"uris":["http://zotero.org/users/local/hlnfGB2N/items/F5CI53ZP"],"itemData":{"id":180,"type":"article-journal","container-title":"Phycologia","DOI":"10.2216/i0031-8884-41-2-158.1","issue":"2","journalAbbreviation":"Phycologia","page":"158-168","title":"Effects of Different Nitrogen Sources on the Growth and Biochemical Profile of 10 Marine Microalgae in Batch Culture: An Evaluation for Aquaculture","volume":"41","author":[{"family":"Lourenço","given":"Sergio O."},{"family":"Barbarino","given":"Elisabete"},{"family":"Mancini-Filho","given":"Jorge"},{"family":"Schinke","given":"Katya Patrícia"},{"family":"Aidar","given":"Elizabeth"}],"issued":{"date-parts":[["2002"]]}}}],"schema":"https://github.com/citation-style-language/schema/raw/master/csl-citation.json"} </w:instrText>
      </w:r>
      <w:r w:rsidR="000342B9">
        <w:rPr>
          <w:rFonts w:ascii="Arial" w:eastAsia="Book Antiqua" w:hAnsi="Arial" w:cs="Arial"/>
          <w:sz w:val="24"/>
          <w:szCs w:val="24"/>
          <w:lang w:val="en-US"/>
        </w:rPr>
        <w:fldChar w:fldCharType="separate"/>
      </w:r>
      <w:r w:rsidR="000342B9" w:rsidRPr="000342B9">
        <w:rPr>
          <w:rFonts w:ascii="Arial" w:hAnsi="Arial" w:cs="Arial"/>
          <w:sz w:val="24"/>
          <w:szCs w:val="24"/>
        </w:rPr>
        <w:t>(Lourenço et al., 2002)</w:t>
      </w:r>
      <w:r w:rsidR="000342B9">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sidR="00604C4E">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Pendekatan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fisik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dapat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diterapkan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sehingga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dapat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meminimalkan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penggunaan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bahan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kimia</w:t>
      </w:r>
      <w:proofErr w:type="spellEnd"/>
      <w:r>
        <w:rPr>
          <w:rFonts w:ascii="Arial" w:eastAsia="Book Antiqua" w:hAnsi="Arial" w:cs="Arial"/>
          <w:sz w:val="24"/>
          <w:szCs w:val="24"/>
          <w:lang w:val="en-US"/>
        </w:rPr>
        <w:t xml:space="preserve"> </w:t>
      </w:r>
      <w:r w:rsidR="000617BB">
        <w:rPr>
          <w:rFonts w:ascii="Arial" w:eastAsia="Book Antiqua" w:hAnsi="Arial" w:cs="Arial"/>
          <w:sz w:val="24"/>
          <w:szCs w:val="24"/>
          <w:lang w:val="en-US"/>
        </w:rPr>
        <w:t xml:space="preserve">yang </w:t>
      </w:r>
      <w:proofErr w:type="spellStart"/>
      <w:r w:rsidR="000617BB">
        <w:rPr>
          <w:rFonts w:ascii="Arial" w:eastAsia="Book Antiqua" w:hAnsi="Arial" w:cs="Arial"/>
          <w:sz w:val="24"/>
          <w:szCs w:val="24"/>
          <w:lang w:val="en-US"/>
        </w:rPr>
        <w:t>dapat</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merusak</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ekosistem</w:t>
      </w:r>
      <w:proofErr w:type="spellEnd"/>
      <w:r w:rsidR="000342B9">
        <w:rPr>
          <w:rFonts w:ascii="Arial" w:eastAsia="Book Antiqua" w:hAnsi="Arial" w:cs="Arial"/>
          <w:sz w:val="24"/>
          <w:szCs w:val="24"/>
          <w:lang w:val="en-US"/>
        </w:rPr>
        <w:t xml:space="preserve"> </w:t>
      </w:r>
      <w:r w:rsidR="000617BB">
        <w:rPr>
          <w:rFonts w:ascii="Arial" w:eastAsia="Book Antiqua" w:hAnsi="Arial" w:cs="Arial"/>
          <w:sz w:val="24"/>
          <w:szCs w:val="24"/>
          <w:lang w:val="en-US"/>
        </w:rPr>
        <w:t xml:space="preserve">dan </w:t>
      </w:r>
      <w:proofErr w:type="spellStart"/>
      <w:r w:rsidR="000617BB">
        <w:rPr>
          <w:rFonts w:ascii="Arial" w:eastAsia="Book Antiqua" w:hAnsi="Arial" w:cs="Arial"/>
          <w:sz w:val="24"/>
          <w:szCs w:val="24"/>
          <w:lang w:val="en-US"/>
        </w:rPr>
        <w:t>dalam</w:t>
      </w:r>
      <w:proofErr w:type="spellEnd"/>
      <w:r w:rsidR="000617BB">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penerapan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secara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luas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memerlukan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biaya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operasional</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tinggi</w:t>
      </w:r>
      <w:proofErr w:type="spellEnd"/>
      <w:r w:rsidR="00BF126C">
        <w:rPr>
          <w:rFonts w:ascii="Arial" w:eastAsia="Book Antiqua" w:hAnsi="Arial" w:cs="Arial"/>
          <w:sz w:val="24"/>
          <w:szCs w:val="24"/>
          <w:lang w:val="en-US"/>
        </w:rPr>
        <w:t xml:space="preserve"> </w:t>
      </w:r>
      <w:r w:rsidR="00B624C4">
        <w:rPr>
          <w:rFonts w:ascii="Arial" w:eastAsia="Book Antiqua" w:hAnsi="Arial" w:cs="Arial"/>
          <w:sz w:val="24"/>
          <w:szCs w:val="24"/>
          <w:lang w:val="en-US"/>
        </w:rPr>
        <w:fldChar w:fldCharType="begin"/>
      </w:r>
      <w:r w:rsidR="00B624C4">
        <w:rPr>
          <w:rFonts w:ascii="Arial" w:eastAsia="Book Antiqua" w:hAnsi="Arial" w:cs="Arial"/>
          <w:sz w:val="24"/>
          <w:szCs w:val="24"/>
          <w:lang w:val="en-US"/>
        </w:rPr>
        <w:instrText xml:space="preserve"> ADDIN ZOTERO_ITEM CSL_CITATION {"citationID":"upSbOhBu","properties":{"formattedCitation":"(S. M. Lee et al., 2012)","plainCitation":"(S. M. Lee et al., 2012)","noteIndex":0},"citationItems":[{"id":177,"uris":["http://zotero.org/users/local/hlnfGB2N/items/TPYWUEWE"],"itemData":{"id":177,"type":"article-journal","container-title":"Tunnel and Underground Space","DOI":"10.7474/tus.2012.22.6.383","issue":"6","journalAbbreviation":"Tunnel and Underground Space","page":"383-392","title":"Introduction of the M(i,j,k)BCP and Risk Assessment of Underground Limestone Mine","volume":"22","author":[{"family":"Lee","given":"Seong Min"},{"family":"Kim","given":"Sun-Myung"},{"family":"Lee","given":"Yeon Hee"}],"issued":{"date-parts":[["2012"]]}}}],"schema":"https://github.com/citation-style-language/schema/raw/master/csl-citation.json"} </w:instrText>
      </w:r>
      <w:r w:rsidR="00B624C4">
        <w:rPr>
          <w:rFonts w:ascii="Arial" w:eastAsia="Book Antiqua" w:hAnsi="Arial" w:cs="Arial"/>
          <w:sz w:val="24"/>
          <w:szCs w:val="24"/>
          <w:lang w:val="en-US"/>
        </w:rPr>
        <w:fldChar w:fldCharType="separate"/>
      </w:r>
      <w:r w:rsidR="00B624C4" w:rsidRPr="00B624C4">
        <w:rPr>
          <w:rFonts w:ascii="Arial" w:hAnsi="Arial" w:cs="Arial"/>
          <w:sz w:val="24"/>
        </w:rPr>
        <w:t>(S. M. Lee et al., 2012)</w:t>
      </w:r>
      <w:r w:rsidR="00B624C4">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Sistem</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filtrasi</w:t>
      </w:r>
      <w:proofErr w:type="spellEnd"/>
      <w:r>
        <w:rPr>
          <w:rFonts w:ascii="Arial" w:eastAsia="Book Antiqua" w:hAnsi="Arial" w:cs="Arial"/>
          <w:sz w:val="24"/>
          <w:szCs w:val="24"/>
          <w:lang w:val="en-US"/>
        </w:rPr>
        <w:t xml:space="preserve"> dan </w:t>
      </w:r>
      <w:proofErr w:type="spellStart"/>
      <w:r>
        <w:rPr>
          <w:rFonts w:ascii="Arial" w:eastAsia="Book Antiqua" w:hAnsi="Arial" w:cs="Arial"/>
          <w:sz w:val="24"/>
          <w:szCs w:val="24"/>
          <w:lang w:val="en-US"/>
        </w:rPr>
        <w:t>penggunaan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gelombang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ultrasoni</w:t>
      </w:r>
      <w:r w:rsidR="000C1707">
        <w:rPr>
          <w:rFonts w:ascii="Arial" w:eastAsia="Book Antiqua" w:hAnsi="Arial" w:cs="Arial"/>
          <w:sz w:val="24"/>
          <w:szCs w:val="24"/>
          <w:lang w:val="en-US"/>
        </w:rPr>
        <w:t>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dapat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mengurangi</w:t>
      </w:r>
      <w:proofErr w:type="spellEnd"/>
      <w:r>
        <w:rPr>
          <w:rFonts w:ascii="Arial" w:eastAsia="Book Antiqua" w:hAnsi="Arial" w:cs="Arial"/>
          <w:sz w:val="24"/>
          <w:szCs w:val="24"/>
          <w:lang w:val="en-US"/>
        </w:rPr>
        <w:t xml:space="preserve"> HAB pada </w:t>
      </w:r>
      <w:proofErr w:type="spellStart"/>
      <w:r>
        <w:rPr>
          <w:rFonts w:ascii="Arial" w:eastAsia="Book Antiqua" w:hAnsi="Arial" w:cs="Arial"/>
          <w:sz w:val="24"/>
          <w:szCs w:val="24"/>
          <w:lang w:val="en-US"/>
        </w:rPr>
        <w:t>skala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kecil</w:t>
      </w:r>
      <w:proofErr w:type="spellEnd"/>
      <w:r>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sehingga</w:t>
      </w:r>
      <w:proofErr w:type="spellEnd"/>
      <w:r w:rsidR="000617BB">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masih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membutuhkan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pengembangan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l</w:t>
      </w:r>
      <w:r w:rsidR="000617BB">
        <w:rPr>
          <w:rFonts w:ascii="Arial" w:eastAsia="Book Antiqua" w:hAnsi="Arial" w:cs="Arial"/>
          <w:sz w:val="24"/>
          <w:szCs w:val="24"/>
          <w:lang w:val="en-US"/>
        </w:rPr>
        <w:t>ebih</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lanjut</w:t>
      </w:r>
      <w:proofErr w:type="spellEnd"/>
      <w:r w:rsidR="000617BB">
        <w:rPr>
          <w:rFonts w:ascii="Arial" w:eastAsia="Book Antiqua" w:hAnsi="Arial" w:cs="Arial"/>
          <w:sz w:val="24"/>
          <w:szCs w:val="24"/>
          <w:lang w:val="en-US"/>
        </w:rPr>
        <w:t xml:space="preserve"> dan </w:t>
      </w:r>
      <w:proofErr w:type="spellStart"/>
      <w:r w:rsidR="000617BB">
        <w:rPr>
          <w:rFonts w:ascii="Arial" w:eastAsia="Book Antiqua" w:hAnsi="Arial" w:cs="Arial"/>
          <w:sz w:val="24"/>
          <w:szCs w:val="24"/>
          <w:lang w:val="en-US"/>
        </w:rPr>
        <w:t>implementasi</w:t>
      </w:r>
      <w:proofErr w:type="spellEnd"/>
      <w:r w:rsidR="000617BB">
        <w:rPr>
          <w:rFonts w:ascii="Arial" w:eastAsia="Book Antiqua" w:hAnsi="Arial" w:cs="Arial"/>
          <w:sz w:val="24"/>
          <w:szCs w:val="24"/>
          <w:lang w:val="en-US"/>
        </w:rPr>
        <w:t xml:space="preserve"> di </w:t>
      </w:r>
      <w:proofErr w:type="spellStart"/>
      <w:r w:rsidR="000617BB">
        <w:rPr>
          <w:rFonts w:ascii="Arial" w:eastAsia="Book Antiqua" w:hAnsi="Arial" w:cs="Arial"/>
          <w:sz w:val="24"/>
          <w:szCs w:val="24"/>
          <w:lang w:val="en-US"/>
        </w:rPr>
        <w:t>skala</w:t>
      </w:r>
      <w:proofErr w:type="spellEnd"/>
      <w:r w:rsidR="000617BB">
        <w:rPr>
          <w:rFonts w:ascii="Arial" w:eastAsia="Book Antiqua" w:hAnsi="Arial" w:cs="Arial"/>
          <w:sz w:val="24"/>
          <w:szCs w:val="24"/>
          <w:lang w:val="en-US"/>
        </w:rPr>
        <w:t xml:space="preserve"> yang </w:t>
      </w:r>
      <w:proofErr w:type="spellStart"/>
      <w:r w:rsidR="000617BB">
        <w:rPr>
          <w:rFonts w:ascii="Arial" w:eastAsia="Book Antiqua" w:hAnsi="Arial" w:cs="Arial"/>
          <w:sz w:val="24"/>
          <w:szCs w:val="24"/>
          <w:lang w:val="en-US"/>
        </w:rPr>
        <w:t>luas</w:t>
      </w:r>
      <w:proofErr w:type="spellEnd"/>
      <w:r w:rsidR="00BF126C">
        <w:rPr>
          <w:rFonts w:ascii="Arial" w:eastAsia="Book Antiqua" w:hAnsi="Arial" w:cs="Arial"/>
          <w:sz w:val="24"/>
          <w:szCs w:val="24"/>
          <w:lang w:val="en-US"/>
        </w:rPr>
        <w:t xml:space="preserve"> </w:t>
      </w:r>
      <w:r w:rsidR="000342B9">
        <w:rPr>
          <w:rFonts w:ascii="Arial" w:eastAsia="Book Antiqua" w:hAnsi="Arial" w:cs="Arial"/>
          <w:sz w:val="24"/>
          <w:szCs w:val="24"/>
          <w:lang w:val="en-US"/>
        </w:rPr>
        <w:fldChar w:fldCharType="begin"/>
      </w:r>
      <w:r w:rsidR="000342B9">
        <w:rPr>
          <w:rFonts w:ascii="Arial" w:eastAsia="Book Antiqua" w:hAnsi="Arial" w:cs="Arial"/>
          <w:sz w:val="24"/>
          <w:szCs w:val="24"/>
          <w:lang w:val="en-US"/>
        </w:rPr>
        <w:instrText xml:space="preserve"> ADDIN ZOTERO_ITEM CSL_CITATION {"citationID":"emscFHRO","properties":{"formattedCitation":"(Arenas et al., 2016)","plainCitation":"(Arenas et al., 2016)","noteIndex":0},"citationItems":[{"id":182,"uris":["http://zotero.org/users/local/hlnfGB2N/items/KA5XXT5H"],"itemData":{"id":182,"type":"article-journal","container-title":"International Journal of Energy Research","DOI":"10.1002/er.3663","issue":"6","journalAbbreviation":"International Journal of Energy Research","page":"761-789","title":"Microalgae as a Potential Source for Biodiesel Production: Techniques, Methods, and Other Challenges","volume":"41","author":[{"family":"Arenas","given":"Emilio"},{"family":"Rodríguez-Palacio","given":"Mónica Cristina"},{"family":"Juantorena","given":"A. U."},{"family":"Santis-Espinosa","given":"Luis Fernando"},{"family":"Sebastián","given":"P.J."}],"issued":{"date-parts":[["2016"]]}}}],"schema":"https://github.com/citation-style-language/schema/raw/master/csl-citation.json"} </w:instrText>
      </w:r>
      <w:r w:rsidR="000342B9">
        <w:rPr>
          <w:rFonts w:ascii="Arial" w:eastAsia="Book Antiqua" w:hAnsi="Arial" w:cs="Arial"/>
          <w:sz w:val="24"/>
          <w:szCs w:val="24"/>
          <w:lang w:val="en-US"/>
        </w:rPr>
        <w:fldChar w:fldCharType="separate"/>
      </w:r>
      <w:r w:rsidR="000342B9" w:rsidRPr="000342B9">
        <w:rPr>
          <w:rFonts w:ascii="Arial" w:hAnsi="Arial" w:cs="Arial"/>
          <w:sz w:val="24"/>
        </w:rPr>
        <w:t>(Arenas et al., 2016)</w:t>
      </w:r>
      <w:r w:rsidR="000342B9">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P</w:t>
      </w:r>
      <w:r>
        <w:rPr>
          <w:rFonts w:ascii="Arial" w:eastAsia="Book Antiqua" w:hAnsi="Arial" w:cs="Arial"/>
          <w:sz w:val="24"/>
          <w:szCs w:val="24"/>
          <w:lang w:val="en-US"/>
        </w:rPr>
        <w:t>endekatan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kimia-fisik</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memodifikasi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penggu</w:t>
      </w:r>
      <w:r w:rsidR="000C1707">
        <w:rPr>
          <w:rFonts w:ascii="Arial" w:eastAsia="Book Antiqua" w:hAnsi="Arial" w:cs="Arial"/>
          <w:sz w:val="24"/>
          <w:szCs w:val="24"/>
          <w:lang w:val="en-US"/>
        </w:rPr>
        <w:t>n</w:t>
      </w:r>
      <w:r>
        <w:rPr>
          <w:rFonts w:ascii="Arial" w:eastAsia="Book Antiqua" w:hAnsi="Arial" w:cs="Arial"/>
          <w:sz w:val="24"/>
          <w:szCs w:val="24"/>
          <w:lang w:val="en-US"/>
        </w:rPr>
        <w:t>aan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senyawa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organi</w:t>
      </w:r>
      <w:r w:rsidR="000C1707">
        <w:rPr>
          <w:rFonts w:ascii="Arial" w:eastAsia="Book Antiqua" w:hAnsi="Arial" w:cs="Arial"/>
          <w:sz w:val="24"/>
          <w:szCs w:val="24"/>
          <w:lang w:val="en-US"/>
        </w:rPr>
        <w:t>k</w:t>
      </w:r>
      <w:proofErr w:type="spellEnd"/>
      <w:r>
        <w:rPr>
          <w:rFonts w:ascii="Arial" w:eastAsia="Book Antiqua" w:hAnsi="Arial" w:cs="Arial"/>
          <w:sz w:val="24"/>
          <w:szCs w:val="24"/>
          <w:lang w:val="en-US"/>
        </w:rPr>
        <w:t xml:space="preserve"> dan </w:t>
      </w:r>
      <w:proofErr w:type="spellStart"/>
      <w:r>
        <w:rPr>
          <w:rFonts w:ascii="Arial" w:eastAsia="Book Antiqua" w:hAnsi="Arial" w:cs="Arial"/>
          <w:sz w:val="24"/>
          <w:szCs w:val="24"/>
          <w:lang w:val="en-US"/>
        </w:rPr>
        <w:t>anorganik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Penggunaan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senyawa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organi</w:t>
      </w:r>
      <w:r w:rsidR="000C1707">
        <w:rPr>
          <w:rFonts w:ascii="Arial" w:eastAsia="Book Antiqua" w:hAnsi="Arial" w:cs="Arial"/>
          <w:sz w:val="24"/>
          <w:szCs w:val="24"/>
          <w:lang w:val="en-US"/>
        </w:rPr>
        <w:t>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seperti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kitosan</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dapat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menetralisir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muatan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penggunaan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anorganik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seperti</w:t>
      </w:r>
      <w:proofErr w:type="spellEnd"/>
      <w:r>
        <w:rPr>
          <w:rFonts w:ascii="Arial" w:eastAsia="Book Antiqua" w:hAnsi="Arial" w:cs="Arial"/>
          <w:sz w:val="24"/>
          <w:szCs w:val="24"/>
          <w:lang w:val="en-US"/>
        </w:rPr>
        <w:t xml:space="preserve"> PAC </w:t>
      </w:r>
      <w:proofErr w:type="spellStart"/>
      <w:r>
        <w:rPr>
          <w:rFonts w:ascii="Arial" w:eastAsia="Book Antiqua" w:hAnsi="Arial" w:cs="Arial"/>
          <w:sz w:val="24"/>
          <w:szCs w:val="24"/>
          <w:lang w:val="en-US"/>
        </w:rPr>
        <w:t>dapat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meningkatkan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sedimentasi</w:t>
      </w:r>
      <w:proofErr w:type="spellEnd"/>
      <w:r>
        <w:rPr>
          <w:rFonts w:ascii="Arial" w:eastAsia="Book Antiqua" w:hAnsi="Arial" w:cs="Arial"/>
          <w:sz w:val="24"/>
          <w:szCs w:val="24"/>
          <w:lang w:val="en-US"/>
        </w:rPr>
        <w:t xml:space="preserve"> dan </w:t>
      </w:r>
      <w:proofErr w:type="spellStart"/>
      <w:r>
        <w:rPr>
          <w:rFonts w:ascii="Arial" w:eastAsia="Book Antiqua" w:hAnsi="Arial" w:cs="Arial"/>
          <w:sz w:val="24"/>
          <w:szCs w:val="24"/>
          <w:lang w:val="en-US"/>
        </w:rPr>
        <w:t>flokulasi</w:t>
      </w:r>
      <w:proofErr w:type="spellEnd"/>
      <w:r w:rsidR="00BF126C">
        <w:rPr>
          <w:rFonts w:ascii="Arial" w:eastAsia="Book Antiqua" w:hAnsi="Arial" w:cs="Arial"/>
          <w:sz w:val="24"/>
          <w:szCs w:val="24"/>
          <w:lang w:val="en-US"/>
        </w:rPr>
        <w:t xml:space="preserve"> </w:t>
      </w:r>
      <w:r w:rsidR="000342B9">
        <w:rPr>
          <w:rFonts w:ascii="Arial" w:eastAsia="Book Antiqua" w:hAnsi="Arial" w:cs="Arial"/>
          <w:sz w:val="24"/>
          <w:szCs w:val="24"/>
          <w:lang w:val="en-US"/>
        </w:rPr>
        <w:fldChar w:fldCharType="begin"/>
      </w:r>
      <w:r w:rsidR="000342B9">
        <w:rPr>
          <w:rFonts w:ascii="Arial" w:eastAsia="Book Antiqua" w:hAnsi="Arial" w:cs="Arial"/>
          <w:sz w:val="24"/>
          <w:szCs w:val="24"/>
          <w:lang w:val="en-US"/>
        </w:rPr>
        <w:instrText xml:space="preserve"> ADDIN ZOTERO_ITEM CSL_CITATION {"citationID":"wvmjUrNa","properties":{"formattedCitation":"(Renault et al., 2009)","plainCitation":"(Renault et al., 2009)","noteIndex":0},"citationItems":[{"id":183,"uris":["http://zotero.org/users/local/hlnfGB2N/items/H7Q2MJLN"],"itemData":{"id":183,"type":"article-journal","abstract":"Chitosan is a partially deacetylated polymer obtained from the alkaline deacetylation of chitin, a biopolymer extracted from shellfish sources. Chitosan exhibits a variety of physico-chemical and biological properties resulting in numerous applications in fields such as cosmetics, biomedical engineering, pharmaceuticals, ophthalmology, biotechnology, agriculture, textiles, oenology, food processing and nutrition. This amino-biopolymer has also received a great deal of attention in the last decades in water treatment processes for the removal of particulate and dissolved contaminants. In particular, the development of chitosan-based materials as useful coagulants and flocculants is an expanding field in the area of water and wastewater treatment. Their coagulation and flocculation properties can be used to remove particulate inorganic or organic suspensions, and also dissolved organic substances. This paper gives an overview of the main results obtained in the treatment of various suspensions and solutions. The effects of the characteristics of the chitosan used and the conditions in solution on the coagulation/flocculation performance are also discussed.","container-title":"European Polymer Journal","DOI":"10.1016/j.eurpolymj.2008.12.027","ISSN":"0014-3057","issue":"5","journalAbbreviation":"European Polymer Journal","page":"1337-1348","title":"Chitosan for coagulation/flocculation processes – An eco-friendly approach","volume":"45","author":[{"family":"Renault","given":"F."},{"family":"Sancey","given":"B."},{"family":"Badot","given":"P.-M."},{"family":"Crini","given":"G."}],"issued":{"date-parts":[["2009",5,1]]}}}],"schema":"https://github.com/citation-style-language/schema/raw/master/csl-citation.json"} </w:instrText>
      </w:r>
      <w:r w:rsidR="000342B9">
        <w:rPr>
          <w:rFonts w:ascii="Arial" w:eastAsia="Book Antiqua" w:hAnsi="Arial" w:cs="Arial"/>
          <w:sz w:val="24"/>
          <w:szCs w:val="24"/>
          <w:lang w:val="en-US"/>
        </w:rPr>
        <w:fldChar w:fldCharType="separate"/>
      </w:r>
      <w:r w:rsidR="000342B9" w:rsidRPr="000342B9">
        <w:rPr>
          <w:rFonts w:ascii="Arial" w:hAnsi="Arial" w:cs="Arial"/>
          <w:sz w:val="24"/>
        </w:rPr>
        <w:t>(Renault et al., 2009)</w:t>
      </w:r>
      <w:r w:rsidR="000342B9">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Pr>
          <w:rFonts w:ascii="Arial" w:eastAsia="Book Antiqua" w:hAnsi="Arial" w:cs="Arial"/>
          <w:sz w:val="24"/>
          <w:szCs w:val="24"/>
          <w:lang w:val="en-US"/>
        </w:rPr>
        <w:t xml:space="preserve"> </w:t>
      </w:r>
      <w:r w:rsidR="000617BB">
        <w:rPr>
          <w:rFonts w:ascii="Arial" w:eastAsia="Book Antiqua" w:hAnsi="Arial" w:cs="Arial"/>
          <w:sz w:val="24"/>
          <w:szCs w:val="24"/>
          <w:lang w:val="en-US"/>
        </w:rPr>
        <w:t xml:space="preserve">Salah </w:t>
      </w:r>
      <w:proofErr w:type="spellStart"/>
      <w:r w:rsidR="000617BB">
        <w:rPr>
          <w:rFonts w:ascii="Arial" w:eastAsia="Book Antiqua" w:hAnsi="Arial" w:cs="Arial"/>
          <w:sz w:val="24"/>
          <w:szCs w:val="24"/>
          <w:lang w:val="en-US"/>
        </w:rPr>
        <w:t>satu</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mekanisme</w:t>
      </w:r>
      <w:proofErr w:type="spellEnd"/>
      <w:r w:rsidR="000617BB">
        <w:rPr>
          <w:rFonts w:ascii="Arial" w:eastAsia="Book Antiqua" w:hAnsi="Arial" w:cs="Arial"/>
          <w:sz w:val="24"/>
          <w:szCs w:val="24"/>
          <w:lang w:val="en-US"/>
        </w:rPr>
        <w:t xml:space="preserve"> pada </w:t>
      </w:r>
      <w:proofErr w:type="spellStart"/>
      <w:r w:rsidR="000617BB">
        <w:rPr>
          <w:rFonts w:ascii="Arial" w:eastAsia="Book Antiqua" w:hAnsi="Arial" w:cs="Arial"/>
          <w:sz w:val="24"/>
          <w:szCs w:val="24"/>
          <w:lang w:val="en-US"/>
        </w:rPr>
        <w:t>pendekatan</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kimia</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fisik</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lastRenderedPageBreak/>
        <w:t>adalah</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dengan</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adanya</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pembentukan</w:t>
      </w:r>
      <w:proofErr w:type="spellEnd"/>
      <w:r w:rsidR="000617BB">
        <w:rPr>
          <w:rFonts w:ascii="Arial" w:eastAsia="Book Antiqua" w:hAnsi="Arial" w:cs="Arial"/>
          <w:sz w:val="24"/>
          <w:szCs w:val="24"/>
          <w:lang w:val="en-US"/>
        </w:rPr>
        <w:t xml:space="preserve"> </w:t>
      </w:r>
      <w:r w:rsidR="000617BB" w:rsidRPr="000C1707">
        <w:rPr>
          <w:rFonts w:ascii="Arial" w:eastAsia="Book Antiqua" w:hAnsi="Arial" w:cs="Arial"/>
          <w:i/>
          <w:iCs/>
          <w:sz w:val="24"/>
          <w:szCs w:val="24"/>
          <w:lang w:val="en-US"/>
        </w:rPr>
        <w:t>Reactive Oxygen Species</w:t>
      </w:r>
      <w:r w:rsidR="000617BB">
        <w:rPr>
          <w:rFonts w:ascii="Arial" w:eastAsia="Book Antiqua" w:hAnsi="Arial" w:cs="Arial"/>
          <w:sz w:val="24"/>
          <w:szCs w:val="24"/>
          <w:lang w:val="en-US"/>
        </w:rPr>
        <w:t xml:space="preserve"> (ROS) </w:t>
      </w:r>
      <w:proofErr w:type="spellStart"/>
      <w:r w:rsidR="000617BB">
        <w:rPr>
          <w:rFonts w:ascii="Arial" w:eastAsia="Book Antiqua" w:hAnsi="Arial" w:cs="Arial"/>
          <w:sz w:val="24"/>
          <w:szCs w:val="24"/>
          <w:lang w:val="en-US"/>
        </w:rPr>
        <w:t>dapat</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menyebabkan</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lisis</w:t>
      </w:r>
      <w:proofErr w:type="spellEnd"/>
      <w:r w:rsidR="000617BB">
        <w:rPr>
          <w:rFonts w:ascii="Arial" w:eastAsia="Book Antiqua" w:hAnsi="Arial" w:cs="Arial"/>
          <w:sz w:val="24"/>
          <w:szCs w:val="24"/>
          <w:lang w:val="en-US"/>
        </w:rPr>
        <w:t xml:space="preserve"> pada </w:t>
      </w:r>
      <w:proofErr w:type="spellStart"/>
      <w:r w:rsidR="000617BB">
        <w:rPr>
          <w:rFonts w:ascii="Arial" w:eastAsia="Book Antiqua" w:hAnsi="Arial" w:cs="Arial"/>
          <w:sz w:val="24"/>
          <w:szCs w:val="24"/>
          <w:lang w:val="en-US"/>
        </w:rPr>
        <w:t>sel</w:t>
      </w:r>
      <w:proofErr w:type="spellEnd"/>
      <w:r w:rsidR="000617BB">
        <w:rPr>
          <w:rFonts w:ascii="Arial" w:eastAsia="Book Antiqua" w:hAnsi="Arial" w:cs="Arial"/>
          <w:sz w:val="24"/>
          <w:szCs w:val="24"/>
          <w:lang w:val="en-US"/>
        </w:rPr>
        <w:t xml:space="preserve"> alga</w:t>
      </w:r>
      <w:r w:rsidR="00BF126C">
        <w:rPr>
          <w:rFonts w:ascii="Arial" w:eastAsia="Book Antiqua" w:hAnsi="Arial" w:cs="Arial"/>
          <w:sz w:val="24"/>
          <w:szCs w:val="24"/>
          <w:lang w:val="en-US"/>
        </w:rPr>
        <w:t xml:space="preserve"> </w:t>
      </w:r>
      <w:r w:rsidR="004C299D">
        <w:rPr>
          <w:rFonts w:ascii="Arial" w:eastAsia="Book Antiqua" w:hAnsi="Arial" w:cs="Arial"/>
          <w:sz w:val="24"/>
          <w:szCs w:val="24"/>
          <w:lang w:val="en-US"/>
        </w:rPr>
        <w:fldChar w:fldCharType="begin"/>
      </w:r>
      <w:r w:rsidR="004C299D">
        <w:rPr>
          <w:rFonts w:ascii="Arial" w:eastAsia="Book Antiqua" w:hAnsi="Arial" w:cs="Arial"/>
          <w:sz w:val="24"/>
          <w:szCs w:val="24"/>
          <w:lang w:val="en-US"/>
        </w:rPr>
        <w:instrText xml:space="preserve"> ADDIN ZOTERO_ITEM CSL_CITATION {"citationID":"PBQBebrz","properties":{"formattedCitation":"(Tan et al., 2016)","plainCitation":"(Tan et al., 2016)","noteIndex":0},"citationItems":[{"id":184,"uris":["http://zotero.org/users/local/hlnfGB2N/items/E3HEZ6ZJ"],"itemData":{"id":184,"type":"article-journal","abstract":"Melatonin has been speculated to be mainly synthesized by mitochondria. This speculation is supported by the recent discovery that aralkylamine N-acetyltransferase/serotonin N-acetyltransferase (AANAT/SNAT) is localized in mitochondria of oocytes and the isolated mitochondria generate melatonin. We have also speculated that melatonin is a mitochondria-targeted antioxidant. It accumulates in mitochondria with high concentration against a concentration gradient. This is probably achieved by an active transportation via mitochondrial melatonin transporter(s). Melatonin protects mitochondria by scavenging reactive oxygen species (ROS), inhibiting the mitochondrial permeability transition pore (MPTP), and activating uncoupling proteins (UCPs). Thus, melatonin maintains the optimal mitochondrial membrane potential and preserves mitochondrial functions. In addition, mitochondrial biogenesis and dynamics is also regulated by melatonin. In most cases, melatonin reduces mitochondrial fission and elevates their fusion. Mitochondrial dynamics exhibit an oscillatory pattern which matches the melatonin circadian secretory rhythm in pinealeocytes and probably in other cells. Recently, melatonin has been found to promote mitophagy and improve homeostasis of mitochondria.","container-title":"International Journal of Molecular Sciences","DOI":"10.3390/ijms17122124","ISSN":"1422-0067","issue":"12","title":"Melatonin: A Mitochondrial Targeting Molecule Involving Mitochondrial Protection and Dynamics","volume":"17","author":[{"family":"Tan","given":"Dun-Xian"},{"family":"Manchester","given":"Lucien C."},{"family":"Qin","given":"Lilan"},{"family":"Reiter","given":"Russel J."}],"issued":{"date-parts":[["2016"]]}}}],"schema":"https://github.com/citation-style-language/schema/raw/master/csl-citation.json"} </w:instrText>
      </w:r>
      <w:r w:rsidR="004C299D">
        <w:rPr>
          <w:rFonts w:ascii="Arial" w:eastAsia="Book Antiqua" w:hAnsi="Arial" w:cs="Arial"/>
          <w:sz w:val="24"/>
          <w:szCs w:val="24"/>
          <w:lang w:val="en-US"/>
        </w:rPr>
        <w:fldChar w:fldCharType="separate"/>
      </w:r>
      <w:r w:rsidR="004C299D" w:rsidRPr="004C299D">
        <w:rPr>
          <w:rFonts w:ascii="Arial" w:hAnsi="Arial" w:cs="Arial"/>
          <w:sz w:val="24"/>
        </w:rPr>
        <w:t>(Tan et al., 2016)</w:t>
      </w:r>
      <w:r w:rsidR="004C299D">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Mikroalga</w:t>
      </w:r>
      <w:proofErr w:type="spellEnd"/>
      <w:r w:rsidR="000617BB">
        <w:rPr>
          <w:rFonts w:ascii="Arial" w:eastAsia="Book Antiqua" w:hAnsi="Arial" w:cs="Arial"/>
          <w:sz w:val="24"/>
          <w:szCs w:val="24"/>
          <w:lang w:val="en-US"/>
        </w:rPr>
        <w:t xml:space="preserve"> yang </w:t>
      </w:r>
      <w:proofErr w:type="spellStart"/>
      <w:r w:rsidR="000617BB">
        <w:rPr>
          <w:rFonts w:ascii="Arial" w:eastAsia="Book Antiqua" w:hAnsi="Arial" w:cs="Arial"/>
          <w:sz w:val="24"/>
          <w:szCs w:val="24"/>
          <w:lang w:val="en-US"/>
        </w:rPr>
        <w:t>melakukan</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pelepasan</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racun</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akibat</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lisis</w:t>
      </w:r>
      <w:proofErr w:type="spellEnd"/>
      <w:r w:rsidR="000617BB">
        <w:rPr>
          <w:rFonts w:ascii="Arial" w:eastAsia="Book Antiqua" w:hAnsi="Arial" w:cs="Arial"/>
          <w:sz w:val="24"/>
          <w:szCs w:val="24"/>
          <w:lang w:val="en-US"/>
        </w:rPr>
        <w:t xml:space="preserve"> pada </w:t>
      </w:r>
      <w:proofErr w:type="spellStart"/>
      <w:r w:rsidR="000617BB">
        <w:rPr>
          <w:rFonts w:ascii="Arial" w:eastAsia="Book Antiqua" w:hAnsi="Arial" w:cs="Arial"/>
          <w:sz w:val="24"/>
          <w:szCs w:val="24"/>
          <w:lang w:val="en-US"/>
        </w:rPr>
        <w:t>sel</w:t>
      </w:r>
      <w:proofErr w:type="spellEnd"/>
      <w:r w:rsidR="000617BB">
        <w:rPr>
          <w:rFonts w:ascii="Arial" w:eastAsia="Book Antiqua" w:hAnsi="Arial" w:cs="Arial"/>
          <w:sz w:val="24"/>
          <w:szCs w:val="24"/>
          <w:lang w:val="en-US"/>
        </w:rPr>
        <w:t xml:space="preserve"> alga </w:t>
      </w:r>
      <w:proofErr w:type="spellStart"/>
      <w:r w:rsidR="000617BB">
        <w:rPr>
          <w:rFonts w:ascii="Arial" w:eastAsia="Book Antiqua" w:hAnsi="Arial" w:cs="Arial"/>
          <w:sz w:val="24"/>
          <w:szCs w:val="24"/>
          <w:lang w:val="en-US"/>
        </w:rPr>
        <w:t>dapat</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menurunkan</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kualitas</w:t>
      </w:r>
      <w:proofErr w:type="spellEnd"/>
      <w:r w:rsidR="000617BB">
        <w:rPr>
          <w:rFonts w:ascii="Arial" w:eastAsia="Book Antiqua" w:hAnsi="Arial" w:cs="Arial"/>
          <w:sz w:val="24"/>
          <w:szCs w:val="24"/>
          <w:lang w:val="en-US"/>
        </w:rPr>
        <w:t xml:space="preserve"> air dan juga </w:t>
      </w:r>
      <w:proofErr w:type="spellStart"/>
      <w:r w:rsidR="000617BB">
        <w:rPr>
          <w:rFonts w:ascii="Arial" w:eastAsia="Book Antiqua" w:hAnsi="Arial" w:cs="Arial"/>
          <w:sz w:val="24"/>
          <w:szCs w:val="24"/>
          <w:lang w:val="en-US"/>
        </w:rPr>
        <w:t>bahan</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kimia</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menjadi</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ancaman</w:t>
      </w:r>
      <w:proofErr w:type="spellEnd"/>
      <w:r w:rsidR="000617BB">
        <w:rPr>
          <w:rFonts w:ascii="Arial" w:eastAsia="Book Antiqua" w:hAnsi="Arial" w:cs="Arial"/>
          <w:sz w:val="24"/>
          <w:szCs w:val="24"/>
          <w:lang w:val="en-US"/>
        </w:rPr>
        <w:t xml:space="preserve"> </w:t>
      </w:r>
      <w:proofErr w:type="spellStart"/>
      <w:r w:rsidR="000617BB">
        <w:rPr>
          <w:rFonts w:ascii="Arial" w:eastAsia="Book Antiqua" w:hAnsi="Arial" w:cs="Arial"/>
          <w:sz w:val="24"/>
          <w:szCs w:val="24"/>
          <w:lang w:val="en-US"/>
        </w:rPr>
        <w:t>ekosistem</w:t>
      </w:r>
      <w:proofErr w:type="spellEnd"/>
      <w:r w:rsidR="00BF126C">
        <w:rPr>
          <w:rFonts w:ascii="Arial" w:eastAsia="Book Antiqua" w:hAnsi="Arial" w:cs="Arial"/>
          <w:sz w:val="24"/>
          <w:szCs w:val="24"/>
          <w:lang w:val="en-US"/>
        </w:rPr>
        <w:t xml:space="preserve"> </w:t>
      </w:r>
      <w:r w:rsidR="004C299D">
        <w:rPr>
          <w:rFonts w:ascii="Arial" w:eastAsia="Book Antiqua" w:hAnsi="Arial" w:cs="Arial"/>
          <w:sz w:val="24"/>
          <w:szCs w:val="24"/>
          <w:lang w:val="en-US"/>
        </w:rPr>
        <w:fldChar w:fldCharType="begin"/>
      </w:r>
      <w:r w:rsidR="004C299D">
        <w:rPr>
          <w:rFonts w:ascii="Arial" w:eastAsia="Book Antiqua" w:hAnsi="Arial" w:cs="Arial"/>
          <w:sz w:val="24"/>
          <w:szCs w:val="24"/>
          <w:lang w:val="en-US"/>
        </w:rPr>
        <w:instrText xml:space="preserve"> ADDIN ZOTERO_ITEM CSL_CITATION {"citationID":"ThWrbDaJ","properties":{"formattedCitation":"(Rasmussen et al., 2017)","plainCitation":"(Rasmussen et al., 2017)","noteIndex":0},"citationItems":[{"id":185,"uris":["http://zotero.org/users/local/hlnfGB2N/items/LPV79Z7J"],"itemData":{"id":185,"type":"article-journal","container-title":"Journal of Natural Products","DOI":"10.1021/acs.jnatprod.6b00860","journalAbbreviation":"Journal of Natural Products","title":"Karmitoxin: An Amine-Containing Polyhydroxy-Polyene Toxin from the Marine Dinoflagellate Karlodinium armiger","volume":"80","author":[{"family":"Rasmussen","given":"Silas"},{"family":"Binzer","given":"Sofie"},{"family":"Hoeck","given":"Casper"},{"family":"Soman de Medeiros","given":"Lívia"},{"family":"Andersen","given":"Nikolaj"},{"family":"Place","given":"Allen"},{"family":"Nielsen","given":"Kristian"},{"family":"Hansen","given":"Per"},{"family":"Larsen","given":"Thomas Ostenfeld"}],"issued":{"date-parts":[["2017",4,5]]}}}],"schema":"https://github.com/citation-style-language/schema/raw/master/csl-citation.json"} </w:instrText>
      </w:r>
      <w:r w:rsidR="004C299D">
        <w:rPr>
          <w:rFonts w:ascii="Arial" w:eastAsia="Book Antiqua" w:hAnsi="Arial" w:cs="Arial"/>
          <w:sz w:val="24"/>
          <w:szCs w:val="24"/>
          <w:lang w:val="en-US"/>
        </w:rPr>
        <w:fldChar w:fldCharType="separate"/>
      </w:r>
      <w:r w:rsidR="004C299D" w:rsidRPr="004C299D">
        <w:rPr>
          <w:rFonts w:ascii="Arial" w:hAnsi="Arial" w:cs="Arial"/>
          <w:sz w:val="24"/>
        </w:rPr>
        <w:t>(Rasmussen et al., 2017)</w:t>
      </w:r>
      <w:r w:rsidR="004C299D">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sidR="000617B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Pemantauan</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kualitas</w:t>
      </w:r>
      <w:proofErr w:type="spellEnd"/>
      <w:r w:rsidR="00CF703B">
        <w:rPr>
          <w:rFonts w:ascii="Arial" w:eastAsia="Book Antiqua" w:hAnsi="Arial" w:cs="Arial"/>
          <w:sz w:val="24"/>
          <w:szCs w:val="24"/>
          <w:lang w:val="en-US"/>
        </w:rPr>
        <w:t xml:space="preserve"> air </w:t>
      </w:r>
      <w:proofErr w:type="spellStart"/>
      <w:r w:rsidR="00CF703B">
        <w:rPr>
          <w:rFonts w:ascii="Arial" w:eastAsia="Book Antiqua" w:hAnsi="Arial" w:cs="Arial"/>
          <w:sz w:val="24"/>
          <w:szCs w:val="24"/>
          <w:lang w:val="en-US"/>
        </w:rPr>
        <w:t>seperti</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jumlah</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mikroalga</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warna</w:t>
      </w:r>
      <w:proofErr w:type="spellEnd"/>
      <w:r w:rsidR="00CF703B">
        <w:rPr>
          <w:rFonts w:ascii="Arial" w:eastAsia="Book Antiqua" w:hAnsi="Arial" w:cs="Arial"/>
          <w:sz w:val="24"/>
          <w:szCs w:val="24"/>
          <w:lang w:val="en-US"/>
        </w:rPr>
        <w:t xml:space="preserve">, TDS, dan </w:t>
      </w:r>
      <w:proofErr w:type="spellStart"/>
      <w:r w:rsidR="00CF703B">
        <w:rPr>
          <w:rFonts w:ascii="Arial" w:eastAsia="Book Antiqua" w:hAnsi="Arial" w:cs="Arial"/>
          <w:sz w:val="24"/>
          <w:szCs w:val="24"/>
          <w:lang w:val="en-US"/>
        </w:rPr>
        <w:t>kekeruhan</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dapat</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menjadi</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indi</w:t>
      </w:r>
      <w:r w:rsidR="000C1707">
        <w:rPr>
          <w:rFonts w:ascii="Arial" w:eastAsia="Book Antiqua" w:hAnsi="Arial" w:cs="Arial"/>
          <w:sz w:val="24"/>
          <w:szCs w:val="24"/>
          <w:lang w:val="en-US"/>
        </w:rPr>
        <w:t>k</w:t>
      </w:r>
      <w:r w:rsidR="00CF703B">
        <w:rPr>
          <w:rFonts w:ascii="Arial" w:eastAsia="Book Antiqua" w:hAnsi="Arial" w:cs="Arial"/>
          <w:sz w:val="24"/>
          <w:szCs w:val="24"/>
          <w:lang w:val="en-US"/>
        </w:rPr>
        <w:t>ator</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dalam</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pembentukan</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atau</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peningkatan</w:t>
      </w:r>
      <w:proofErr w:type="spellEnd"/>
      <w:r w:rsidR="00CF703B">
        <w:rPr>
          <w:rFonts w:ascii="Arial" w:eastAsia="Book Antiqua" w:hAnsi="Arial" w:cs="Arial"/>
          <w:sz w:val="24"/>
          <w:szCs w:val="24"/>
          <w:lang w:val="en-US"/>
        </w:rPr>
        <w:t xml:space="preserve"> HAB. </w:t>
      </w:r>
      <w:proofErr w:type="spellStart"/>
      <w:r w:rsidR="00CF703B">
        <w:rPr>
          <w:rFonts w:ascii="Arial" w:eastAsia="Book Antiqua" w:hAnsi="Arial" w:cs="Arial"/>
          <w:sz w:val="24"/>
          <w:szCs w:val="24"/>
          <w:lang w:val="en-US"/>
        </w:rPr>
        <w:t>Jumlah</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sel</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mikroalga</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sering</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berkorelasi</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dengan</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konsentrasi</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toksin</w:t>
      </w:r>
      <w:proofErr w:type="spellEnd"/>
      <w:r w:rsidR="007D2601">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peningkatan</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warna</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dapat</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berkorelasi</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dengan</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pelepasan</w:t>
      </w:r>
      <w:proofErr w:type="spellEnd"/>
      <w:r w:rsidR="00CF703B">
        <w:rPr>
          <w:rFonts w:ascii="Arial" w:eastAsia="Book Antiqua" w:hAnsi="Arial" w:cs="Arial"/>
          <w:sz w:val="24"/>
          <w:szCs w:val="24"/>
          <w:lang w:val="en-US"/>
        </w:rPr>
        <w:t xml:space="preserve"> pigmen </w:t>
      </w:r>
      <w:proofErr w:type="spellStart"/>
      <w:r w:rsidR="00CF703B">
        <w:rPr>
          <w:rFonts w:ascii="Arial" w:eastAsia="Book Antiqua" w:hAnsi="Arial" w:cs="Arial"/>
          <w:sz w:val="24"/>
          <w:szCs w:val="24"/>
          <w:lang w:val="en-US"/>
        </w:rPr>
        <w:t>mikroalga</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ketika</w:t>
      </w:r>
      <w:proofErr w:type="spellEnd"/>
      <w:r w:rsidR="00CF703B">
        <w:rPr>
          <w:rFonts w:ascii="Arial" w:eastAsia="Book Antiqua" w:hAnsi="Arial" w:cs="Arial"/>
          <w:sz w:val="24"/>
          <w:szCs w:val="24"/>
          <w:lang w:val="en-US"/>
        </w:rPr>
        <w:t xml:space="preserve"> </w:t>
      </w:r>
      <w:r w:rsidR="007D2601">
        <w:rPr>
          <w:rFonts w:ascii="Arial" w:eastAsia="Book Antiqua" w:hAnsi="Arial" w:cs="Arial"/>
          <w:sz w:val="24"/>
          <w:szCs w:val="24"/>
          <w:lang w:val="en-US"/>
        </w:rPr>
        <w:t xml:space="preserve">proses </w:t>
      </w:r>
      <w:proofErr w:type="spellStart"/>
      <w:r w:rsidR="007D2601">
        <w:rPr>
          <w:rFonts w:ascii="Arial" w:eastAsia="Book Antiqua" w:hAnsi="Arial" w:cs="Arial"/>
          <w:sz w:val="24"/>
          <w:szCs w:val="24"/>
          <w:lang w:val="en-US"/>
        </w:rPr>
        <w:t>pembentukan</w:t>
      </w:r>
      <w:proofErr w:type="spellEnd"/>
      <w:r w:rsidR="007D2601">
        <w:rPr>
          <w:rFonts w:ascii="Arial" w:eastAsia="Book Antiqua" w:hAnsi="Arial" w:cs="Arial"/>
          <w:sz w:val="24"/>
          <w:szCs w:val="24"/>
          <w:lang w:val="en-US"/>
        </w:rPr>
        <w:t xml:space="preserve"> ROS</w:t>
      </w:r>
      <w:r w:rsidR="00BF126C">
        <w:rPr>
          <w:rFonts w:ascii="Arial" w:eastAsia="Book Antiqua" w:hAnsi="Arial" w:cs="Arial"/>
          <w:sz w:val="24"/>
          <w:szCs w:val="24"/>
          <w:lang w:val="en-US"/>
        </w:rPr>
        <w:t xml:space="preserve"> </w:t>
      </w:r>
      <w:r w:rsidR="007D3F51">
        <w:rPr>
          <w:rFonts w:ascii="Arial" w:eastAsia="Book Antiqua" w:hAnsi="Arial" w:cs="Arial"/>
          <w:sz w:val="24"/>
          <w:szCs w:val="24"/>
          <w:lang w:val="en-US"/>
        </w:rPr>
        <w:fldChar w:fldCharType="begin"/>
      </w:r>
      <w:r w:rsidR="007D3F51">
        <w:rPr>
          <w:rFonts w:ascii="Arial" w:eastAsia="Book Antiqua" w:hAnsi="Arial" w:cs="Arial"/>
          <w:sz w:val="24"/>
          <w:szCs w:val="24"/>
          <w:lang w:val="en-US"/>
        </w:rPr>
        <w:instrText xml:space="preserve"> ADDIN ZOTERO_ITEM CSL_CITATION {"citationID":"RAEDZFnw","properties":{"formattedCitation":"(Silva et al., 2024)","plainCitation":"(Silva et al., 2024)","noteIndex":0},"citationItems":[{"id":167,"uris":["http://zotero.org/users/local/hlnfGB2N/items/573GCA4N"],"itemData":{"id":167,"type":"article-journal","abstract":"Cyanobacteria are ancient and prolific microorganisms for which the current knowledge remains limited. The present work constitutes the first report on the presence of the cyanobacteria Tolypothrix sp. LEGE 221228, Nostoc sp. LEGE 221229, Scytonema sp. LEGE 221230 and Drouetiella sp. LEGE 221231 in the volcanic crater lake in Chichonal (Chiapas-Mexico), and in the characterization of their pigments profile and antioxidant potential, through the application of biorefinery approaches. The identification of cyanobacteria species was achieved through advanced morphology-based methods for cyanobacterial taxonomy. The HPLC-PDA analysis of the cyanobacteria acetone extracts revealed β-carotene, echinenone and chlorophyll-a as the main pigments. Drouetiella sp. LEGE 221231 presented the highest β-carotene concentration (63.67 μg/mL), total carotenoids (87.92 μg/mL) and chlorophylls (20.88 μg/mL), closely followed by Tolypothrix sp. LEGE 221228 (with 51.37, 75.14 and 14.88 μg/mL, respectively), this being the first report on the carotenoid and chlorophylls profile of these strains. Aqueous extracts revealed the highest content of phycoerythrin in Tolypothrix sp. LEGE 221228 (50.61 mg/g) and of phycocyanin in Nostoc sp. LEGE 221229 (57.66 mg/g), standing out in superoxide anion radical scavenging, while the acetonic ones were more effective in scavenging nitric oxide radical. For both, Tolypothrix sp. LEGE 221228 was the most effective, presenting the lowest IC50 (53.75 and 57.68 μg/mL, respectively). Overall, the present study enriches the knowledge on biodiversity of cyanobacteria from underexplored environments, enhancing their potential biotechnological applications as producers of added value secondary metabolites with interest in food, pharmaceutical and cosmetic industries.","container-title":"Algal Research","DOI":"10.1016/j.algal.2024.103578","ISSN":"2211-9264","journalAbbreviation":"Algal Research","page":"103578","title":"Pigments profile and antioxidant potential of extremophile cyanobacteria isolated from the Mexican Volcanic Lake Chichonal","volume":"81","author":[{"family":"Silva","given":"Raquel"},{"family":"Gonçalves","given":"Talita"},{"family":"Morone","given":"Janaína"},{"family":"Moreira","given":"Gabriela Alves"},{"family":"Morais","given":"João"},{"family":"Hentschke","given":"Guilherme Scotta"},{"family":"Álvarez-Gutiérrez","given":"Peggy Elizabeth"},{"family":"Batista-García","given":"Ramón Alberto"},{"family":"Vasconcelos","given":"Vitor"},{"family":"Lopes","given":"Graciliana"}],"issued":{"date-parts":[["2024",7,1]]}}}],"schema":"https://github.com/citation-style-language/schema/raw/master/csl-citation.json"} </w:instrText>
      </w:r>
      <w:r w:rsidR="007D3F51">
        <w:rPr>
          <w:rFonts w:ascii="Arial" w:eastAsia="Book Antiqua" w:hAnsi="Arial" w:cs="Arial"/>
          <w:sz w:val="24"/>
          <w:szCs w:val="24"/>
          <w:lang w:val="en-US"/>
        </w:rPr>
        <w:fldChar w:fldCharType="separate"/>
      </w:r>
      <w:r w:rsidR="007D3F51" w:rsidRPr="007D3F51">
        <w:rPr>
          <w:rFonts w:ascii="Arial" w:hAnsi="Arial" w:cs="Arial"/>
          <w:sz w:val="24"/>
        </w:rPr>
        <w:t>(Silva et al., 2024)</w:t>
      </w:r>
      <w:r w:rsidR="007D3F51">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sidR="007D2601">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Dalam</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pengemba</w:t>
      </w:r>
      <w:r w:rsidR="007B6C99">
        <w:rPr>
          <w:rFonts w:ascii="Arial" w:eastAsia="Book Antiqua" w:hAnsi="Arial" w:cs="Arial"/>
          <w:sz w:val="24"/>
          <w:szCs w:val="24"/>
          <w:lang w:val="en-US"/>
        </w:rPr>
        <w:t>ng</w:t>
      </w:r>
      <w:r w:rsidR="00CF703B">
        <w:rPr>
          <w:rFonts w:ascii="Arial" w:eastAsia="Book Antiqua" w:hAnsi="Arial" w:cs="Arial"/>
          <w:sz w:val="24"/>
          <w:szCs w:val="24"/>
          <w:lang w:val="en-US"/>
        </w:rPr>
        <w:t>an</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metode</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mitigasi</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perlu</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mempertimbangkan</w:t>
      </w:r>
      <w:proofErr w:type="spellEnd"/>
      <w:r w:rsidR="00CF703B">
        <w:rPr>
          <w:rFonts w:ascii="Arial" w:eastAsia="Book Antiqua" w:hAnsi="Arial" w:cs="Arial"/>
          <w:sz w:val="24"/>
          <w:szCs w:val="24"/>
          <w:lang w:val="en-US"/>
        </w:rPr>
        <w:t xml:space="preserve"> </w:t>
      </w:r>
      <w:proofErr w:type="spellStart"/>
      <w:r w:rsidR="00CF703B">
        <w:rPr>
          <w:rFonts w:ascii="Arial" w:eastAsia="Book Antiqua" w:hAnsi="Arial" w:cs="Arial"/>
          <w:sz w:val="24"/>
          <w:szCs w:val="24"/>
          <w:lang w:val="en-US"/>
        </w:rPr>
        <w:t>dampak</w:t>
      </w:r>
      <w:proofErr w:type="spellEnd"/>
      <w:r w:rsidR="00CF703B">
        <w:rPr>
          <w:rFonts w:ascii="Arial" w:eastAsia="Book Antiqua" w:hAnsi="Arial" w:cs="Arial"/>
          <w:sz w:val="24"/>
          <w:szCs w:val="24"/>
          <w:lang w:val="en-US"/>
        </w:rPr>
        <w:t xml:space="preserve"> yang </w:t>
      </w:r>
      <w:proofErr w:type="spellStart"/>
      <w:r w:rsidR="00CF703B">
        <w:rPr>
          <w:rFonts w:ascii="Arial" w:eastAsia="Book Antiqua" w:hAnsi="Arial" w:cs="Arial"/>
          <w:sz w:val="24"/>
          <w:szCs w:val="24"/>
          <w:lang w:val="en-US"/>
        </w:rPr>
        <w:t>dihasilkan</w:t>
      </w:r>
      <w:proofErr w:type="spellEnd"/>
      <w:r w:rsidR="00CF703B">
        <w:rPr>
          <w:rFonts w:ascii="Arial" w:eastAsia="Book Antiqua" w:hAnsi="Arial" w:cs="Arial"/>
          <w:sz w:val="24"/>
          <w:szCs w:val="24"/>
          <w:lang w:val="en-US"/>
        </w:rPr>
        <w:t xml:space="preserve"> pada </w:t>
      </w:r>
      <w:proofErr w:type="spellStart"/>
      <w:r w:rsidR="00CF703B">
        <w:rPr>
          <w:rFonts w:ascii="Arial" w:eastAsia="Book Antiqua" w:hAnsi="Arial" w:cs="Arial"/>
          <w:sz w:val="24"/>
          <w:szCs w:val="24"/>
          <w:lang w:val="en-US"/>
        </w:rPr>
        <w:t>kualitas</w:t>
      </w:r>
      <w:proofErr w:type="spellEnd"/>
      <w:r w:rsidR="00CF703B">
        <w:rPr>
          <w:rFonts w:ascii="Arial" w:eastAsia="Book Antiqua" w:hAnsi="Arial" w:cs="Arial"/>
          <w:sz w:val="24"/>
          <w:szCs w:val="24"/>
          <w:lang w:val="en-US"/>
        </w:rPr>
        <w:t xml:space="preserve"> air </w:t>
      </w:r>
      <w:proofErr w:type="spellStart"/>
      <w:r w:rsidR="00CF703B" w:rsidRPr="00CF703B">
        <w:rPr>
          <w:rFonts w:ascii="Arial" w:eastAsia="Book Antiqua" w:hAnsi="Arial" w:cs="Arial"/>
          <w:sz w:val="24"/>
          <w:szCs w:val="24"/>
          <w:lang w:val="en-US"/>
        </w:rPr>
        <w:t>dengan</w:t>
      </w:r>
      <w:proofErr w:type="spellEnd"/>
      <w:r w:rsidR="00CF703B" w:rsidRPr="00CF703B">
        <w:rPr>
          <w:rFonts w:ascii="Arial" w:eastAsia="Book Antiqua" w:hAnsi="Arial" w:cs="Arial"/>
          <w:sz w:val="24"/>
          <w:szCs w:val="24"/>
          <w:lang w:val="en-US"/>
        </w:rPr>
        <w:t xml:space="preserve"> </w:t>
      </w:r>
      <w:proofErr w:type="spellStart"/>
      <w:r w:rsidR="00CF703B" w:rsidRPr="00CF703B">
        <w:rPr>
          <w:rFonts w:ascii="Arial" w:eastAsia="Book Antiqua" w:hAnsi="Arial" w:cs="Arial"/>
          <w:sz w:val="24"/>
          <w:szCs w:val="24"/>
          <w:lang w:val="en-US"/>
        </w:rPr>
        <w:t>pendekatan</w:t>
      </w:r>
      <w:proofErr w:type="spellEnd"/>
      <w:r w:rsidR="00CF703B" w:rsidRPr="00CF703B">
        <w:rPr>
          <w:rFonts w:ascii="Arial" w:eastAsia="Book Antiqua" w:hAnsi="Arial" w:cs="Arial"/>
          <w:sz w:val="24"/>
          <w:szCs w:val="24"/>
          <w:lang w:val="en-US"/>
        </w:rPr>
        <w:t xml:space="preserve"> </w:t>
      </w:r>
      <w:proofErr w:type="spellStart"/>
      <w:r w:rsidR="00CF703B" w:rsidRPr="00CF703B">
        <w:rPr>
          <w:rFonts w:ascii="Arial" w:eastAsia="Book Antiqua" w:hAnsi="Arial" w:cs="Arial"/>
          <w:sz w:val="24"/>
          <w:szCs w:val="24"/>
          <w:lang w:val="en-US"/>
        </w:rPr>
        <w:t>berbasis</w:t>
      </w:r>
      <w:proofErr w:type="spellEnd"/>
      <w:r w:rsidR="00CF703B" w:rsidRPr="00CF703B">
        <w:rPr>
          <w:rFonts w:ascii="Arial" w:eastAsia="Book Antiqua" w:hAnsi="Arial" w:cs="Arial"/>
          <w:sz w:val="24"/>
          <w:szCs w:val="24"/>
          <w:lang w:val="en-US"/>
        </w:rPr>
        <w:t xml:space="preserve"> </w:t>
      </w:r>
      <w:proofErr w:type="spellStart"/>
      <w:r w:rsidR="00CF703B" w:rsidRPr="00CF703B">
        <w:rPr>
          <w:rFonts w:ascii="Arial" w:eastAsia="Book Antiqua" w:hAnsi="Arial" w:cs="Arial"/>
          <w:sz w:val="24"/>
          <w:szCs w:val="24"/>
          <w:lang w:val="en-US"/>
        </w:rPr>
        <w:t>ekosistem</w:t>
      </w:r>
      <w:proofErr w:type="spellEnd"/>
      <w:r w:rsidR="00CF703B" w:rsidRPr="00CF703B">
        <w:rPr>
          <w:rFonts w:ascii="Arial" w:eastAsia="Book Antiqua" w:hAnsi="Arial" w:cs="Arial"/>
          <w:sz w:val="24"/>
          <w:szCs w:val="24"/>
          <w:lang w:val="en-US"/>
        </w:rPr>
        <w:t xml:space="preserve"> yang </w:t>
      </w:r>
      <w:proofErr w:type="spellStart"/>
      <w:r w:rsidR="00CF703B" w:rsidRPr="00CF703B">
        <w:rPr>
          <w:rFonts w:ascii="Arial" w:eastAsia="Book Antiqua" w:hAnsi="Arial" w:cs="Arial"/>
          <w:sz w:val="24"/>
          <w:szCs w:val="24"/>
          <w:lang w:val="en-US"/>
        </w:rPr>
        <w:t>lebih</w:t>
      </w:r>
      <w:proofErr w:type="spellEnd"/>
      <w:r w:rsidR="00CF703B" w:rsidRPr="00CF703B">
        <w:rPr>
          <w:rFonts w:ascii="Arial" w:eastAsia="Book Antiqua" w:hAnsi="Arial" w:cs="Arial"/>
          <w:sz w:val="24"/>
          <w:szCs w:val="24"/>
          <w:lang w:val="en-US"/>
        </w:rPr>
        <w:t xml:space="preserve"> </w:t>
      </w:r>
      <w:proofErr w:type="spellStart"/>
      <w:r w:rsidR="00CF703B" w:rsidRPr="00CF703B">
        <w:rPr>
          <w:rFonts w:ascii="Arial" w:eastAsia="Book Antiqua" w:hAnsi="Arial" w:cs="Arial"/>
          <w:sz w:val="24"/>
          <w:szCs w:val="24"/>
          <w:lang w:val="en-US"/>
        </w:rPr>
        <w:t>terintegrasi</w:t>
      </w:r>
      <w:proofErr w:type="spellEnd"/>
      <w:r w:rsidR="00CF703B" w:rsidRPr="00CF703B">
        <w:rPr>
          <w:rFonts w:ascii="Arial" w:eastAsia="Book Antiqua" w:hAnsi="Arial" w:cs="Arial"/>
          <w:sz w:val="24"/>
          <w:szCs w:val="24"/>
          <w:lang w:val="en-US"/>
        </w:rPr>
        <w:t xml:space="preserve"> dan </w:t>
      </w:r>
      <w:proofErr w:type="spellStart"/>
      <w:r w:rsidR="00CF703B" w:rsidRPr="00CF703B">
        <w:rPr>
          <w:rFonts w:ascii="Arial" w:eastAsia="Book Antiqua" w:hAnsi="Arial" w:cs="Arial"/>
          <w:sz w:val="24"/>
          <w:szCs w:val="24"/>
          <w:lang w:val="en-US"/>
        </w:rPr>
        <w:t>berkelanjutan</w:t>
      </w:r>
      <w:proofErr w:type="spellEnd"/>
      <w:r w:rsidR="00CF703B" w:rsidRPr="00CF703B">
        <w:rPr>
          <w:rFonts w:ascii="Arial" w:eastAsia="Book Antiqua" w:hAnsi="Arial" w:cs="Arial"/>
          <w:sz w:val="24"/>
          <w:szCs w:val="24"/>
          <w:lang w:val="en-US"/>
        </w:rPr>
        <w:t>.</w:t>
      </w:r>
    </w:p>
    <w:p w14:paraId="5FCBF5EE" w14:textId="6032EC03" w:rsidR="00B7327A" w:rsidRPr="007B6C99" w:rsidRDefault="00B7327A" w:rsidP="003B7FBA">
      <w:pPr>
        <w:spacing w:after="0" w:line="240" w:lineRule="auto"/>
        <w:ind w:firstLine="567"/>
        <w:jc w:val="both"/>
        <w:rPr>
          <w:rFonts w:ascii="Arial" w:eastAsia="Book Antiqua" w:hAnsi="Arial" w:cs="Arial"/>
          <w:sz w:val="24"/>
          <w:szCs w:val="24"/>
          <w:lang w:val="en-US"/>
        </w:rPr>
      </w:pPr>
      <w:proofErr w:type="spellStart"/>
      <w:r w:rsidRPr="00B7327A">
        <w:rPr>
          <w:rFonts w:ascii="Arial" w:eastAsia="Book Antiqua" w:hAnsi="Arial" w:cs="Arial"/>
          <w:sz w:val="24"/>
          <w:szCs w:val="24"/>
          <w:lang w:val="en-US"/>
        </w:rPr>
        <w:t>Sebagai</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solusi</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untuk</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mengatasi</w:t>
      </w:r>
      <w:proofErr w:type="spellEnd"/>
      <w:r w:rsidRPr="00B7327A">
        <w:rPr>
          <w:rFonts w:ascii="Arial" w:eastAsia="Book Antiqua" w:hAnsi="Arial" w:cs="Arial"/>
          <w:sz w:val="24"/>
          <w:szCs w:val="24"/>
          <w:lang w:val="en-US"/>
        </w:rPr>
        <w:t xml:space="preserve"> </w:t>
      </w:r>
      <w:r w:rsidRPr="00B7327A">
        <w:rPr>
          <w:rFonts w:ascii="Arial" w:eastAsia="Book Antiqua" w:hAnsi="Arial" w:cs="Arial"/>
          <w:i/>
          <w:iCs/>
          <w:sz w:val="24"/>
          <w:szCs w:val="24"/>
          <w:lang w:val="en-US"/>
        </w:rPr>
        <w:t>HAB</w:t>
      </w:r>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penggunaan</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bahan</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organik</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alami</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seperti</w:t>
      </w:r>
      <w:proofErr w:type="spellEnd"/>
      <w:r w:rsidRPr="00B7327A">
        <w:rPr>
          <w:rFonts w:ascii="Arial" w:eastAsia="Book Antiqua" w:hAnsi="Arial" w:cs="Arial"/>
          <w:sz w:val="24"/>
          <w:szCs w:val="24"/>
          <w:lang w:val="en-US"/>
        </w:rPr>
        <w:t xml:space="preserve"> </w:t>
      </w:r>
      <w:r w:rsidRPr="00B7327A">
        <w:rPr>
          <w:rFonts w:ascii="Arial" w:eastAsia="Book Antiqua" w:hAnsi="Arial" w:cs="Arial"/>
          <w:i/>
          <w:iCs/>
          <w:sz w:val="24"/>
          <w:szCs w:val="24"/>
          <w:lang w:val="en-US"/>
        </w:rPr>
        <w:t xml:space="preserve">Caesalpinia </w:t>
      </w:r>
      <w:proofErr w:type="spellStart"/>
      <w:r w:rsidRPr="00B7327A">
        <w:rPr>
          <w:rFonts w:ascii="Arial" w:eastAsia="Book Antiqua" w:hAnsi="Arial" w:cs="Arial"/>
          <w:i/>
          <w:iCs/>
          <w:sz w:val="24"/>
          <w:szCs w:val="24"/>
          <w:lang w:val="en-US"/>
        </w:rPr>
        <w:t>sappan</w:t>
      </w:r>
      <w:proofErr w:type="spellEnd"/>
      <w:r w:rsidRPr="00B7327A">
        <w:rPr>
          <w:rFonts w:ascii="Arial" w:eastAsia="Book Antiqua" w:hAnsi="Arial" w:cs="Arial"/>
          <w:i/>
          <w:iCs/>
          <w:sz w:val="24"/>
          <w:szCs w:val="24"/>
          <w:lang w:val="en-US"/>
        </w:rPr>
        <w:t xml:space="preserve"> </w:t>
      </w:r>
      <w:proofErr w:type="spellStart"/>
      <w:r w:rsidRPr="00B7327A">
        <w:rPr>
          <w:rFonts w:ascii="Arial" w:eastAsia="Book Antiqua" w:hAnsi="Arial" w:cs="Arial"/>
          <w:sz w:val="24"/>
          <w:szCs w:val="24"/>
          <w:lang w:val="en-US"/>
        </w:rPr>
        <w:t>menjadi</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pilihan</w:t>
      </w:r>
      <w:proofErr w:type="spellEnd"/>
      <w:r w:rsidRPr="00B7327A">
        <w:rPr>
          <w:rFonts w:ascii="Arial" w:eastAsia="Book Antiqua" w:hAnsi="Arial" w:cs="Arial"/>
          <w:sz w:val="24"/>
          <w:szCs w:val="24"/>
          <w:lang w:val="en-US"/>
        </w:rPr>
        <w:t xml:space="preserve"> yang </w:t>
      </w:r>
      <w:proofErr w:type="spellStart"/>
      <w:r w:rsidRPr="00B7327A">
        <w:rPr>
          <w:rFonts w:ascii="Arial" w:eastAsia="Book Antiqua" w:hAnsi="Arial" w:cs="Arial"/>
          <w:sz w:val="24"/>
          <w:szCs w:val="24"/>
          <w:lang w:val="en-US"/>
        </w:rPr>
        <w:t>menarik</w:t>
      </w:r>
      <w:proofErr w:type="spellEnd"/>
      <w:r w:rsidRPr="00B7327A">
        <w:rPr>
          <w:rFonts w:ascii="Arial" w:eastAsia="Book Antiqua" w:hAnsi="Arial" w:cs="Arial"/>
          <w:sz w:val="24"/>
          <w:szCs w:val="24"/>
          <w:lang w:val="en-US"/>
        </w:rPr>
        <w:t xml:space="preserve">. </w:t>
      </w:r>
      <w:r w:rsidRPr="00B7327A">
        <w:rPr>
          <w:rFonts w:ascii="Arial" w:eastAsia="Book Antiqua" w:hAnsi="Arial" w:cs="Arial"/>
          <w:i/>
          <w:iCs/>
          <w:sz w:val="24"/>
          <w:szCs w:val="24"/>
          <w:lang w:val="en-US"/>
        </w:rPr>
        <w:t>C</w:t>
      </w:r>
      <w:r w:rsidR="000C1707">
        <w:rPr>
          <w:rFonts w:ascii="Arial" w:eastAsia="Book Antiqua" w:hAnsi="Arial" w:cs="Arial"/>
          <w:i/>
          <w:iCs/>
          <w:sz w:val="24"/>
          <w:szCs w:val="24"/>
          <w:lang w:val="en-US"/>
        </w:rPr>
        <w:t>aesalpinia</w:t>
      </w:r>
      <w:r w:rsidRPr="00B7327A">
        <w:rPr>
          <w:rFonts w:ascii="Arial" w:eastAsia="Book Antiqua" w:hAnsi="Arial" w:cs="Arial"/>
          <w:i/>
          <w:iCs/>
          <w:sz w:val="24"/>
          <w:szCs w:val="24"/>
          <w:lang w:val="en-US"/>
        </w:rPr>
        <w:t xml:space="preserve"> </w:t>
      </w:r>
      <w:proofErr w:type="spellStart"/>
      <w:r w:rsidRPr="00B7327A">
        <w:rPr>
          <w:rFonts w:ascii="Arial" w:eastAsia="Book Antiqua" w:hAnsi="Arial" w:cs="Arial"/>
          <w:i/>
          <w:iCs/>
          <w:sz w:val="24"/>
          <w:szCs w:val="24"/>
          <w:lang w:val="en-US"/>
        </w:rPr>
        <w:t>sappan</w:t>
      </w:r>
      <w:proofErr w:type="spellEnd"/>
      <w:r w:rsidRPr="00B7327A">
        <w:rPr>
          <w:rFonts w:ascii="Arial" w:eastAsia="Book Antiqua" w:hAnsi="Arial" w:cs="Arial"/>
          <w:sz w:val="24"/>
          <w:szCs w:val="24"/>
          <w:lang w:val="en-US"/>
        </w:rPr>
        <w:t xml:space="preserve">, yang </w:t>
      </w:r>
      <w:proofErr w:type="spellStart"/>
      <w:r w:rsidRPr="00B7327A">
        <w:rPr>
          <w:rFonts w:ascii="Arial" w:eastAsia="Book Antiqua" w:hAnsi="Arial" w:cs="Arial"/>
          <w:sz w:val="24"/>
          <w:szCs w:val="24"/>
          <w:lang w:val="en-US"/>
        </w:rPr>
        <w:t>dikenal</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sebagai</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kayu</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secang</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adalah</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tanaman</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obat</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tradisional</w:t>
      </w:r>
      <w:proofErr w:type="spellEnd"/>
      <w:r w:rsidRPr="00B7327A">
        <w:rPr>
          <w:rFonts w:ascii="Arial" w:eastAsia="Book Antiqua" w:hAnsi="Arial" w:cs="Arial"/>
          <w:sz w:val="24"/>
          <w:szCs w:val="24"/>
          <w:lang w:val="en-US"/>
        </w:rPr>
        <w:t xml:space="preserve"> yang kaya </w:t>
      </w:r>
      <w:proofErr w:type="spellStart"/>
      <w:r w:rsidRPr="00B7327A">
        <w:rPr>
          <w:rFonts w:ascii="Arial" w:eastAsia="Book Antiqua" w:hAnsi="Arial" w:cs="Arial"/>
          <w:sz w:val="24"/>
          <w:szCs w:val="24"/>
          <w:lang w:val="en-US"/>
        </w:rPr>
        <w:t>akan</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senyawa</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bioaktif</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seperti</w:t>
      </w:r>
      <w:proofErr w:type="spellEnd"/>
      <w:r w:rsidRPr="00B7327A">
        <w:rPr>
          <w:rFonts w:ascii="Arial" w:eastAsia="Book Antiqua" w:hAnsi="Arial" w:cs="Arial"/>
          <w:sz w:val="24"/>
          <w:szCs w:val="24"/>
          <w:lang w:val="en-US"/>
        </w:rPr>
        <w:t xml:space="preserve"> brazilin. Kayu </w:t>
      </w:r>
      <w:proofErr w:type="spellStart"/>
      <w:r w:rsidRPr="00B7327A">
        <w:rPr>
          <w:rFonts w:ascii="Arial" w:eastAsia="Book Antiqua" w:hAnsi="Arial" w:cs="Arial"/>
          <w:sz w:val="24"/>
          <w:szCs w:val="24"/>
          <w:lang w:val="en-US"/>
        </w:rPr>
        <w:t>secang</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telah</w:t>
      </w:r>
      <w:proofErr w:type="spellEnd"/>
      <w:r w:rsidRPr="00B7327A">
        <w:rPr>
          <w:rFonts w:ascii="Arial" w:eastAsia="Book Antiqua" w:hAnsi="Arial" w:cs="Arial"/>
          <w:sz w:val="24"/>
          <w:szCs w:val="24"/>
          <w:lang w:val="en-US"/>
        </w:rPr>
        <w:t xml:space="preserve"> lama </w:t>
      </w:r>
      <w:proofErr w:type="spellStart"/>
      <w:r w:rsidRPr="00B7327A">
        <w:rPr>
          <w:rFonts w:ascii="Arial" w:eastAsia="Book Antiqua" w:hAnsi="Arial" w:cs="Arial"/>
          <w:sz w:val="24"/>
          <w:szCs w:val="24"/>
          <w:lang w:val="en-US"/>
        </w:rPr>
        <w:t>digunakan</w:t>
      </w:r>
      <w:proofErr w:type="spellEnd"/>
      <w:r w:rsidRPr="00B7327A">
        <w:rPr>
          <w:rFonts w:ascii="Arial" w:eastAsia="Book Antiqua" w:hAnsi="Arial" w:cs="Arial"/>
          <w:sz w:val="24"/>
          <w:szCs w:val="24"/>
          <w:lang w:val="en-US"/>
        </w:rPr>
        <w:t xml:space="preserve"> di Asia Tenggara </w:t>
      </w:r>
      <w:proofErr w:type="spellStart"/>
      <w:r w:rsidRPr="00B7327A">
        <w:rPr>
          <w:rFonts w:ascii="Arial" w:eastAsia="Book Antiqua" w:hAnsi="Arial" w:cs="Arial"/>
          <w:sz w:val="24"/>
          <w:szCs w:val="24"/>
          <w:lang w:val="en-US"/>
        </w:rPr>
        <w:t>untuk</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tujuan</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medis</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karena</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sifat</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antikanker</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antimikroba</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antioksidan</w:t>
      </w:r>
      <w:proofErr w:type="spellEnd"/>
      <w:r w:rsidRPr="00B7327A">
        <w:rPr>
          <w:rFonts w:ascii="Arial" w:eastAsia="Book Antiqua" w:hAnsi="Arial" w:cs="Arial"/>
          <w:sz w:val="24"/>
          <w:szCs w:val="24"/>
          <w:lang w:val="en-US"/>
        </w:rPr>
        <w:t xml:space="preserve">, dan </w:t>
      </w:r>
      <w:proofErr w:type="spellStart"/>
      <w:r w:rsidRPr="00B7327A">
        <w:rPr>
          <w:rFonts w:ascii="Arial" w:eastAsia="Book Antiqua" w:hAnsi="Arial" w:cs="Arial"/>
          <w:sz w:val="24"/>
          <w:szCs w:val="24"/>
          <w:lang w:val="en-US"/>
        </w:rPr>
        <w:t>antiinflamasinya</w:t>
      </w:r>
      <w:proofErr w:type="spellEnd"/>
      <w:r w:rsidR="00BF126C">
        <w:rPr>
          <w:rFonts w:ascii="Arial" w:eastAsia="Book Antiqua" w:hAnsi="Arial" w:cs="Arial"/>
          <w:sz w:val="24"/>
          <w:szCs w:val="24"/>
          <w:lang w:val="en-US"/>
        </w:rPr>
        <w:t xml:space="preserve"> </w:t>
      </w:r>
      <w:r w:rsidR="007D3F51">
        <w:rPr>
          <w:rFonts w:ascii="Arial" w:eastAsia="Book Antiqua" w:hAnsi="Arial" w:cs="Arial"/>
          <w:sz w:val="24"/>
          <w:szCs w:val="24"/>
          <w:lang w:val="en-US"/>
        </w:rPr>
        <w:fldChar w:fldCharType="begin"/>
      </w:r>
      <w:r w:rsidR="007D3F51">
        <w:rPr>
          <w:rFonts w:ascii="Arial" w:eastAsia="Book Antiqua" w:hAnsi="Arial" w:cs="Arial"/>
          <w:sz w:val="24"/>
          <w:szCs w:val="24"/>
          <w:lang w:val="en-US"/>
        </w:rPr>
        <w:instrText xml:space="preserve"> ADDIN ZOTERO_ITEM CSL_CITATION {"citationID":"vNRjevDM","properties":{"formattedCitation":"(Nirmal et al., 2015; Tewtrakul et al., 2015)","plainCitation":"(Nirmal et al., 2015; Tewtrakul et al., 2015)","noteIndex":0},"citationItems":[{"id":155,"uris":["http://zotero.org/users/local/hlnfGB2N/items/HJEU6Q27"],"itemData":{"id":155,"type":"article-journal","container-title":"Asian Pacific Journal of Tropical Medicine","DOI":"10.1016/j.apjtm.2015.05.014","issue":"6","journalAbbreviation":"Asian Pacific Journal of Tropical Medicine","page":"421-430","title":"Brazilin From Caesalpinia Sappan Heartwood and Its Pharmacological Activities: A Review","volume":"8","author":[{"family":"Nirmal","given":"Nilesh Prakash"},{"family":"Rajput","given":"Mithun Singh"},{"family":"Prasad","given":"Rangabhatla G.S.V."},{"family":"Ahmad","given":"Mehraj"}],"issued":{"date-parts":[["2015"]]}}},{"id":157,"uris":["http://zotero.org/users/local/hlnfGB2N/items/KZ2K372R"],"itemData":{"id":157,"type":"article-journal","container-title":"Phytotherapy Research","DOI":"10.1002/ptr.5321","issue":"6","journalAbbreviation":"Phytotherapy Research","page":"850-856","title":"Antiinflammatory and Wound Healing Effects of Caesalpinia Sappan L.","volume":"29","author":[{"family":"Tewtrakul","given":"Supinya"},{"family":"Tungcharoen","given":"Pattreeya"},{"family":"Sudsai","given":"Teeratad"},{"family":"Karalai","given":"Chatchanok"},{"family":"Ponglimanont","given":"Chanita"},{"family":"Yodsaoue","given":"Orapun"}],"issued":{"date-parts":[["2015"]]}}}],"schema":"https://github.com/citation-style-language/schema/raw/master/csl-citation.json"} </w:instrText>
      </w:r>
      <w:r w:rsidR="007D3F51">
        <w:rPr>
          <w:rFonts w:ascii="Arial" w:eastAsia="Book Antiqua" w:hAnsi="Arial" w:cs="Arial"/>
          <w:sz w:val="24"/>
          <w:szCs w:val="24"/>
          <w:lang w:val="en-US"/>
        </w:rPr>
        <w:fldChar w:fldCharType="separate"/>
      </w:r>
      <w:r w:rsidR="007D3F51" w:rsidRPr="007D3F51">
        <w:rPr>
          <w:rFonts w:ascii="Arial" w:hAnsi="Arial" w:cs="Arial"/>
          <w:sz w:val="24"/>
        </w:rPr>
        <w:t>(Nirmal et al., 2015; Tewtrakul et al., 2015)</w:t>
      </w:r>
      <w:r w:rsidR="007D3F51">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sidRPr="00B7327A">
        <w:rPr>
          <w:rFonts w:ascii="Arial" w:eastAsia="Book Antiqua" w:hAnsi="Arial" w:cs="Arial"/>
          <w:sz w:val="24"/>
          <w:szCs w:val="24"/>
          <w:lang w:val="en-US"/>
        </w:rPr>
        <w:t xml:space="preserve"> Brazilin</w:t>
      </w:r>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adalah</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senyawa</w:t>
      </w:r>
      <w:proofErr w:type="spellEnd"/>
      <w:r w:rsidRPr="00B7327A">
        <w:rPr>
          <w:rFonts w:ascii="Arial" w:eastAsia="Book Antiqua" w:hAnsi="Arial" w:cs="Arial"/>
          <w:sz w:val="24"/>
          <w:szCs w:val="24"/>
          <w:lang w:val="en-US"/>
        </w:rPr>
        <w:t xml:space="preserve"> flavonoid yang </w:t>
      </w:r>
      <w:proofErr w:type="spellStart"/>
      <w:r w:rsidRPr="00B7327A">
        <w:rPr>
          <w:rFonts w:ascii="Arial" w:eastAsia="Book Antiqua" w:hAnsi="Arial" w:cs="Arial"/>
          <w:sz w:val="24"/>
          <w:szCs w:val="24"/>
          <w:lang w:val="en-US"/>
        </w:rPr>
        <w:t>ditemukan</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dalam</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kayu</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secang</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memiliki</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potensi</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besar</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sebagai</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agen</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penghambat</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pertumbuhan</w:t>
      </w:r>
      <w:proofErr w:type="spellEnd"/>
      <w:r w:rsidRPr="00B7327A">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mikroalga</w:t>
      </w:r>
      <w:proofErr w:type="spellEnd"/>
      <w:r w:rsidR="00BF126C">
        <w:rPr>
          <w:rFonts w:ascii="Arial" w:eastAsia="Book Antiqua" w:hAnsi="Arial" w:cs="Arial"/>
          <w:sz w:val="24"/>
          <w:szCs w:val="24"/>
          <w:lang w:val="en-US"/>
        </w:rPr>
        <w:t xml:space="preserve"> </w:t>
      </w:r>
      <w:r w:rsidR="007D3F51">
        <w:rPr>
          <w:rFonts w:ascii="Arial" w:eastAsia="Book Antiqua" w:hAnsi="Arial" w:cs="Arial"/>
          <w:sz w:val="24"/>
          <w:szCs w:val="24"/>
          <w:lang w:val="en-US"/>
        </w:rPr>
        <w:fldChar w:fldCharType="begin"/>
      </w:r>
      <w:r w:rsidR="007D3F51">
        <w:rPr>
          <w:rFonts w:ascii="Arial" w:eastAsia="Book Antiqua" w:hAnsi="Arial" w:cs="Arial"/>
          <w:sz w:val="24"/>
          <w:szCs w:val="24"/>
          <w:lang w:val="en-US"/>
        </w:rPr>
        <w:instrText xml:space="preserve"> ADDIN ZOTERO_ITEM CSL_CITATION {"citationID":"AHeyP6bB","properties":{"formattedCitation":"(Azim et al., 2018)","plainCitation":"(Azim et al., 2018)","noteIndex":0},"citationItems":[{"id":163,"uris":["http://zotero.org/users/local/hlnfGB2N/items/UK9GLNZN"],"itemData":{"id":163,"type":"article-journal","container-title":"Malaysian Journal of Microbiology","DOI":"10.21161/mjm.100317","journalAbbreviation":"Malaysian Journal of Microbiology","title":"Abiotic Stresses Induce Total Phenolic, Total Flavonoid and Antioxidant Properties in Malaysian Indigenous Microalgae and Cyanobacterium","author":[{"family":"Azim","given":"Nur Husna"},{"family":"Subki","given":"Atiqah"},{"family":"Yusof","given":"Zetty Norhana Balia"}],"issued":{"date-parts":[["2018"]]}}}],"schema":"https://github.com/citation-style-language/schema/raw/master/csl-citation.json"} </w:instrText>
      </w:r>
      <w:r w:rsidR="007D3F51">
        <w:rPr>
          <w:rFonts w:ascii="Arial" w:eastAsia="Book Antiqua" w:hAnsi="Arial" w:cs="Arial"/>
          <w:sz w:val="24"/>
          <w:szCs w:val="24"/>
          <w:lang w:val="en-US"/>
        </w:rPr>
        <w:fldChar w:fldCharType="separate"/>
      </w:r>
      <w:r w:rsidR="007D3F51" w:rsidRPr="007D3F51">
        <w:rPr>
          <w:rFonts w:ascii="Arial" w:hAnsi="Arial" w:cs="Arial"/>
          <w:sz w:val="24"/>
        </w:rPr>
        <w:t>(Azim et al., 2018)</w:t>
      </w:r>
      <w:r w:rsidR="007D3F51">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sidR="007D3F51">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Dengan</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sifat</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antioksidannya</w:t>
      </w:r>
      <w:proofErr w:type="spellEnd"/>
      <w:r w:rsidRPr="00B7327A">
        <w:rPr>
          <w:rFonts w:ascii="Arial" w:eastAsia="Book Antiqua" w:hAnsi="Arial" w:cs="Arial"/>
          <w:sz w:val="24"/>
          <w:szCs w:val="24"/>
          <w:lang w:val="en-US"/>
        </w:rPr>
        <w:t xml:space="preserve">, brazilin </w:t>
      </w:r>
      <w:proofErr w:type="spellStart"/>
      <w:r w:rsidRPr="00B7327A">
        <w:rPr>
          <w:rFonts w:ascii="Arial" w:eastAsia="Book Antiqua" w:hAnsi="Arial" w:cs="Arial"/>
          <w:sz w:val="24"/>
          <w:szCs w:val="24"/>
          <w:lang w:val="en-US"/>
        </w:rPr>
        <w:t>dapat</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memicu</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stres</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oksidatif</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dalam</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sel</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mikro</w:t>
      </w:r>
      <w:r>
        <w:rPr>
          <w:rFonts w:ascii="Arial" w:eastAsia="Book Antiqua" w:hAnsi="Arial" w:cs="Arial"/>
          <w:sz w:val="24"/>
          <w:szCs w:val="24"/>
          <w:lang w:val="en-US"/>
        </w:rPr>
        <w:t>mikroalga</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termasuk</w:t>
      </w:r>
      <w:proofErr w:type="spellEnd"/>
      <w:r w:rsidRPr="00B7327A">
        <w:rPr>
          <w:rFonts w:ascii="Arial" w:eastAsia="Book Antiqua" w:hAnsi="Arial" w:cs="Arial"/>
          <w:sz w:val="24"/>
          <w:szCs w:val="24"/>
          <w:lang w:val="en-US"/>
        </w:rPr>
        <w:t xml:space="preserve"> </w:t>
      </w:r>
      <w:r w:rsidR="003047EE">
        <w:rPr>
          <w:rFonts w:ascii="Arial" w:eastAsia="Book Antiqua" w:hAnsi="Arial" w:cs="Arial"/>
          <w:i/>
          <w:iCs/>
          <w:sz w:val="24"/>
          <w:szCs w:val="24"/>
          <w:lang w:val="en-US"/>
        </w:rPr>
        <w:t>Anabaena sp.</w:t>
      </w:r>
      <w:r w:rsidRPr="00B7327A">
        <w:rPr>
          <w:rFonts w:ascii="Arial" w:eastAsia="Book Antiqua" w:hAnsi="Arial" w:cs="Arial"/>
          <w:i/>
          <w:iCs/>
          <w:sz w:val="24"/>
          <w:szCs w:val="24"/>
          <w:lang w:val="en-US"/>
        </w:rPr>
        <w:t xml:space="preserve"> </w:t>
      </w:r>
      <w:r w:rsidRPr="00B7327A">
        <w:rPr>
          <w:rFonts w:ascii="Arial" w:eastAsia="Book Antiqua" w:hAnsi="Arial" w:cs="Arial"/>
          <w:sz w:val="24"/>
          <w:szCs w:val="24"/>
          <w:lang w:val="en-US"/>
        </w:rPr>
        <w:t xml:space="preserve">yang </w:t>
      </w:r>
      <w:proofErr w:type="spellStart"/>
      <w:r w:rsidRPr="00B7327A">
        <w:rPr>
          <w:rFonts w:ascii="Arial" w:eastAsia="Book Antiqua" w:hAnsi="Arial" w:cs="Arial"/>
          <w:sz w:val="24"/>
          <w:szCs w:val="24"/>
          <w:lang w:val="en-US"/>
        </w:rPr>
        <w:t>menyebabkan</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kerusakan</w:t>
      </w:r>
      <w:proofErr w:type="spellEnd"/>
      <w:r w:rsidRPr="00B7327A">
        <w:rPr>
          <w:rFonts w:ascii="Arial" w:eastAsia="Book Antiqua" w:hAnsi="Arial" w:cs="Arial"/>
          <w:sz w:val="24"/>
          <w:szCs w:val="24"/>
          <w:lang w:val="en-US"/>
        </w:rPr>
        <w:t xml:space="preserve"> pada </w:t>
      </w:r>
      <w:proofErr w:type="spellStart"/>
      <w:r w:rsidRPr="00B7327A">
        <w:rPr>
          <w:rFonts w:ascii="Arial" w:eastAsia="Book Antiqua" w:hAnsi="Arial" w:cs="Arial"/>
          <w:sz w:val="24"/>
          <w:szCs w:val="24"/>
          <w:lang w:val="en-US"/>
        </w:rPr>
        <w:t>struktur</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seluler</w:t>
      </w:r>
      <w:proofErr w:type="spellEnd"/>
      <w:r w:rsidRPr="00B7327A">
        <w:rPr>
          <w:rFonts w:ascii="Arial" w:eastAsia="Book Antiqua" w:hAnsi="Arial" w:cs="Arial"/>
          <w:sz w:val="24"/>
          <w:szCs w:val="24"/>
          <w:lang w:val="en-US"/>
        </w:rPr>
        <w:t xml:space="preserve"> dan pigmen </w:t>
      </w:r>
      <w:proofErr w:type="spellStart"/>
      <w:r w:rsidRPr="00B7327A">
        <w:rPr>
          <w:rFonts w:ascii="Arial" w:eastAsia="Book Antiqua" w:hAnsi="Arial" w:cs="Arial"/>
          <w:sz w:val="24"/>
          <w:szCs w:val="24"/>
          <w:lang w:val="en-US"/>
        </w:rPr>
        <w:t>fotosintesis</w:t>
      </w:r>
      <w:proofErr w:type="spellEnd"/>
      <w:r w:rsidR="00BF126C">
        <w:rPr>
          <w:rFonts w:ascii="Arial" w:eastAsia="Book Antiqua" w:hAnsi="Arial" w:cs="Arial"/>
          <w:sz w:val="24"/>
          <w:szCs w:val="24"/>
          <w:lang w:val="en-US"/>
        </w:rPr>
        <w:t xml:space="preserve"> </w:t>
      </w:r>
      <w:r w:rsidR="007D3F51">
        <w:rPr>
          <w:rFonts w:ascii="Arial" w:eastAsia="Book Antiqua" w:hAnsi="Arial" w:cs="Arial"/>
          <w:sz w:val="24"/>
          <w:szCs w:val="24"/>
          <w:lang w:val="en-US"/>
        </w:rPr>
        <w:fldChar w:fldCharType="begin"/>
      </w:r>
      <w:r w:rsidR="00B624C4">
        <w:rPr>
          <w:rFonts w:ascii="Arial" w:eastAsia="Book Antiqua" w:hAnsi="Arial" w:cs="Arial"/>
          <w:sz w:val="24"/>
          <w:szCs w:val="24"/>
          <w:lang w:val="en-US"/>
        </w:rPr>
        <w:instrText xml:space="preserve"> ADDIN ZOTERO_ITEM CSL_CITATION {"citationID":"l0gWyp30","properties":{"formattedCitation":"(H. Lee et al., 2015)","plainCitation":"(H. Lee et al., 2015)","noteIndex":0},"citationItems":[{"id":165,"uris":["http://zotero.org/users/local/hlnfGB2N/items/C97DP7PZ"],"itemData":{"id":165,"type":"article-journal","container-title":"Plos One","DOI":"10.1371/journal.pone.0136122","issue":"8","journalAbbreviation":"Plos One","page":"e0136122","title":"Brazilin Limits Inflammatory Responses Through Induction of Prosurvival Autophagy in Rheumatoid Fibroblast-Like Synoviocytes","volume":"10","author":[{"family":"Lee","given":"Hyunji"},{"family":"Kang","given":"Seong Wook"},{"family":"Byun","given":"Hee Sun"},{"family":"Jeon","given":"Joonryong"},{"family":"Park","given":"Kyeong Ah"},{"family":"Kang","given":"Kwon Kyoo"},{"family":"Seo","given":"Wonhyoung"},{"family":"Won","given":"Minho"},{"family":"Seok","given":"Jeong Ho"},{"family":"Han","given":"Man Deuk"},{"family":"Shen","given":"Han</w:instrText>
      </w:r>
      <w:r w:rsidR="00B624C4">
        <w:rPr>
          <w:rFonts w:ascii="Cambria Math" w:eastAsia="Book Antiqua" w:hAnsi="Cambria Math" w:cs="Cambria Math"/>
          <w:sz w:val="24"/>
          <w:szCs w:val="24"/>
          <w:lang w:val="en-US"/>
        </w:rPr>
        <w:instrText>‐</w:instrText>
      </w:r>
      <w:r w:rsidR="00B624C4">
        <w:rPr>
          <w:rFonts w:ascii="Arial" w:eastAsia="Book Antiqua" w:hAnsi="Arial" w:cs="Arial"/>
          <w:sz w:val="24"/>
          <w:szCs w:val="24"/>
          <w:lang w:val="en-US"/>
        </w:rPr>
        <w:instrText xml:space="preserve">Ming"},{"family":"Hur","given":"Gang Min"}],"issued":{"date-parts":[["2015"]]}}}],"schema":"https://github.com/citation-style-language/schema/raw/master/csl-citation.json"} </w:instrText>
      </w:r>
      <w:r w:rsidR="007D3F51">
        <w:rPr>
          <w:rFonts w:ascii="Arial" w:eastAsia="Book Antiqua" w:hAnsi="Arial" w:cs="Arial"/>
          <w:sz w:val="24"/>
          <w:szCs w:val="24"/>
          <w:lang w:val="en-US"/>
        </w:rPr>
        <w:fldChar w:fldCharType="separate"/>
      </w:r>
      <w:r w:rsidR="00B624C4" w:rsidRPr="00B624C4">
        <w:rPr>
          <w:rFonts w:ascii="Arial" w:hAnsi="Arial" w:cs="Arial"/>
          <w:sz w:val="24"/>
        </w:rPr>
        <w:t>(H. Lee et al., 2015)</w:t>
      </w:r>
      <w:r w:rsidR="007D3F51">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sidRPr="00B7327A">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M</w:t>
      </w:r>
      <w:r w:rsidRPr="00B7327A">
        <w:rPr>
          <w:rFonts w:ascii="Arial" w:eastAsia="Book Antiqua" w:hAnsi="Arial" w:cs="Arial"/>
          <w:sz w:val="24"/>
          <w:szCs w:val="24"/>
          <w:lang w:val="en-US"/>
        </w:rPr>
        <w:t>eningkat</w:t>
      </w:r>
      <w:r w:rsidR="007B6C99">
        <w:rPr>
          <w:rFonts w:ascii="Arial" w:eastAsia="Book Antiqua" w:hAnsi="Arial" w:cs="Arial"/>
          <w:sz w:val="24"/>
          <w:szCs w:val="24"/>
          <w:lang w:val="en-US"/>
        </w:rPr>
        <w:t>nya</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produksi</w:t>
      </w:r>
      <w:proofErr w:type="spellEnd"/>
      <w:r w:rsidRPr="00B7327A">
        <w:rPr>
          <w:rFonts w:ascii="Arial" w:eastAsia="Book Antiqua" w:hAnsi="Arial" w:cs="Arial"/>
          <w:sz w:val="24"/>
          <w:szCs w:val="24"/>
          <w:lang w:val="en-US"/>
        </w:rPr>
        <w:t xml:space="preserve"> </w:t>
      </w:r>
      <w:r w:rsidRPr="00B7327A">
        <w:rPr>
          <w:rFonts w:ascii="Arial" w:eastAsia="Book Antiqua" w:hAnsi="Arial" w:cs="Arial"/>
          <w:i/>
          <w:iCs/>
          <w:sz w:val="24"/>
          <w:szCs w:val="24"/>
          <w:lang w:val="en-US"/>
        </w:rPr>
        <w:t xml:space="preserve">ROS </w:t>
      </w:r>
      <w:proofErr w:type="spellStart"/>
      <w:r w:rsidRPr="00B7327A">
        <w:rPr>
          <w:rFonts w:ascii="Arial" w:eastAsia="Book Antiqua" w:hAnsi="Arial" w:cs="Arial"/>
          <w:sz w:val="24"/>
          <w:szCs w:val="24"/>
          <w:lang w:val="en-US"/>
        </w:rPr>
        <w:t>dalam</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sel</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mikro</w:t>
      </w:r>
      <w:r>
        <w:rPr>
          <w:rFonts w:ascii="Arial" w:eastAsia="Book Antiqua" w:hAnsi="Arial" w:cs="Arial"/>
          <w:sz w:val="24"/>
          <w:szCs w:val="24"/>
          <w:lang w:val="en-US"/>
        </w:rPr>
        <w:t>mikroalga</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sehingga</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menghambat</w:t>
      </w:r>
      <w:proofErr w:type="spellEnd"/>
      <w:r w:rsidRPr="00B7327A">
        <w:rPr>
          <w:rFonts w:ascii="Arial" w:eastAsia="Book Antiqua" w:hAnsi="Arial" w:cs="Arial"/>
          <w:sz w:val="24"/>
          <w:szCs w:val="24"/>
          <w:lang w:val="en-US"/>
        </w:rPr>
        <w:t xml:space="preserve"> proses </w:t>
      </w:r>
      <w:proofErr w:type="spellStart"/>
      <w:r w:rsidRPr="00B7327A">
        <w:rPr>
          <w:rFonts w:ascii="Arial" w:eastAsia="Book Antiqua" w:hAnsi="Arial" w:cs="Arial"/>
          <w:sz w:val="24"/>
          <w:szCs w:val="24"/>
          <w:lang w:val="en-US"/>
        </w:rPr>
        <w:t>fotosintesis</w:t>
      </w:r>
      <w:proofErr w:type="spellEnd"/>
      <w:r w:rsidRPr="00B7327A">
        <w:rPr>
          <w:rFonts w:ascii="Arial" w:eastAsia="Book Antiqua" w:hAnsi="Arial" w:cs="Arial"/>
          <w:sz w:val="24"/>
          <w:szCs w:val="24"/>
          <w:lang w:val="en-US"/>
        </w:rPr>
        <w:t xml:space="preserve"> dan </w:t>
      </w:r>
      <w:proofErr w:type="spellStart"/>
      <w:r w:rsidRPr="00B7327A">
        <w:rPr>
          <w:rFonts w:ascii="Arial" w:eastAsia="Book Antiqua" w:hAnsi="Arial" w:cs="Arial"/>
          <w:sz w:val="24"/>
          <w:szCs w:val="24"/>
          <w:lang w:val="en-US"/>
        </w:rPr>
        <w:t>akhirnya</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menyebabkan</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kematian</w:t>
      </w:r>
      <w:proofErr w:type="spellEnd"/>
      <w:r w:rsidRPr="00B7327A">
        <w:rPr>
          <w:rFonts w:ascii="Arial" w:eastAsia="Book Antiqua" w:hAnsi="Arial" w:cs="Arial"/>
          <w:sz w:val="24"/>
          <w:szCs w:val="24"/>
          <w:lang w:val="en-US"/>
        </w:rPr>
        <w:t xml:space="preserve"> </w:t>
      </w:r>
      <w:proofErr w:type="spellStart"/>
      <w:r w:rsidRPr="00B7327A">
        <w:rPr>
          <w:rFonts w:ascii="Arial" w:eastAsia="Book Antiqua" w:hAnsi="Arial" w:cs="Arial"/>
          <w:sz w:val="24"/>
          <w:szCs w:val="24"/>
          <w:lang w:val="en-US"/>
        </w:rPr>
        <w:t>sel</w:t>
      </w:r>
      <w:proofErr w:type="spellEnd"/>
      <w:r w:rsidRPr="00B7327A">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mikroalga</w:t>
      </w:r>
      <w:proofErr w:type="spellEnd"/>
      <w:r w:rsidR="00BF126C">
        <w:rPr>
          <w:rFonts w:ascii="Arial" w:eastAsia="Book Antiqua" w:hAnsi="Arial" w:cs="Arial"/>
          <w:sz w:val="24"/>
          <w:szCs w:val="24"/>
          <w:lang w:val="en-US"/>
        </w:rPr>
        <w:t xml:space="preserve"> </w:t>
      </w:r>
      <w:r w:rsidR="007D3F51">
        <w:rPr>
          <w:rFonts w:ascii="Arial" w:eastAsia="Book Antiqua" w:hAnsi="Arial" w:cs="Arial"/>
          <w:sz w:val="24"/>
          <w:szCs w:val="24"/>
          <w:lang w:val="en-US"/>
        </w:rPr>
        <w:fldChar w:fldCharType="begin"/>
      </w:r>
      <w:r w:rsidR="00B624C4">
        <w:rPr>
          <w:rFonts w:ascii="Arial" w:eastAsia="Book Antiqua" w:hAnsi="Arial" w:cs="Arial"/>
          <w:sz w:val="24"/>
          <w:szCs w:val="24"/>
          <w:lang w:val="en-US"/>
        </w:rPr>
        <w:instrText xml:space="preserve"> ADDIN ZOTERO_ITEM CSL_CITATION {"citationID":"N5Gfl83M","properties":{"formattedCitation":"(H. Lee et al., 2015)","plainCitation":"(H. Lee et al., 2015)","noteIndex":0},"citationItems":[{"id":165,"uris":["http://zotero.org/users/local/hlnfGB2N/items/C97DP7PZ"],"itemData":{"id":165,"type":"article-journal","container-title":"Plos One","DOI":"10.1371/journal.pone.0136122","issue":"8","journalAbbreviation":"Plos One","page":"e0136122","title":"Brazilin Limits Inflammatory Responses Through Induction of Prosurvival Autophagy in Rheumatoid Fibroblast-Like Synoviocytes","volume":"10","author":[{"family":"Lee","given":"Hyunji"},{"family":"Kang","given":"Seong Wook"},{"family":"Byun","given":"Hee Sun"},{"family":"Jeon","given":"Joonryong"},{"family":"Park","given":"Kyeong Ah"},{"family":"Kang","given":"Kwon Kyoo"},{"family":"Seo","given":"Wonhyoung"},{"family":"Won","given":"Minho"},{"family":"Seok","given":"Jeong Ho"},{"family":"Han","given":"Man Deuk"},{"family":"Shen","given":"Han</w:instrText>
      </w:r>
      <w:r w:rsidR="00B624C4">
        <w:rPr>
          <w:rFonts w:ascii="Cambria Math" w:eastAsia="Book Antiqua" w:hAnsi="Cambria Math" w:cs="Cambria Math"/>
          <w:sz w:val="24"/>
          <w:szCs w:val="24"/>
          <w:lang w:val="en-US"/>
        </w:rPr>
        <w:instrText>‐</w:instrText>
      </w:r>
      <w:r w:rsidR="00B624C4">
        <w:rPr>
          <w:rFonts w:ascii="Arial" w:eastAsia="Book Antiqua" w:hAnsi="Arial" w:cs="Arial"/>
          <w:sz w:val="24"/>
          <w:szCs w:val="24"/>
          <w:lang w:val="en-US"/>
        </w:rPr>
        <w:instrText xml:space="preserve">Ming"},{"family":"Hur","given":"Gang Min"}],"issued":{"date-parts":[["2015"]]}}}],"schema":"https://github.com/citation-style-language/schema/raw/master/csl-citation.json"} </w:instrText>
      </w:r>
      <w:r w:rsidR="007D3F51">
        <w:rPr>
          <w:rFonts w:ascii="Arial" w:eastAsia="Book Antiqua" w:hAnsi="Arial" w:cs="Arial"/>
          <w:sz w:val="24"/>
          <w:szCs w:val="24"/>
          <w:lang w:val="en-US"/>
        </w:rPr>
        <w:fldChar w:fldCharType="separate"/>
      </w:r>
      <w:r w:rsidR="00B624C4" w:rsidRPr="00B624C4">
        <w:rPr>
          <w:rFonts w:ascii="Arial" w:hAnsi="Arial" w:cs="Arial"/>
          <w:sz w:val="24"/>
        </w:rPr>
        <w:t>(H. Lee et al., 2015)</w:t>
      </w:r>
      <w:r w:rsidR="007D3F51">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sidR="007B6C99">
        <w:rPr>
          <w:rFonts w:ascii="Arial" w:eastAsia="Book Antiqua" w:hAnsi="Arial" w:cs="Arial"/>
          <w:sz w:val="24"/>
          <w:szCs w:val="24"/>
          <w:lang w:val="en-US"/>
        </w:rPr>
        <w:t xml:space="preserve"> Kayu </w:t>
      </w:r>
      <w:proofErr w:type="spellStart"/>
      <w:r w:rsidR="007B6C99">
        <w:rPr>
          <w:rFonts w:ascii="Arial" w:eastAsia="Book Antiqua" w:hAnsi="Arial" w:cs="Arial"/>
          <w:sz w:val="24"/>
          <w:szCs w:val="24"/>
          <w:lang w:val="en-US"/>
        </w:rPr>
        <w:t>secang</w:t>
      </w:r>
      <w:proofErr w:type="spellEnd"/>
      <w:r w:rsidR="007B6C99">
        <w:rPr>
          <w:rFonts w:ascii="Arial" w:eastAsia="Book Antiqua" w:hAnsi="Arial" w:cs="Arial"/>
          <w:sz w:val="24"/>
          <w:szCs w:val="24"/>
          <w:lang w:val="en-US"/>
        </w:rPr>
        <w:t xml:space="preserve"> juga </w:t>
      </w:r>
      <w:proofErr w:type="spellStart"/>
      <w:r w:rsidR="007B6C99">
        <w:rPr>
          <w:rFonts w:ascii="Arial" w:eastAsia="Book Antiqua" w:hAnsi="Arial" w:cs="Arial"/>
          <w:sz w:val="24"/>
          <w:szCs w:val="24"/>
          <w:lang w:val="en-US"/>
        </w:rPr>
        <w:t>terbukti</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dalam</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menghambat</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penyebaran</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penyakit</w:t>
      </w:r>
      <w:proofErr w:type="spellEnd"/>
      <w:r w:rsidR="007B6C99">
        <w:rPr>
          <w:rFonts w:ascii="Arial" w:eastAsia="Book Antiqua" w:hAnsi="Arial" w:cs="Arial"/>
          <w:sz w:val="24"/>
          <w:szCs w:val="24"/>
          <w:lang w:val="en-US"/>
        </w:rPr>
        <w:t xml:space="preserve"> pada ikan </w:t>
      </w:r>
      <w:proofErr w:type="spellStart"/>
      <w:r w:rsidR="007B6C99">
        <w:rPr>
          <w:rFonts w:ascii="Arial" w:eastAsia="Book Antiqua" w:hAnsi="Arial" w:cs="Arial"/>
          <w:sz w:val="24"/>
          <w:szCs w:val="24"/>
          <w:lang w:val="en-US"/>
        </w:rPr>
        <w:t>seperti</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bakteri</w:t>
      </w:r>
      <w:proofErr w:type="spellEnd"/>
      <w:r w:rsidR="007B6C99">
        <w:rPr>
          <w:rFonts w:ascii="Arial" w:eastAsia="Book Antiqua" w:hAnsi="Arial" w:cs="Arial"/>
          <w:sz w:val="24"/>
          <w:szCs w:val="24"/>
          <w:lang w:val="en-US"/>
        </w:rPr>
        <w:t xml:space="preserve"> </w:t>
      </w:r>
      <w:proofErr w:type="spellStart"/>
      <w:r w:rsidR="007B6C99" w:rsidRPr="007B6C99">
        <w:rPr>
          <w:rFonts w:ascii="Arial" w:eastAsia="Book Antiqua" w:hAnsi="Arial" w:cs="Arial"/>
          <w:i/>
          <w:iCs/>
          <w:sz w:val="24"/>
          <w:szCs w:val="24"/>
          <w:lang w:val="en-US"/>
        </w:rPr>
        <w:t>Edwardsiella</w:t>
      </w:r>
      <w:proofErr w:type="spellEnd"/>
      <w:r w:rsidR="007B6C99" w:rsidRPr="007B6C99">
        <w:rPr>
          <w:rFonts w:ascii="Arial" w:eastAsia="Book Antiqua" w:hAnsi="Arial" w:cs="Arial"/>
          <w:i/>
          <w:iCs/>
          <w:sz w:val="24"/>
          <w:szCs w:val="24"/>
          <w:lang w:val="en-US"/>
        </w:rPr>
        <w:t xml:space="preserve"> </w:t>
      </w:r>
      <w:proofErr w:type="spellStart"/>
      <w:r w:rsidR="007B6C99" w:rsidRPr="007B6C99">
        <w:rPr>
          <w:rFonts w:ascii="Arial" w:eastAsia="Book Antiqua" w:hAnsi="Arial" w:cs="Arial"/>
          <w:i/>
          <w:iCs/>
          <w:sz w:val="24"/>
          <w:szCs w:val="24"/>
          <w:lang w:val="en-US"/>
        </w:rPr>
        <w:t>tarda</w:t>
      </w:r>
      <w:proofErr w:type="spellEnd"/>
      <w:r w:rsidR="007B6C99" w:rsidRPr="007B6C99">
        <w:rPr>
          <w:rFonts w:ascii="Arial" w:eastAsia="Book Antiqua" w:hAnsi="Arial" w:cs="Arial"/>
          <w:sz w:val="24"/>
          <w:szCs w:val="24"/>
          <w:lang w:val="en-US"/>
        </w:rPr>
        <w:t xml:space="preserve"> dan </w:t>
      </w:r>
      <w:proofErr w:type="spellStart"/>
      <w:r w:rsidR="007B6C99" w:rsidRPr="007B6C99">
        <w:rPr>
          <w:rFonts w:ascii="Arial" w:eastAsia="Book Antiqua" w:hAnsi="Arial" w:cs="Arial"/>
          <w:i/>
          <w:iCs/>
          <w:sz w:val="24"/>
          <w:szCs w:val="24"/>
          <w:lang w:val="en-US"/>
        </w:rPr>
        <w:t>Edwardsiella</w:t>
      </w:r>
      <w:proofErr w:type="spellEnd"/>
      <w:r w:rsidR="007B6C99" w:rsidRPr="007B6C99">
        <w:rPr>
          <w:rFonts w:ascii="Arial" w:eastAsia="Book Antiqua" w:hAnsi="Arial" w:cs="Arial"/>
          <w:i/>
          <w:iCs/>
          <w:sz w:val="24"/>
          <w:szCs w:val="24"/>
          <w:lang w:val="en-US"/>
        </w:rPr>
        <w:t xml:space="preserve"> </w:t>
      </w:r>
      <w:r w:rsidR="00BF126C">
        <w:rPr>
          <w:rFonts w:ascii="Arial" w:eastAsia="Book Antiqua" w:hAnsi="Arial" w:cs="Arial"/>
          <w:i/>
          <w:iCs/>
          <w:sz w:val="24"/>
          <w:szCs w:val="24"/>
          <w:lang w:val="en-US"/>
        </w:rPr>
        <w:t xml:space="preserve">ictalurid </w:t>
      </w:r>
      <w:r w:rsidR="0047727C">
        <w:rPr>
          <w:rFonts w:ascii="Arial" w:eastAsia="Book Antiqua" w:hAnsi="Arial" w:cs="Arial"/>
          <w:i/>
          <w:iCs/>
          <w:sz w:val="24"/>
          <w:szCs w:val="24"/>
          <w:lang w:val="en-US"/>
        </w:rPr>
        <w:fldChar w:fldCharType="begin"/>
      </w:r>
      <w:r w:rsidR="0047727C">
        <w:rPr>
          <w:rFonts w:ascii="Arial" w:eastAsia="Book Antiqua" w:hAnsi="Arial" w:cs="Arial"/>
          <w:i/>
          <w:iCs/>
          <w:sz w:val="24"/>
          <w:szCs w:val="24"/>
          <w:lang w:val="en-US"/>
        </w:rPr>
        <w:instrText xml:space="preserve"> ADDIN ZOTERO_ITEM CSL_CITATION {"citationID":"4LRd3I8d","properties":{"formattedCitation":"(Sazali et al., 2024)","plainCitation":"(Sazali et al., 2024)","noteIndex":0},"citationItems":[{"id":175,"uris":["http://zotero.org/users/local/hlnfGB2N/items/RA8FAEXG"],"itemData":{"id":175,"type":"article-journal","container-title":"Berita Biologi","DOI":"10.55981/beritabiologi.2024.2606","journalAbbreviation":"Berita Biologi","page":"41-48","title":"AKTIVITAS ANTIBAKTERI EKSTRAK KAYU SECANG ( Caesalpinia sappan L.) TERHADAP BAKTERI Edwardsiella tarda DAN Edwardsiella ictaluri PATOGEN BUDIDAYA PERIKANAN","volume":"23","author":[{"family":"Sazali","given":"Ahmad"},{"family":"Adriadi","given":"Ade"},{"family":"Yusuf","given":"Ashif"},{"family":"Maritsa","given":"Hasna"},{"family":"Siringo-ringo","given":"Annisa"},{"family":"Kise","given":"Hanny"}],"issued":{"date-parts":[["2024",4,16]]}}}],"schema":"https://github.com/citation-style-language/schema/raw/master/csl-citation.json"} </w:instrText>
      </w:r>
      <w:r w:rsidR="0047727C">
        <w:rPr>
          <w:rFonts w:ascii="Arial" w:eastAsia="Book Antiqua" w:hAnsi="Arial" w:cs="Arial"/>
          <w:i/>
          <w:iCs/>
          <w:sz w:val="24"/>
          <w:szCs w:val="24"/>
          <w:lang w:val="en-US"/>
        </w:rPr>
        <w:fldChar w:fldCharType="separate"/>
      </w:r>
      <w:r w:rsidR="0047727C" w:rsidRPr="0047727C">
        <w:rPr>
          <w:rFonts w:ascii="Arial" w:hAnsi="Arial" w:cs="Arial"/>
          <w:sz w:val="24"/>
        </w:rPr>
        <w:t>(Sazali et al., 2024)</w:t>
      </w:r>
      <w:r w:rsidR="0047727C">
        <w:rPr>
          <w:rFonts w:ascii="Arial" w:eastAsia="Book Antiqua" w:hAnsi="Arial" w:cs="Arial"/>
          <w:i/>
          <w:iCs/>
          <w:sz w:val="24"/>
          <w:szCs w:val="24"/>
          <w:lang w:val="en-US"/>
        </w:rPr>
        <w:fldChar w:fldCharType="end"/>
      </w:r>
      <w:r w:rsidR="00BF126C">
        <w:rPr>
          <w:rFonts w:ascii="Arial" w:eastAsia="Book Antiqua" w:hAnsi="Arial" w:cs="Arial"/>
          <w:i/>
          <w:iCs/>
          <w:sz w:val="24"/>
          <w:szCs w:val="24"/>
          <w:lang w:val="en-US"/>
        </w:rPr>
        <w:t>.</w:t>
      </w:r>
      <w:r w:rsidR="007B6C99">
        <w:rPr>
          <w:rFonts w:ascii="Arial" w:eastAsia="Book Antiqua" w:hAnsi="Arial" w:cs="Arial"/>
          <w:i/>
          <w:iCs/>
          <w:sz w:val="24"/>
          <w:szCs w:val="24"/>
          <w:lang w:val="en-US"/>
        </w:rPr>
        <w:t xml:space="preserve"> </w:t>
      </w:r>
      <w:proofErr w:type="spellStart"/>
      <w:r w:rsidR="007B6C99">
        <w:rPr>
          <w:rFonts w:ascii="Arial" w:eastAsia="Book Antiqua" w:hAnsi="Arial" w:cs="Arial"/>
          <w:sz w:val="24"/>
          <w:szCs w:val="24"/>
          <w:lang w:val="en-US"/>
        </w:rPr>
        <w:t>Senyawa</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metabolit</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sekunder</w:t>
      </w:r>
      <w:proofErr w:type="spellEnd"/>
      <w:r w:rsidR="007B6C99">
        <w:rPr>
          <w:rFonts w:ascii="Arial" w:eastAsia="Book Antiqua" w:hAnsi="Arial" w:cs="Arial"/>
          <w:sz w:val="24"/>
          <w:szCs w:val="24"/>
          <w:lang w:val="en-US"/>
        </w:rPr>
        <w:t xml:space="preserve"> pada </w:t>
      </w:r>
      <w:proofErr w:type="spellStart"/>
      <w:r w:rsidR="007B6C99">
        <w:rPr>
          <w:rFonts w:ascii="Arial" w:eastAsia="Book Antiqua" w:hAnsi="Arial" w:cs="Arial"/>
          <w:sz w:val="24"/>
          <w:szCs w:val="24"/>
          <w:lang w:val="en-US"/>
        </w:rPr>
        <w:t>kayu</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secang</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berperan</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sebagai</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antimikroba</w:t>
      </w:r>
      <w:proofErr w:type="spellEnd"/>
      <w:r w:rsidR="00BF126C">
        <w:rPr>
          <w:rFonts w:ascii="Arial" w:eastAsia="Book Antiqua" w:hAnsi="Arial" w:cs="Arial"/>
          <w:sz w:val="24"/>
          <w:szCs w:val="24"/>
          <w:lang w:val="en-US"/>
        </w:rPr>
        <w:t xml:space="preserve"> </w:t>
      </w:r>
      <w:r w:rsidR="0047727C">
        <w:rPr>
          <w:rFonts w:ascii="Arial" w:eastAsia="Book Antiqua" w:hAnsi="Arial" w:cs="Arial"/>
          <w:sz w:val="24"/>
          <w:szCs w:val="24"/>
          <w:lang w:val="en-US"/>
        </w:rPr>
        <w:fldChar w:fldCharType="begin"/>
      </w:r>
      <w:r w:rsidR="0047727C">
        <w:rPr>
          <w:rFonts w:ascii="Arial" w:eastAsia="Book Antiqua" w:hAnsi="Arial" w:cs="Arial"/>
          <w:sz w:val="24"/>
          <w:szCs w:val="24"/>
          <w:lang w:val="en-US"/>
        </w:rPr>
        <w:instrText xml:space="preserve"> ADDIN ZOTERO_ITEM CSL_CITATION {"citationID":"uDYF2Zhb","properties":{"formattedCitation":"(Sazali et al., 2024)","plainCitation":"(Sazali et al., 2024)","noteIndex":0},"citationItems":[{"id":175,"uris":["http://zotero.org/users/local/hlnfGB2N/items/RA8FAEXG"],"itemData":{"id":175,"type":"article-journal","container-title":"Berita Biologi","DOI":"10.55981/beritabiologi.2024.2606","journalAbbreviation":"Berita Biologi","page":"41-48","title":"AKTIVITAS ANTIBAKTERI EKSTRAK KAYU SECANG ( Caesalpinia sappan L.) TERHADAP BAKTERI Edwardsiella tarda DAN Edwardsiella ictaluri PATOGEN BUDIDAYA PERIKANAN","volume":"23","author":[{"family":"Sazali","given":"Ahmad"},{"family":"Adriadi","given":"Ade"},{"family":"Yusuf","given":"Ashif"},{"family":"Maritsa","given":"Hasna"},{"family":"Siringo-ringo","given":"Annisa"},{"family":"Kise","given":"Hanny"}],"issued":{"date-parts":[["2024",4,16]]}}}],"schema":"https://github.com/citation-style-language/schema/raw/master/csl-citation.json"} </w:instrText>
      </w:r>
      <w:r w:rsidR="0047727C">
        <w:rPr>
          <w:rFonts w:ascii="Arial" w:eastAsia="Book Antiqua" w:hAnsi="Arial" w:cs="Arial"/>
          <w:sz w:val="24"/>
          <w:szCs w:val="24"/>
          <w:lang w:val="en-US"/>
        </w:rPr>
        <w:fldChar w:fldCharType="separate"/>
      </w:r>
      <w:r w:rsidR="0047727C" w:rsidRPr="0047727C">
        <w:rPr>
          <w:rFonts w:ascii="Arial" w:hAnsi="Arial" w:cs="Arial"/>
          <w:sz w:val="24"/>
        </w:rPr>
        <w:t>(Sazali et al., 2024)</w:t>
      </w:r>
      <w:r w:rsidR="0047727C">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sidR="007B6C99">
        <w:rPr>
          <w:rFonts w:ascii="Arial" w:eastAsia="Book Antiqua" w:hAnsi="Arial" w:cs="Arial"/>
          <w:sz w:val="24"/>
          <w:szCs w:val="24"/>
          <w:lang w:val="en-US"/>
        </w:rPr>
        <w:t xml:space="preserve"> </w:t>
      </w:r>
      <w:r w:rsidR="003B7FBA">
        <w:rPr>
          <w:rFonts w:ascii="Arial" w:eastAsia="Book Antiqua" w:hAnsi="Arial" w:cs="Arial"/>
          <w:sz w:val="24"/>
          <w:szCs w:val="24"/>
          <w:lang w:val="en-US"/>
        </w:rPr>
        <w:t xml:space="preserve">Alkaloid </w:t>
      </w:r>
      <w:proofErr w:type="spellStart"/>
      <w:r w:rsidR="003B7FBA">
        <w:rPr>
          <w:rFonts w:ascii="Arial" w:eastAsia="Book Antiqua" w:hAnsi="Arial" w:cs="Arial"/>
          <w:sz w:val="24"/>
          <w:szCs w:val="24"/>
          <w:lang w:val="en-US"/>
        </w:rPr>
        <w:t>mempunyai</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kemampuan</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untuk</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mematikan</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bakteri</w:t>
      </w:r>
      <w:proofErr w:type="spellEnd"/>
      <w:r w:rsidR="003B7FBA">
        <w:rPr>
          <w:rFonts w:ascii="Arial" w:eastAsia="Book Antiqua" w:hAnsi="Arial" w:cs="Arial"/>
          <w:sz w:val="24"/>
          <w:szCs w:val="24"/>
          <w:lang w:val="en-US"/>
        </w:rPr>
        <w:t>, s</w:t>
      </w:r>
      <w:r w:rsidR="00094D2E">
        <w:rPr>
          <w:rFonts w:ascii="Arial" w:eastAsia="Book Antiqua" w:hAnsi="Arial" w:cs="Arial"/>
          <w:sz w:val="24"/>
          <w:szCs w:val="24"/>
          <w:lang w:val="en-US"/>
        </w:rPr>
        <w:t>a</w:t>
      </w:r>
      <w:r w:rsidR="003B7FBA">
        <w:rPr>
          <w:rFonts w:ascii="Arial" w:eastAsia="Book Antiqua" w:hAnsi="Arial" w:cs="Arial"/>
          <w:sz w:val="24"/>
          <w:szCs w:val="24"/>
          <w:lang w:val="en-US"/>
        </w:rPr>
        <w:t xml:space="preserve">ponin </w:t>
      </w:r>
      <w:proofErr w:type="spellStart"/>
      <w:r w:rsidR="003B7FBA">
        <w:rPr>
          <w:rFonts w:ascii="Arial" w:eastAsia="Book Antiqua" w:hAnsi="Arial" w:cs="Arial"/>
          <w:sz w:val="24"/>
          <w:szCs w:val="24"/>
          <w:lang w:val="en-US"/>
        </w:rPr>
        <w:t>dapat</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mengganggu</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stabilitas</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membran</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sel</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bakteri</w:t>
      </w:r>
      <w:proofErr w:type="spellEnd"/>
      <w:r w:rsidR="003B7FBA">
        <w:rPr>
          <w:rFonts w:ascii="Arial" w:eastAsia="Book Antiqua" w:hAnsi="Arial" w:cs="Arial"/>
          <w:sz w:val="24"/>
          <w:szCs w:val="24"/>
          <w:lang w:val="en-US"/>
        </w:rPr>
        <w:t xml:space="preserve">, flavonoid </w:t>
      </w:r>
      <w:proofErr w:type="spellStart"/>
      <w:r w:rsidR="003B7FBA">
        <w:rPr>
          <w:rFonts w:ascii="Arial" w:eastAsia="Book Antiqua" w:hAnsi="Arial" w:cs="Arial"/>
          <w:sz w:val="24"/>
          <w:szCs w:val="24"/>
          <w:lang w:val="en-US"/>
        </w:rPr>
        <w:t>bertugas</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dalam</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merusak</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membran</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sitoplas</w:t>
      </w:r>
      <w:r w:rsidR="008C59FC">
        <w:rPr>
          <w:rFonts w:ascii="Arial" w:eastAsia="Book Antiqua" w:hAnsi="Arial" w:cs="Arial"/>
          <w:sz w:val="24"/>
          <w:szCs w:val="24"/>
          <w:lang w:val="en-US"/>
        </w:rPr>
        <w:t>m</w:t>
      </w:r>
      <w:r w:rsidR="003B7FBA">
        <w:rPr>
          <w:rFonts w:ascii="Arial" w:eastAsia="Book Antiqua" w:hAnsi="Arial" w:cs="Arial"/>
          <w:sz w:val="24"/>
          <w:szCs w:val="24"/>
          <w:lang w:val="en-US"/>
        </w:rPr>
        <w:t>a</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sel</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bakteri</w:t>
      </w:r>
      <w:proofErr w:type="spellEnd"/>
      <w:r w:rsidR="003B7FBA">
        <w:rPr>
          <w:rFonts w:ascii="Arial" w:eastAsia="Book Antiqua" w:hAnsi="Arial" w:cs="Arial"/>
          <w:sz w:val="24"/>
          <w:szCs w:val="24"/>
          <w:lang w:val="en-US"/>
        </w:rPr>
        <w:t xml:space="preserve">, dan tannin </w:t>
      </w:r>
      <w:proofErr w:type="spellStart"/>
      <w:r w:rsidR="003B7FBA">
        <w:rPr>
          <w:rFonts w:ascii="Arial" w:eastAsia="Book Antiqua" w:hAnsi="Arial" w:cs="Arial"/>
          <w:sz w:val="24"/>
          <w:szCs w:val="24"/>
          <w:lang w:val="en-US"/>
        </w:rPr>
        <w:t>dapat</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menghancurkan</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enzim</w:t>
      </w:r>
      <w:proofErr w:type="spellEnd"/>
      <w:r w:rsidR="003B7FBA">
        <w:rPr>
          <w:rFonts w:ascii="Arial" w:eastAsia="Book Antiqua" w:hAnsi="Arial" w:cs="Arial"/>
          <w:sz w:val="24"/>
          <w:szCs w:val="24"/>
          <w:lang w:val="en-US"/>
        </w:rPr>
        <w:t xml:space="preserve"> pada </w:t>
      </w:r>
      <w:proofErr w:type="spellStart"/>
      <w:r w:rsidR="003B7FBA">
        <w:rPr>
          <w:rFonts w:ascii="Arial" w:eastAsia="Book Antiqua" w:hAnsi="Arial" w:cs="Arial"/>
          <w:sz w:val="24"/>
          <w:szCs w:val="24"/>
          <w:lang w:val="en-US"/>
        </w:rPr>
        <w:t>kaitan</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membran</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sel</w:t>
      </w:r>
      <w:proofErr w:type="spellEnd"/>
      <w:r w:rsidR="003B7FBA">
        <w:rPr>
          <w:rFonts w:ascii="Arial" w:eastAsia="Book Antiqua" w:hAnsi="Arial" w:cs="Arial"/>
          <w:sz w:val="24"/>
          <w:szCs w:val="24"/>
          <w:lang w:val="en-US"/>
        </w:rPr>
        <w:t xml:space="preserve"> dan </w:t>
      </w:r>
      <w:proofErr w:type="spellStart"/>
      <w:r w:rsidR="003B7FBA">
        <w:rPr>
          <w:rFonts w:ascii="Arial" w:eastAsia="Book Antiqua" w:hAnsi="Arial" w:cs="Arial"/>
          <w:sz w:val="24"/>
          <w:szCs w:val="24"/>
          <w:lang w:val="en-US"/>
        </w:rPr>
        <w:t>polipeptida</w:t>
      </w:r>
      <w:proofErr w:type="spellEnd"/>
      <w:r w:rsidR="00BF126C">
        <w:rPr>
          <w:rFonts w:ascii="Arial" w:eastAsia="Book Antiqua" w:hAnsi="Arial" w:cs="Arial"/>
          <w:sz w:val="24"/>
          <w:szCs w:val="24"/>
          <w:lang w:val="en-US"/>
        </w:rPr>
        <w:t xml:space="preserve"> </w:t>
      </w:r>
      <w:r w:rsidR="000C5CDE">
        <w:rPr>
          <w:rFonts w:ascii="Arial" w:eastAsia="Book Antiqua" w:hAnsi="Arial" w:cs="Arial"/>
          <w:sz w:val="24"/>
          <w:szCs w:val="24"/>
          <w:lang w:val="en-US"/>
        </w:rPr>
        <w:fldChar w:fldCharType="begin"/>
      </w:r>
      <w:r w:rsidR="000C5CDE">
        <w:rPr>
          <w:rFonts w:ascii="Arial" w:eastAsia="Book Antiqua" w:hAnsi="Arial" w:cs="Arial"/>
          <w:sz w:val="24"/>
          <w:szCs w:val="24"/>
          <w:lang w:val="en-US"/>
        </w:rPr>
        <w:instrText xml:space="preserve"> ADDIN ZOTERO_ITEM CSL_CITATION {"citationID":"TZMLYqj7","properties":{"formattedCitation":"(Febriyani et al., 2018)","plainCitation":"(Febriyani et al., 2018)","noteIndex":0},"citationItems":[{"id":169,"uris":["http://zotero.org/users/local/hlnfGB2N/items/ZQX9BEFG"],"itemData":{"id":169,"type":"article-journal","container-title":"Biodiversitas Journal of Biological Diversity","DOI":"10.13057/biodiv/d190429","issue":"4","journalAbbreviation":"Biodiversitas Journal of Biological Diversity","page":"1406-1412","title":"Identification of Active Compounds and Anti-Acne Activity From Extracts and Fractions of Surian (Toona Sinensis) Leaves Planted in Sumedang, West Java, Indonesia","volume":"19","author":[{"family":"Febriyani","given":"Erisa"},{"family":"Falah","given":"Syamsul"},{"family":"Andrianto","given":"Dimas"},{"family":"Lastini","given":"Tien"}],"issued":{"date-parts":[["2018"]]}}}],"schema":"https://github.com/citation-style-language/schema/raw/master/csl-citation.json"} </w:instrText>
      </w:r>
      <w:r w:rsidR="000C5CDE">
        <w:rPr>
          <w:rFonts w:ascii="Arial" w:eastAsia="Book Antiqua" w:hAnsi="Arial" w:cs="Arial"/>
          <w:sz w:val="24"/>
          <w:szCs w:val="24"/>
          <w:lang w:val="en-US"/>
        </w:rPr>
        <w:fldChar w:fldCharType="separate"/>
      </w:r>
      <w:r w:rsidR="000C5CDE" w:rsidRPr="000C5CDE">
        <w:rPr>
          <w:rFonts w:ascii="Arial" w:hAnsi="Arial" w:cs="Arial"/>
          <w:sz w:val="24"/>
        </w:rPr>
        <w:t>(Febriyani et al., 2018)</w:t>
      </w:r>
      <w:r w:rsidR="000C5CDE">
        <w:rPr>
          <w:rFonts w:ascii="Arial" w:eastAsia="Book Antiqua" w:hAnsi="Arial" w:cs="Arial"/>
          <w:sz w:val="24"/>
          <w:szCs w:val="24"/>
          <w:lang w:val="en-US"/>
        </w:rPr>
        <w:fldChar w:fldCharType="end"/>
      </w:r>
      <w:r w:rsidR="00BF126C">
        <w:rPr>
          <w:rFonts w:ascii="Arial" w:eastAsia="Book Antiqua" w:hAnsi="Arial" w:cs="Arial"/>
          <w:sz w:val="24"/>
          <w:szCs w:val="24"/>
          <w:lang w:val="en-US"/>
        </w:rPr>
        <w:t>.</w:t>
      </w:r>
      <w:r w:rsidR="000C5CDE">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Penggunaan</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ekstrak</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kayu</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secang</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dapat</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menjadi</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solusi</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dalam</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mitigasi</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mikroalga</w:t>
      </w:r>
      <w:proofErr w:type="spellEnd"/>
      <w:r w:rsidR="007B6C99">
        <w:rPr>
          <w:rFonts w:ascii="Arial" w:eastAsia="Book Antiqua" w:hAnsi="Arial" w:cs="Arial"/>
          <w:sz w:val="24"/>
          <w:szCs w:val="24"/>
          <w:lang w:val="en-US"/>
        </w:rPr>
        <w:t xml:space="preserve"> yang </w:t>
      </w:r>
      <w:proofErr w:type="spellStart"/>
      <w:r w:rsidR="007B6C99">
        <w:rPr>
          <w:rFonts w:ascii="Arial" w:eastAsia="Book Antiqua" w:hAnsi="Arial" w:cs="Arial"/>
          <w:sz w:val="24"/>
          <w:szCs w:val="24"/>
          <w:lang w:val="en-US"/>
        </w:rPr>
        <w:t>aman</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bagi</w:t>
      </w:r>
      <w:proofErr w:type="spellEnd"/>
      <w:r w:rsidR="007B6C99">
        <w:rPr>
          <w:rFonts w:ascii="Arial" w:eastAsia="Book Antiqua" w:hAnsi="Arial" w:cs="Arial"/>
          <w:sz w:val="24"/>
          <w:szCs w:val="24"/>
          <w:lang w:val="en-US"/>
        </w:rPr>
        <w:t xml:space="preserve"> biota pada </w:t>
      </w:r>
      <w:proofErr w:type="spellStart"/>
      <w:r w:rsidR="007B6C99">
        <w:rPr>
          <w:rFonts w:ascii="Arial" w:eastAsia="Book Antiqua" w:hAnsi="Arial" w:cs="Arial"/>
          <w:sz w:val="24"/>
          <w:szCs w:val="24"/>
          <w:lang w:val="en-US"/>
        </w:rPr>
        <w:t>ekosistem</w:t>
      </w:r>
      <w:proofErr w:type="spellEnd"/>
      <w:r w:rsidR="007B6C99">
        <w:rPr>
          <w:rFonts w:ascii="Arial" w:eastAsia="Book Antiqua" w:hAnsi="Arial" w:cs="Arial"/>
          <w:sz w:val="24"/>
          <w:szCs w:val="24"/>
          <w:lang w:val="en-US"/>
        </w:rPr>
        <w:t xml:space="preserve"> air. </w:t>
      </w:r>
      <w:proofErr w:type="spellStart"/>
      <w:r w:rsidR="007B6C99">
        <w:rPr>
          <w:rFonts w:ascii="Arial" w:eastAsia="Book Antiqua" w:hAnsi="Arial" w:cs="Arial"/>
          <w:sz w:val="24"/>
          <w:szCs w:val="24"/>
          <w:lang w:val="en-US"/>
        </w:rPr>
        <w:t>Dengan</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adanya</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pendekatan</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menggunakan</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bahan</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organi</w:t>
      </w:r>
      <w:r w:rsidR="00094D2E">
        <w:rPr>
          <w:rFonts w:ascii="Arial" w:eastAsia="Book Antiqua" w:hAnsi="Arial" w:cs="Arial"/>
          <w:sz w:val="24"/>
          <w:szCs w:val="24"/>
          <w:lang w:val="en-US"/>
        </w:rPr>
        <w:t>k</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memungkinkan</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lebih</w:t>
      </w:r>
      <w:proofErr w:type="spellEnd"/>
      <w:r w:rsidR="007B6C99">
        <w:rPr>
          <w:rFonts w:ascii="Arial" w:eastAsia="Book Antiqua" w:hAnsi="Arial" w:cs="Arial"/>
          <w:sz w:val="24"/>
          <w:szCs w:val="24"/>
          <w:lang w:val="en-US"/>
        </w:rPr>
        <w:t xml:space="preserve"> </w:t>
      </w:r>
      <w:proofErr w:type="spellStart"/>
      <w:r w:rsidR="007B6C99">
        <w:rPr>
          <w:rFonts w:ascii="Arial" w:eastAsia="Book Antiqua" w:hAnsi="Arial" w:cs="Arial"/>
          <w:sz w:val="24"/>
          <w:szCs w:val="24"/>
          <w:lang w:val="en-US"/>
        </w:rPr>
        <w:t>terintegrasi</w:t>
      </w:r>
      <w:proofErr w:type="spellEnd"/>
      <w:r w:rsidR="007B6C99">
        <w:rPr>
          <w:rFonts w:ascii="Arial" w:eastAsia="Book Antiqua" w:hAnsi="Arial" w:cs="Arial"/>
          <w:sz w:val="24"/>
          <w:szCs w:val="24"/>
          <w:lang w:val="en-US"/>
        </w:rPr>
        <w:t xml:space="preserve"> dan </w:t>
      </w:r>
      <w:proofErr w:type="spellStart"/>
      <w:r w:rsidR="007B6C99">
        <w:rPr>
          <w:rFonts w:ascii="Arial" w:eastAsia="Book Antiqua" w:hAnsi="Arial" w:cs="Arial"/>
          <w:sz w:val="24"/>
          <w:szCs w:val="24"/>
          <w:lang w:val="en-US"/>
        </w:rPr>
        <w:t>berkelanjutan</w:t>
      </w:r>
      <w:proofErr w:type="spellEnd"/>
      <w:r w:rsidR="007B6C99">
        <w:rPr>
          <w:rFonts w:ascii="Arial" w:eastAsia="Book Antiqua" w:hAnsi="Arial" w:cs="Arial"/>
          <w:sz w:val="24"/>
          <w:szCs w:val="24"/>
          <w:lang w:val="en-US"/>
        </w:rPr>
        <w:t>.</w:t>
      </w:r>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Bahan</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organi</w:t>
      </w:r>
      <w:r w:rsidR="00094D2E">
        <w:rPr>
          <w:rFonts w:ascii="Arial" w:eastAsia="Book Antiqua" w:hAnsi="Arial" w:cs="Arial"/>
          <w:sz w:val="24"/>
          <w:szCs w:val="24"/>
          <w:lang w:val="en-US"/>
        </w:rPr>
        <w:t>k</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dapat</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terdegradasi</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secara</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alami</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sehingga</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ramah</w:t>
      </w:r>
      <w:proofErr w:type="spellEnd"/>
      <w:r w:rsidR="003B7FBA">
        <w:rPr>
          <w:rFonts w:ascii="Arial" w:eastAsia="Book Antiqua" w:hAnsi="Arial" w:cs="Arial"/>
          <w:sz w:val="24"/>
          <w:szCs w:val="24"/>
          <w:lang w:val="en-US"/>
        </w:rPr>
        <w:t xml:space="preserve"> </w:t>
      </w:r>
      <w:proofErr w:type="spellStart"/>
      <w:r w:rsidR="003B7FBA">
        <w:rPr>
          <w:rFonts w:ascii="Arial" w:eastAsia="Book Antiqua" w:hAnsi="Arial" w:cs="Arial"/>
          <w:sz w:val="24"/>
          <w:szCs w:val="24"/>
          <w:lang w:val="en-US"/>
        </w:rPr>
        <w:t>lingkungan</w:t>
      </w:r>
      <w:proofErr w:type="spellEnd"/>
      <w:r w:rsidR="003B7FBA">
        <w:rPr>
          <w:rFonts w:ascii="Arial" w:eastAsia="Book Antiqua" w:hAnsi="Arial" w:cs="Arial"/>
          <w:sz w:val="24"/>
          <w:szCs w:val="24"/>
          <w:lang w:val="en-US"/>
        </w:rPr>
        <w:t>.</w:t>
      </w:r>
    </w:p>
    <w:p w14:paraId="7741185A" w14:textId="0622B251" w:rsidR="004C299D" w:rsidRDefault="00B96A51" w:rsidP="00600084">
      <w:pPr>
        <w:spacing w:after="0" w:line="240" w:lineRule="auto"/>
        <w:ind w:firstLine="567"/>
        <w:jc w:val="both"/>
        <w:rPr>
          <w:rFonts w:ascii="Arial" w:eastAsia="Book Antiqua" w:hAnsi="Arial" w:cs="Arial"/>
          <w:sz w:val="24"/>
          <w:szCs w:val="24"/>
          <w:lang w:val="en-US"/>
        </w:rPr>
      </w:pPr>
      <w:proofErr w:type="spellStart"/>
      <w:r w:rsidRPr="00B96A51">
        <w:rPr>
          <w:rFonts w:ascii="Arial" w:eastAsia="Book Antiqua" w:hAnsi="Arial" w:cs="Arial"/>
          <w:sz w:val="24"/>
          <w:szCs w:val="24"/>
          <w:lang w:val="en-US"/>
        </w:rPr>
        <w:t>Penelitian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ini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bertujuan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untuk</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mengeksplorasi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potensi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ekstrak</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kayu</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secang</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terutama</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kandungan</w:t>
      </w:r>
      <w:proofErr w:type="spellEnd"/>
      <w:r w:rsidRPr="00B96A51">
        <w:rPr>
          <w:rFonts w:ascii="Arial" w:eastAsia="Book Antiqua" w:hAnsi="Arial" w:cs="Arial"/>
          <w:sz w:val="24"/>
          <w:szCs w:val="24"/>
          <w:lang w:val="en-US"/>
        </w:rPr>
        <w:t xml:space="preserve"> </w:t>
      </w:r>
      <w:proofErr w:type="spellStart"/>
      <w:r w:rsidR="009E53FF">
        <w:rPr>
          <w:rFonts w:ascii="Arial" w:eastAsia="Book Antiqua" w:hAnsi="Arial" w:cs="Arial"/>
          <w:sz w:val="24"/>
          <w:szCs w:val="24"/>
          <w:lang w:val="en-US"/>
        </w:rPr>
        <w:t>senyawa</w:t>
      </w:r>
      <w:proofErr w:type="spellEnd"/>
      <w:r w:rsidR="009E53FF">
        <w:rPr>
          <w:rFonts w:ascii="Arial" w:eastAsia="Book Antiqua" w:hAnsi="Arial" w:cs="Arial"/>
          <w:sz w:val="24"/>
          <w:szCs w:val="24"/>
          <w:lang w:val="en-US"/>
        </w:rPr>
        <w:t xml:space="preserve"> </w:t>
      </w:r>
      <w:proofErr w:type="spellStart"/>
      <w:r w:rsidR="0090788C">
        <w:rPr>
          <w:rFonts w:ascii="Arial" w:eastAsia="Book Antiqua" w:hAnsi="Arial" w:cs="Arial"/>
          <w:sz w:val="24"/>
          <w:szCs w:val="24"/>
          <w:lang w:val="en-US"/>
        </w:rPr>
        <w:t>bio</w:t>
      </w:r>
      <w:r w:rsidR="009E53FF">
        <w:rPr>
          <w:rFonts w:ascii="Arial" w:eastAsia="Book Antiqua" w:hAnsi="Arial" w:cs="Arial"/>
          <w:sz w:val="24"/>
          <w:szCs w:val="24"/>
          <w:lang w:val="en-US"/>
        </w:rPr>
        <w:t>aktif</w:t>
      </w:r>
      <w:r w:rsidR="00D5337E">
        <w:rPr>
          <w:rFonts w:ascii="Arial" w:eastAsia="Book Antiqua" w:hAnsi="Arial" w:cs="Arial"/>
          <w:sz w:val="24"/>
          <w:szCs w:val="24"/>
          <w:lang w:val="en-US"/>
        </w:rPr>
        <w:t>nya</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dalam</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mengendalikan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pertumbuhan</w:t>
      </w:r>
      <w:proofErr w:type="spellEnd"/>
      <w:r w:rsidRPr="00B96A51">
        <w:rPr>
          <w:rFonts w:ascii="Arial" w:eastAsia="Book Antiqua" w:hAnsi="Arial" w:cs="Arial"/>
          <w:sz w:val="24"/>
          <w:szCs w:val="24"/>
          <w:lang w:val="en-US"/>
        </w:rPr>
        <w:t xml:space="preserve"> </w:t>
      </w:r>
      <w:r w:rsidR="003047EE">
        <w:rPr>
          <w:rFonts w:ascii="Arial" w:eastAsia="Book Antiqua" w:hAnsi="Arial" w:cs="Arial"/>
          <w:i/>
          <w:iCs/>
          <w:sz w:val="24"/>
          <w:szCs w:val="24"/>
          <w:lang w:val="en-US"/>
        </w:rPr>
        <w:t>Anabaena sp.</w:t>
      </w:r>
      <w:r w:rsidRPr="00B96A51">
        <w:rPr>
          <w:rFonts w:ascii="Arial" w:eastAsia="Book Antiqua" w:hAnsi="Arial" w:cs="Arial"/>
          <w:sz w:val="24"/>
          <w:szCs w:val="24"/>
          <w:lang w:val="en-US"/>
        </w:rPr>
        <w:t xml:space="preserve"> di </w:t>
      </w:r>
      <w:proofErr w:type="spellStart"/>
      <w:r w:rsidRPr="00B96A51">
        <w:rPr>
          <w:rFonts w:ascii="Arial" w:eastAsia="Book Antiqua" w:hAnsi="Arial" w:cs="Arial"/>
          <w:sz w:val="24"/>
          <w:szCs w:val="24"/>
          <w:lang w:val="en-US"/>
        </w:rPr>
        <w:t>ekosistem</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perairan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tercemar</w:t>
      </w:r>
      <w:proofErr w:type="spellEnd"/>
      <w:r>
        <w:rPr>
          <w:rFonts w:ascii="Arial" w:eastAsia="Book Antiqua" w:hAnsi="Arial" w:cs="Arial"/>
          <w:sz w:val="24"/>
          <w:szCs w:val="24"/>
          <w:lang w:val="en-US"/>
        </w:rPr>
        <w:t xml:space="preserve"> HAB</w:t>
      </w:r>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Selain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itu</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penelitian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ini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akan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menganalisis</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bagaimana</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senyawa</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bioaktif</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dalam</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ekstrak</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kayu</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secang</w:t>
      </w:r>
      <w:proofErr w:type="spellEnd"/>
      <w:r w:rsidRPr="00B96A51">
        <w:rPr>
          <w:rFonts w:ascii="Arial" w:eastAsia="Book Antiqua" w:hAnsi="Arial" w:cs="Arial"/>
          <w:sz w:val="24"/>
          <w:szCs w:val="24"/>
          <w:lang w:val="en-US"/>
        </w:rPr>
        <w:t xml:space="preserve"> </w:t>
      </w:r>
      <w:proofErr w:type="spellStart"/>
      <w:r w:rsidR="00C238CD">
        <w:rPr>
          <w:rFonts w:ascii="Arial" w:eastAsia="Book Antiqua" w:hAnsi="Arial" w:cs="Arial"/>
          <w:sz w:val="24"/>
          <w:szCs w:val="24"/>
          <w:lang w:val="en-US"/>
        </w:rPr>
        <w:t>dapat</w:t>
      </w:r>
      <w:proofErr w:type="spellEnd"/>
      <w:r w:rsidR="00C238CD">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mem</w:t>
      </w:r>
      <w:r w:rsidR="00094D2E">
        <w:rPr>
          <w:rFonts w:ascii="Arial" w:eastAsia="Book Antiqua" w:hAnsi="Arial" w:cs="Arial"/>
          <w:sz w:val="24"/>
          <w:szCs w:val="24"/>
          <w:lang w:val="en-US"/>
        </w:rPr>
        <w:t>p</w:t>
      </w:r>
      <w:r w:rsidRPr="00B96A51">
        <w:rPr>
          <w:rFonts w:ascii="Arial" w:eastAsia="Book Antiqua" w:hAnsi="Arial" w:cs="Arial"/>
          <w:sz w:val="24"/>
          <w:szCs w:val="24"/>
          <w:lang w:val="en-US"/>
        </w:rPr>
        <w:t>engaruhi</w:t>
      </w:r>
      <w:proofErr w:type="spellEnd"/>
      <w:r w:rsidRPr="00B96A51">
        <w:rPr>
          <w:rFonts w:ascii="Arial" w:eastAsia="Book Antiqua" w:hAnsi="Arial" w:cs="Arial"/>
          <w:sz w:val="24"/>
          <w:szCs w:val="24"/>
          <w:lang w:val="en-US"/>
        </w:rPr>
        <w:t xml:space="preserve"> </w:t>
      </w:r>
      <w:proofErr w:type="spellStart"/>
      <w:r w:rsidR="00C238CD">
        <w:rPr>
          <w:rFonts w:ascii="Arial" w:eastAsia="Book Antiqua" w:hAnsi="Arial" w:cs="Arial"/>
          <w:sz w:val="24"/>
          <w:szCs w:val="24"/>
          <w:lang w:val="en-US"/>
        </w:rPr>
        <w:t>atau</w:t>
      </w:r>
      <w:proofErr w:type="spellEnd"/>
      <w:r w:rsidR="00C238CD">
        <w:rPr>
          <w:rFonts w:ascii="Arial" w:eastAsia="Book Antiqua" w:hAnsi="Arial" w:cs="Arial"/>
          <w:sz w:val="24"/>
          <w:szCs w:val="24"/>
          <w:lang w:val="en-US"/>
        </w:rPr>
        <w:t xml:space="preserve"> </w:t>
      </w:r>
      <w:proofErr w:type="spellStart"/>
      <w:r w:rsidR="00C238CD">
        <w:rPr>
          <w:rFonts w:ascii="Arial" w:eastAsia="Book Antiqua" w:hAnsi="Arial" w:cs="Arial"/>
          <w:sz w:val="24"/>
          <w:szCs w:val="24"/>
          <w:lang w:val="en-US"/>
        </w:rPr>
        <w:t>bereaksi</w:t>
      </w:r>
      <w:proofErr w:type="spellEnd"/>
      <w:r w:rsidRPr="00B96A51">
        <w:rPr>
          <w:rFonts w:ascii="Arial" w:eastAsia="Book Antiqua" w:hAnsi="Arial" w:cs="Arial"/>
          <w:sz w:val="24"/>
          <w:szCs w:val="24"/>
          <w:lang w:val="en-US"/>
        </w:rPr>
        <w:t xml:space="preserve"> pada </w:t>
      </w:r>
      <w:r w:rsidR="003047EE">
        <w:rPr>
          <w:rFonts w:ascii="Arial" w:eastAsia="Book Antiqua" w:hAnsi="Arial" w:cs="Arial"/>
          <w:i/>
          <w:iCs/>
          <w:sz w:val="24"/>
          <w:szCs w:val="24"/>
          <w:lang w:val="en-US"/>
        </w:rPr>
        <w:t>Anabaena sp.</w:t>
      </w:r>
      <w:r>
        <w:rPr>
          <w:rFonts w:ascii="Arial" w:eastAsia="Book Antiqua" w:hAnsi="Arial" w:cs="Arial"/>
          <w:sz w:val="24"/>
          <w:szCs w:val="24"/>
          <w:lang w:val="en-US"/>
        </w:rPr>
        <w:t xml:space="preserve"> </w:t>
      </w:r>
      <w:proofErr w:type="spellStart"/>
      <w:r w:rsidR="00C238CD">
        <w:rPr>
          <w:rFonts w:ascii="Arial" w:eastAsia="Book Antiqua" w:hAnsi="Arial" w:cs="Arial"/>
          <w:sz w:val="24"/>
          <w:szCs w:val="24"/>
          <w:lang w:val="en-US"/>
        </w:rPr>
        <w:t>pengaruh</w:t>
      </w:r>
      <w:proofErr w:type="spellEnd"/>
      <w:r w:rsidR="00C238CD">
        <w:rPr>
          <w:rFonts w:ascii="Arial" w:eastAsia="Book Antiqua" w:hAnsi="Arial" w:cs="Arial"/>
          <w:sz w:val="24"/>
          <w:szCs w:val="24"/>
          <w:lang w:val="en-US"/>
        </w:rPr>
        <w:t xml:space="preserve"> </w:t>
      </w:r>
      <w:proofErr w:type="spellStart"/>
      <w:r w:rsidR="00C238CD">
        <w:rPr>
          <w:rFonts w:ascii="Arial" w:eastAsia="Book Antiqua" w:hAnsi="Arial" w:cs="Arial"/>
          <w:sz w:val="24"/>
          <w:szCs w:val="24"/>
          <w:lang w:val="en-US"/>
        </w:rPr>
        <w:t>hubungan</w:t>
      </w:r>
      <w:proofErr w:type="spellEnd"/>
      <w:r w:rsidR="00C238CD">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pertumbuhan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mikroalga</w:t>
      </w:r>
      <w:proofErr w:type="spellEnd"/>
      <w:r>
        <w:rPr>
          <w:rFonts w:ascii="Arial" w:eastAsia="Book Antiqua" w:hAnsi="Arial" w:cs="Arial"/>
          <w:sz w:val="24"/>
          <w:szCs w:val="24"/>
          <w:lang w:val="en-US"/>
        </w:rPr>
        <w:t xml:space="preserve"> yang massif </w:t>
      </w:r>
      <w:proofErr w:type="spellStart"/>
      <w:r w:rsidR="00C238CD">
        <w:rPr>
          <w:rFonts w:ascii="Arial" w:eastAsia="Book Antiqua" w:hAnsi="Arial" w:cs="Arial"/>
          <w:sz w:val="24"/>
          <w:szCs w:val="24"/>
          <w:lang w:val="en-US"/>
        </w:rPr>
        <w:t>keterkaitan</w:t>
      </w:r>
      <w:proofErr w:type="spellEnd"/>
      <w:r w:rsidR="00C238CD">
        <w:rPr>
          <w:rFonts w:ascii="Arial" w:eastAsia="Book Antiqua" w:hAnsi="Arial" w:cs="Arial"/>
          <w:sz w:val="24"/>
          <w:szCs w:val="24"/>
          <w:lang w:val="en-US"/>
        </w:rPr>
        <w:t xml:space="preserve"> </w:t>
      </w:r>
      <w:proofErr w:type="spellStart"/>
      <w:r w:rsidR="00C238CD">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indi</w:t>
      </w:r>
      <w:r w:rsidR="00094D2E">
        <w:rPr>
          <w:rFonts w:ascii="Arial" w:eastAsia="Book Antiqua" w:hAnsi="Arial" w:cs="Arial"/>
          <w:sz w:val="24"/>
          <w:szCs w:val="24"/>
          <w:lang w:val="en-US"/>
        </w:rPr>
        <w:t>k</w:t>
      </w:r>
      <w:r>
        <w:rPr>
          <w:rFonts w:ascii="Arial" w:eastAsia="Book Antiqua" w:hAnsi="Arial" w:cs="Arial"/>
          <w:sz w:val="24"/>
          <w:szCs w:val="24"/>
          <w:lang w:val="en-US"/>
        </w:rPr>
        <w:t>ator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dari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beberapa</w:t>
      </w:r>
      <w:proofErr w:type="spellEnd"/>
      <w:r>
        <w:rPr>
          <w:rFonts w:ascii="Arial" w:eastAsia="Book Antiqua" w:hAnsi="Arial" w:cs="Arial"/>
          <w:sz w:val="24"/>
          <w:szCs w:val="24"/>
          <w:lang w:val="en-US"/>
        </w:rPr>
        <w:t xml:space="preserve"> parameter </w:t>
      </w:r>
      <w:proofErr w:type="spellStart"/>
      <w:r>
        <w:rPr>
          <w:rFonts w:ascii="Arial" w:eastAsia="Book Antiqua" w:hAnsi="Arial" w:cs="Arial"/>
          <w:sz w:val="24"/>
          <w:szCs w:val="24"/>
          <w:lang w:val="en-US"/>
        </w:rPr>
        <w:t>kualitas</w:t>
      </w:r>
      <w:proofErr w:type="spellEnd"/>
      <w:r>
        <w:rPr>
          <w:rFonts w:ascii="Arial" w:eastAsia="Book Antiqua" w:hAnsi="Arial" w:cs="Arial"/>
          <w:sz w:val="24"/>
          <w:szCs w:val="24"/>
          <w:lang w:val="en-US"/>
        </w:rPr>
        <w:t xml:space="preserve"> air </w:t>
      </w:r>
      <w:proofErr w:type="spellStart"/>
      <w:r>
        <w:rPr>
          <w:rFonts w:ascii="Arial" w:eastAsia="Book Antiqua" w:hAnsi="Arial" w:cs="Arial"/>
          <w:sz w:val="24"/>
          <w:szCs w:val="24"/>
          <w:lang w:val="en-US"/>
        </w:rPr>
        <w:t>seperti</w:t>
      </w:r>
      <w:proofErr w:type="spellEnd"/>
      <w:r>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perubahan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warna</w:t>
      </w:r>
      <w:proofErr w:type="spellEnd"/>
      <w:r w:rsidRPr="00B96A51">
        <w:rPr>
          <w:rFonts w:ascii="Arial" w:eastAsia="Book Antiqua" w:hAnsi="Arial" w:cs="Arial"/>
          <w:sz w:val="24"/>
          <w:szCs w:val="24"/>
          <w:lang w:val="en-US"/>
        </w:rPr>
        <w:t xml:space="preserve">, </w:t>
      </w:r>
      <w:r w:rsidR="00094D2E" w:rsidRPr="00094D2E">
        <w:rPr>
          <w:rFonts w:ascii="Arial" w:eastAsia="Book Antiqua" w:hAnsi="Arial" w:cs="Arial"/>
          <w:i/>
          <w:iCs/>
          <w:sz w:val="24"/>
          <w:szCs w:val="24"/>
          <w:lang w:val="en-US"/>
        </w:rPr>
        <w:t>T</w:t>
      </w:r>
      <w:r w:rsidRPr="00094D2E">
        <w:rPr>
          <w:rFonts w:ascii="Arial" w:eastAsia="Book Antiqua" w:hAnsi="Arial" w:cs="Arial"/>
          <w:i/>
          <w:iCs/>
          <w:sz w:val="24"/>
          <w:szCs w:val="24"/>
          <w:lang w:val="en-US"/>
        </w:rPr>
        <w:t xml:space="preserve">otal </w:t>
      </w:r>
      <w:r w:rsidR="00094D2E" w:rsidRPr="00094D2E">
        <w:rPr>
          <w:rFonts w:ascii="Arial" w:eastAsia="Book Antiqua" w:hAnsi="Arial" w:cs="Arial"/>
          <w:i/>
          <w:iCs/>
          <w:sz w:val="24"/>
          <w:szCs w:val="24"/>
          <w:lang w:val="en-US"/>
        </w:rPr>
        <w:t>D</w:t>
      </w:r>
      <w:r w:rsidRPr="00094D2E">
        <w:rPr>
          <w:rFonts w:ascii="Arial" w:eastAsia="Book Antiqua" w:hAnsi="Arial" w:cs="Arial"/>
          <w:i/>
          <w:iCs/>
          <w:sz w:val="24"/>
          <w:szCs w:val="24"/>
          <w:lang w:val="en-US"/>
        </w:rPr>
        <w:t xml:space="preserve">issolved </w:t>
      </w:r>
      <w:r w:rsidR="00094D2E" w:rsidRPr="00094D2E">
        <w:rPr>
          <w:rFonts w:ascii="Arial" w:eastAsia="Book Antiqua" w:hAnsi="Arial" w:cs="Arial"/>
          <w:i/>
          <w:iCs/>
          <w:sz w:val="24"/>
          <w:szCs w:val="24"/>
          <w:lang w:val="en-US"/>
        </w:rPr>
        <w:t>S</w:t>
      </w:r>
      <w:r w:rsidRPr="00094D2E">
        <w:rPr>
          <w:rFonts w:ascii="Arial" w:eastAsia="Book Antiqua" w:hAnsi="Arial" w:cs="Arial"/>
          <w:i/>
          <w:iCs/>
          <w:sz w:val="24"/>
          <w:szCs w:val="24"/>
          <w:lang w:val="en-US"/>
        </w:rPr>
        <w:t>olids</w:t>
      </w:r>
      <w:r w:rsidRPr="00B96A51">
        <w:rPr>
          <w:rFonts w:ascii="Arial" w:eastAsia="Book Antiqua" w:hAnsi="Arial" w:cs="Arial"/>
          <w:sz w:val="24"/>
          <w:szCs w:val="24"/>
          <w:lang w:val="en-US"/>
        </w:rPr>
        <w:t xml:space="preserve"> (TDS), dan </w:t>
      </w:r>
      <w:proofErr w:type="spellStart"/>
      <w:r w:rsidRPr="00B96A51">
        <w:rPr>
          <w:rFonts w:ascii="Arial" w:eastAsia="Book Antiqua" w:hAnsi="Arial" w:cs="Arial"/>
          <w:sz w:val="24"/>
          <w:szCs w:val="24"/>
          <w:lang w:val="en-US"/>
        </w:rPr>
        <w:t>kekeruhan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Perubahan</w:t>
      </w:r>
      <w:proofErr w:type="spellEnd"/>
      <w:r w:rsidRPr="00B96A51">
        <w:rPr>
          <w:rFonts w:ascii="Arial" w:eastAsia="Book Antiqua" w:hAnsi="Arial" w:cs="Arial"/>
          <w:sz w:val="24"/>
          <w:szCs w:val="24"/>
          <w:lang w:val="en-US"/>
        </w:rPr>
        <w:t xml:space="preserve"> </w:t>
      </w:r>
      <w:r w:rsidR="009E53FF">
        <w:rPr>
          <w:rFonts w:ascii="Arial" w:eastAsia="Book Antiqua" w:hAnsi="Arial" w:cs="Arial"/>
          <w:sz w:val="24"/>
          <w:szCs w:val="24"/>
          <w:lang w:val="en-US"/>
        </w:rPr>
        <w:t>yang</w:t>
      </w:r>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signifikan</w:t>
      </w:r>
      <w:proofErr w:type="spellEnd"/>
      <w:r w:rsidRPr="00B96A51">
        <w:rPr>
          <w:rFonts w:ascii="Arial" w:eastAsia="Book Antiqua" w:hAnsi="Arial" w:cs="Arial"/>
          <w:sz w:val="24"/>
          <w:szCs w:val="24"/>
          <w:lang w:val="en-US"/>
        </w:rPr>
        <w:t xml:space="preserve"> </w:t>
      </w:r>
      <w:proofErr w:type="spellStart"/>
      <w:r w:rsidR="009E53FF">
        <w:rPr>
          <w:rFonts w:ascii="Arial" w:eastAsia="Book Antiqua" w:hAnsi="Arial" w:cs="Arial"/>
          <w:sz w:val="24"/>
          <w:szCs w:val="24"/>
          <w:lang w:val="en-US"/>
        </w:rPr>
        <w:t>apakah</w:t>
      </w:r>
      <w:proofErr w:type="spellEnd"/>
      <w:r w:rsidR="009E53FF">
        <w:rPr>
          <w:rFonts w:ascii="Arial" w:eastAsia="Book Antiqua" w:hAnsi="Arial" w:cs="Arial"/>
          <w:sz w:val="24"/>
          <w:szCs w:val="24"/>
          <w:lang w:val="en-US"/>
        </w:rPr>
        <w:t xml:space="preserve"> </w:t>
      </w:r>
      <w:proofErr w:type="spellStart"/>
      <w:r w:rsidR="009E53FF">
        <w:rPr>
          <w:rFonts w:ascii="Arial" w:eastAsia="Book Antiqua" w:hAnsi="Arial" w:cs="Arial"/>
          <w:sz w:val="24"/>
          <w:szCs w:val="24"/>
          <w:lang w:val="en-US"/>
        </w:rPr>
        <w:t>dapat</w:t>
      </w:r>
      <w:proofErr w:type="spellEnd"/>
      <w:r w:rsidR="009E53FF">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mem</w:t>
      </w:r>
      <w:r w:rsidR="00094D2E">
        <w:rPr>
          <w:rFonts w:ascii="Arial" w:eastAsia="Book Antiqua" w:hAnsi="Arial" w:cs="Arial"/>
          <w:sz w:val="24"/>
          <w:szCs w:val="24"/>
          <w:lang w:val="en-US"/>
        </w:rPr>
        <w:t>p</w:t>
      </w:r>
      <w:r w:rsidRPr="00B96A51">
        <w:rPr>
          <w:rFonts w:ascii="Arial" w:eastAsia="Book Antiqua" w:hAnsi="Arial" w:cs="Arial"/>
          <w:sz w:val="24"/>
          <w:szCs w:val="24"/>
          <w:lang w:val="en-US"/>
        </w:rPr>
        <w:t>engaruhi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fungsi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ekosistem</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perairan</w:t>
      </w:r>
      <w:proofErr w:type="spellEnd"/>
      <w:r w:rsidRPr="00B96A51">
        <w:rPr>
          <w:rFonts w:ascii="Arial" w:eastAsia="Book Antiqua" w:hAnsi="Arial" w:cs="Arial"/>
          <w:sz w:val="24"/>
          <w:szCs w:val="24"/>
          <w:lang w:val="en-US"/>
        </w:rPr>
        <w:t xml:space="preserve"> dan </w:t>
      </w:r>
      <w:proofErr w:type="spellStart"/>
      <w:r w:rsidRPr="00B96A51">
        <w:rPr>
          <w:rFonts w:ascii="Arial" w:eastAsia="Book Antiqua" w:hAnsi="Arial" w:cs="Arial"/>
          <w:sz w:val="24"/>
          <w:szCs w:val="24"/>
          <w:lang w:val="en-US"/>
        </w:rPr>
        <w:t>berdampak</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negatif</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terhadap</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kehidupan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akuatik</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serta</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penggunaan</w:t>
      </w:r>
      <w:proofErr w:type="spellEnd"/>
      <w:r w:rsidRPr="00B96A51">
        <w:rPr>
          <w:rFonts w:ascii="Arial" w:eastAsia="Book Antiqua" w:hAnsi="Arial" w:cs="Arial"/>
          <w:sz w:val="24"/>
          <w:szCs w:val="24"/>
          <w:lang w:val="en-US"/>
        </w:rPr>
        <w:t xml:space="preserve"> air oleh </w:t>
      </w:r>
      <w:proofErr w:type="spellStart"/>
      <w:r w:rsidRPr="00B96A51">
        <w:rPr>
          <w:rFonts w:ascii="Arial" w:eastAsia="Book Antiqua" w:hAnsi="Arial" w:cs="Arial"/>
          <w:sz w:val="24"/>
          <w:szCs w:val="24"/>
          <w:lang w:val="en-US"/>
        </w:rPr>
        <w:t>manusia</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Dalam</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konteks</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ini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ekstrak</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kayu</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secang</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diharapkan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tidak</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hanya</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efektif</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dalam</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menekan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pertumbuhan</w:t>
      </w:r>
      <w:proofErr w:type="spellEnd"/>
      <w:r w:rsidRPr="00B96A51">
        <w:rPr>
          <w:rFonts w:ascii="Arial" w:eastAsia="Book Antiqua" w:hAnsi="Arial" w:cs="Arial"/>
          <w:sz w:val="24"/>
          <w:szCs w:val="24"/>
          <w:lang w:val="en-US"/>
        </w:rPr>
        <w:t xml:space="preserve"> </w:t>
      </w:r>
      <w:r w:rsidR="003047EE">
        <w:rPr>
          <w:rFonts w:ascii="Arial" w:eastAsia="Book Antiqua" w:hAnsi="Arial" w:cs="Arial"/>
          <w:i/>
          <w:iCs/>
          <w:sz w:val="24"/>
          <w:szCs w:val="24"/>
          <w:lang w:val="en-US"/>
        </w:rPr>
        <w:t>Anabaena sp.</w:t>
      </w:r>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tetapi</w:t>
      </w:r>
      <w:proofErr w:type="spellEnd"/>
      <w:r w:rsidRPr="00B96A51">
        <w:rPr>
          <w:rFonts w:ascii="Arial" w:eastAsia="Book Antiqua" w:hAnsi="Arial" w:cs="Arial"/>
          <w:sz w:val="24"/>
          <w:szCs w:val="24"/>
          <w:lang w:val="en-US"/>
        </w:rPr>
        <w:t xml:space="preserve"> juga </w:t>
      </w:r>
      <w:proofErr w:type="spellStart"/>
      <w:r w:rsidRPr="00B96A51">
        <w:rPr>
          <w:rFonts w:ascii="Arial" w:eastAsia="Book Antiqua" w:hAnsi="Arial" w:cs="Arial"/>
          <w:sz w:val="24"/>
          <w:szCs w:val="24"/>
          <w:lang w:val="en-US"/>
        </w:rPr>
        <w:t>dapat</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memperbaiki</w:t>
      </w:r>
      <w:proofErr w:type="spellEnd"/>
      <w:r w:rsidRPr="00B96A51">
        <w:rPr>
          <w:rFonts w:ascii="Arial" w:eastAsia="Book Antiqua" w:hAnsi="Arial" w:cs="Arial"/>
          <w:sz w:val="24"/>
          <w:szCs w:val="24"/>
          <w:lang w:val="en-US"/>
        </w:rPr>
        <w:t xml:space="preserve"> parameter </w:t>
      </w:r>
      <w:proofErr w:type="spellStart"/>
      <w:r w:rsidRPr="00B96A51">
        <w:rPr>
          <w:rFonts w:ascii="Arial" w:eastAsia="Book Antiqua" w:hAnsi="Arial" w:cs="Arial"/>
          <w:sz w:val="24"/>
          <w:szCs w:val="24"/>
          <w:lang w:val="en-US"/>
        </w:rPr>
        <w:t>kualitas</w:t>
      </w:r>
      <w:proofErr w:type="spellEnd"/>
      <w:r w:rsidRPr="00B96A51">
        <w:rPr>
          <w:rFonts w:ascii="Arial" w:eastAsia="Book Antiqua" w:hAnsi="Arial" w:cs="Arial"/>
          <w:sz w:val="24"/>
          <w:szCs w:val="24"/>
          <w:lang w:val="en-US"/>
        </w:rPr>
        <w:t xml:space="preserve"> air </w:t>
      </w:r>
      <w:proofErr w:type="spellStart"/>
      <w:r w:rsidRPr="00B96A51">
        <w:rPr>
          <w:rFonts w:ascii="Arial" w:eastAsia="Book Antiqua" w:hAnsi="Arial" w:cs="Arial"/>
          <w:sz w:val="24"/>
          <w:szCs w:val="24"/>
          <w:lang w:val="en-US"/>
        </w:rPr>
        <w:t>setelah</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aplikasi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seperti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penurunan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kekeruhan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stabilisasi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warna</w:t>
      </w:r>
      <w:proofErr w:type="spellEnd"/>
      <w:r w:rsidRPr="00B96A51">
        <w:rPr>
          <w:rFonts w:ascii="Arial" w:eastAsia="Book Antiqua" w:hAnsi="Arial" w:cs="Arial"/>
          <w:sz w:val="24"/>
          <w:szCs w:val="24"/>
          <w:lang w:val="en-US"/>
        </w:rPr>
        <w:t xml:space="preserve"> air, dan </w:t>
      </w:r>
      <w:proofErr w:type="spellStart"/>
      <w:r w:rsidRPr="00B96A51">
        <w:rPr>
          <w:rFonts w:ascii="Arial" w:eastAsia="Book Antiqua" w:hAnsi="Arial" w:cs="Arial"/>
          <w:sz w:val="24"/>
          <w:szCs w:val="24"/>
          <w:lang w:val="en-US"/>
        </w:rPr>
        <w:t>pengurangan</w:t>
      </w:r>
      <w:proofErr w:type="spellEnd"/>
      <w:r w:rsidRPr="00B96A51">
        <w:rPr>
          <w:rFonts w:ascii="Arial" w:eastAsia="Book Antiqua" w:hAnsi="Arial" w:cs="Arial"/>
          <w:sz w:val="24"/>
          <w:szCs w:val="24"/>
          <w:lang w:val="en-US"/>
        </w:rPr>
        <w:t xml:space="preserve"> TDS. </w:t>
      </w:r>
      <w:proofErr w:type="spellStart"/>
      <w:r w:rsidRPr="00B96A51">
        <w:rPr>
          <w:rFonts w:ascii="Arial" w:eastAsia="Book Antiqua" w:hAnsi="Arial" w:cs="Arial"/>
          <w:sz w:val="24"/>
          <w:szCs w:val="24"/>
          <w:lang w:val="en-US"/>
        </w:rPr>
        <w:t>Evaluasi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efektivitas</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kayu</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secang</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sebagai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agen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pengendali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biologis</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akan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dilakukan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dengan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menggunakan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indikator</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kualitas</w:t>
      </w:r>
      <w:proofErr w:type="spellEnd"/>
      <w:r w:rsidRPr="00B96A51">
        <w:rPr>
          <w:rFonts w:ascii="Arial" w:eastAsia="Book Antiqua" w:hAnsi="Arial" w:cs="Arial"/>
          <w:sz w:val="24"/>
          <w:szCs w:val="24"/>
          <w:lang w:val="en-US"/>
        </w:rPr>
        <w:t xml:space="preserve"> air </w:t>
      </w:r>
      <w:proofErr w:type="spellStart"/>
      <w:r w:rsidRPr="00B96A51">
        <w:rPr>
          <w:rFonts w:ascii="Arial" w:eastAsia="Book Antiqua" w:hAnsi="Arial" w:cs="Arial"/>
          <w:sz w:val="24"/>
          <w:szCs w:val="24"/>
          <w:lang w:val="en-US"/>
        </w:rPr>
        <w:t>tersebut</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sehingga</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memberikan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pendekatan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ilmiah</w:t>
      </w:r>
      <w:proofErr w:type="spellEnd"/>
      <w:r w:rsidRPr="00B96A51">
        <w:rPr>
          <w:rFonts w:ascii="Arial" w:eastAsia="Book Antiqua" w:hAnsi="Arial" w:cs="Arial"/>
          <w:sz w:val="24"/>
          <w:szCs w:val="24"/>
          <w:lang w:val="en-US"/>
        </w:rPr>
        <w:t xml:space="preserve"> yang </w:t>
      </w:r>
      <w:proofErr w:type="spellStart"/>
      <w:r w:rsidRPr="00B96A51">
        <w:rPr>
          <w:rFonts w:ascii="Arial" w:eastAsia="Book Antiqua" w:hAnsi="Arial" w:cs="Arial"/>
          <w:sz w:val="24"/>
          <w:szCs w:val="24"/>
          <w:lang w:val="en-US"/>
        </w:rPr>
        <w:t>komprehensif</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Penelitian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ini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diharapkan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memberikan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bukti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ilmiah</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tentang</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keunggulan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kayu</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secang</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sebagai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solusi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pengendalian</w:t>
      </w:r>
      <w:proofErr w:type="spellEnd"/>
      <w:r w:rsidRPr="00B96A51">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menggunakan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lastRenderedPageBreak/>
        <w:t>bahan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alami</w:t>
      </w:r>
      <w:proofErr w:type="spellEnd"/>
      <w:r w:rsidRPr="00B96A51">
        <w:rPr>
          <w:rFonts w:ascii="Arial" w:eastAsia="Book Antiqua" w:hAnsi="Arial" w:cs="Arial"/>
          <w:sz w:val="24"/>
          <w:szCs w:val="24"/>
          <w:lang w:val="en-US"/>
        </w:rPr>
        <w:t xml:space="preserve"> yang </w:t>
      </w:r>
      <w:proofErr w:type="spellStart"/>
      <w:r w:rsidRPr="00B96A51">
        <w:rPr>
          <w:rFonts w:ascii="Arial" w:eastAsia="Book Antiqua" w:hAnsi="Arial" w:cs="Arial"/>
          <w:sz w:val="24"/>
          <w:szCs w:val="24"/>
          <w:lang w:val="en-US"/>
        </w:rPr>
        <w:t>ramah</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lingkungan</w:t>
      </w:r>
      <w:proofErr w:type="spellEnd"/>
      <w:r>
        <w:rPr>
          <w:rFonts w:ascii="Arial" w:eastAsia="Book Antiqua" w:hAnsi="Arial" w:cs="Arial"/>
          <w:sz w:val="24"/>
          <w:szCs w:val="24"/>
          <w:lang w:val="en-US"/>
        </w:rPr>
        <w:t xml:space="preserve"> dan </w:t>
      </w:r>
      <w:proofErr w:type="spellStart"/>
      <w:r>
        <w:rPr>
          <w:rFonts w:ascii="Arial" w:eastAsia="Book Antiqua" w:hAnsi="Arial" w:cs="Arial"/>
          <w:sz w:val="24"/>
          <w:szCs w:val="24"/>
          <w:lang w:val="en-US"/>
        </w:rPr>
        <w:t>dampak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dapat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terdegradasi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secara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alami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Dengan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mengutamakan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bahan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alami</w:t>
      </w:r>
      <w:proofErr w:type="spellEnd"/>
      <w:r w:rsidRPr="00B96A51">
        <w:rPr>
          <w:rFonts w:ascii="Arial" w:eastAsia="Book Antiqua" w:hAnsi="Arial" w:cs="Arial"/>
          <w:sz w:val="24"/>
          <w:szCs w:val="24"/>
          <w:lang w:val="en-US"/>
        </w:rPr>
        <w:t xml:space="preserve"> yang </w:t>
      </w:r>
      <w:proofErr w:type="spellStart"/>
      <w:r w:rsidRPr="00B96A51">
        <w:rPr>
          <w:rFonts w:ascii="Arial" w:eastAsia="Book Antiqua" w:hAnsi="Arial" w:cs="Arial"/>
          <w:sz w:val="24"/>
          <w:szCs w:val="24"/>
          <w:lang w:val="en-US"/>
        </w:rPr>
        <w:t>aman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bagi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ekosistem</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penelitian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ini</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berkontribusi</w:t>
      </w:r>
      <w:proofErr w:type="spellEnd"/>
      <w:r w:rsidRPr="00B96A51">
        <w:rPr>
          <w:rFonts w:ascii="Arial" w:eastAsia="Book Antiqua" w:hAnsi="Arial" w:cs="Arial"/>
          <w:sz w:val="24"/>
          <w:szCs w:val="24"/>
          <w:lang w:val="en-US"/>
        </w:rPr>
        <w:t xml:space="preserve"> pada </w:t>
      </w:r>
      <w:proofErr w:type="spellStart"/>
      <w:r w:rsidRPr="00B96A51">
        <w:rPr>
          <w:rFonts w:ascii="Arial" w:eastAsia="Book Antiqua" w:hAnsi="Arial" w:cs="Arial"/>
          <w:sz w:val="24"/>
          <w:szCs w:val="24"/>
          <w:lang w:val="en-US"/>
        </w:rPr>
        <w:t>pengembangan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metode</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pengelolaan</w:t>
      </w:r>
      <w:proofErr w:type="spellEnd"/>
      <w:r w:rsidRPr="00B96A51">
        <w:rPr>
          <w:rFonts w:ascii="Arial" w:eastAsia="Book Antiqua" w:hAnsi="Arial" w:cs="Arial"/>
          <w:sz w:val="24"/>
          <w:szCs w:val="24"/>
          <w:lang w:val="en-US"/>
        </w:rPr>
        <w:t xml:space="preserve"> </w:t>
      </w:r>
      <w:r w:rsidRPr="00094D2E">
        <w:rPr>
          <w:rFonts w:ascii="Arial" w:eastAsia="Book Antiqua" w:hAnsi="Arial" w:cs="Arial"/>
          <w:i/>
          <w:iCs/>
          <w:sz w:val="24"/>
          <w:szCs w:val="24"/>
          <w:lang w:val="en-US"/>
        </w:rPr>
        <w:t>Harmful Algae Blooms</w:t>
      </w:r>
      <w:r w:rsidRPr="00B96A51">
        <w:rPr>
          <w:rFonts w:ascii="Arial" w:eastAsia="Book Antiqua" w:hAnsi="Arial" w:cs="Arial"/>
          <w:sz w:val="24"/>
          <w:szCs w:val="24"/>
          <w:lang w:val="en-US"/>
        </w:rPr>
        <w:t xml:space="preserve"> (HAB) yang </w:t>
      </w:r>
      <w:proofErr w:type="spellStart"/>
      <w:r w:rsidRPr="00B96A51">
        <w:rPr>
          <w:rFonts w:ascii="Arial" w:eastAsia="Book Antiqua" w:hAnsi="Arial" w:cs="Arial"/>
          <w:sz w:val="24"/>
          <w:szCs w:val="24"/>
          <w:lang w:val="en-US"/>
        </w:rPr>
        <w:t>tidak</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hanya</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efektif</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tetapi</w:t>
      </w:r>
      <w:proofErr w:type="spellEnd"/>
      <w:r w:rsidRPr="00B96A51">
        <w:rPr>
          <w:rFonts w:ascii="Arial" w:eastAsia="Book Antiqua" w:hAnsi="Arial" w:cs="Arial"/>
          <w:sz w:val="24"/>
          <w:szCs w:val="24"/>
          <w:lang w:val="en-US"/>
        </w:rPr>
        <w:t xml:space="preserve"> juga </w:t>
      </w:r>
      <w:proofErr w:type="spellStart"/>
      <w:r w:rsidRPr="00B96A51">
        <w:rPr>
          <w:rFonts w:ascii="Arial" w:eastAsia="Book Antiqua" w:hAnsi="Arial" w:cs="Arial"/>
          <w:sz w:val="24"/>
          <w:szCs w:val="24"/>
          <w:lang w:val="en-US"/>
        </w:rPr>
        <w:t>berkelanjutan</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untuk</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menjaga</w:t>
      </w:r>
      <w:proofErr w:type="spellEnd"/>
      <w:r w:rsidRPr="00B96A51">
        <w:rPr>
          <w:rFonts w:ascii="Arial" w:eastAsia="Book Antiqua" w:hAnsi="Arial" w:cs="Arial"/>
          <w:sz w:val="24"/>
          <w:szCs w:val="24"/>
          <w:lang w:val="en-US"/>
        </w:rPr>
        <w:t xml:space="preserve"> </w:t>
      </w:r>
      <w:proofErr w:type="spellStart"/>
      <w:r w:rsidRPr="00B96A51">
        <w:rPr>
          <w:rFonts w:ascii="Arial" w:eastAsia="Book Antiqua" w:hAnsi="Arial" w:cs="Arial"/>
          <w:sz w:val="24"/>
          <w:szCs w:val="24"/>
          <w:lang w:val="en-US"/>
        </w:rPr>
        <w:t>kualitas</w:t>
      </w:r>
      <w:proofErr w:type="spellEnd"/>
      <w:r w:rsidRPr="00B96A51">
        <w:rPr>
          <w:rFonts w:ascii="Arial" w:eastAsia="Book Antiqua" w:hAnsi="Arial" w:cs="Arial"/>
          <w:sz w:val="24"/>
          <w:szCs w:val="24"/>
          <w:lang w:val="en-US"/>
        </w:rPr>
        <w:t xml:space="preserve"> air di masa </w:t>
      </w:r>
      <w:proofErr w:type="spellStart"/>
      <w:r w:rsidRPr="00B96A51">
        <w:rPr>
          <w:rFonts w:ascii="Arial" w:eastAsia="Book Antiqua" w:hAnsi="Arial" w:cs="Arial"/>
          <w:sz w:val="24"/>
          <w:szCs w:val="24"/>
          <w:lang w:val="en-US"/>
        </w:rPr>
        <w:t>depan</w:t>
      </w:r>
      <w:proofErr w:type="spellEnd"/>
      <w:r w:rsidRPr="00B96A51">
        <w:rPr>
          <w:rFonts w:ascii="Arial" w:eastAsia="Book Antiqua" w:hAnsi="Arial" w:cs="Arial"/>
          <w:sz w:val="24"/>
          <w:szCs w:val="24"/>
          <w:lang w:val="en-US"/>
        </w:rPr>
        <w:t>.</w:t>
      </w:r>
    </w:p>
    <w:p w14:paraId="722C7A10" w14:textId="219A7A59" w:rsidR="00E45447" w:rsidRPr="00271250" w:rsidRDefault="00C80066" w:rsidP="00AE1E55">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rPr>
        <w:t>MET</w:t>
      </w:r>
      <w:r w:rsidRPr="00B55A4F">
        <w:rPr>
          <w:rFonts w:ascii="Arial" w:eastAsia="Book Antiqua" w:hAnsi="Arial" w:cs="Arial"/>
          <w:b/>
          <w:sz w:val="24"/>
          <w:szCs w:val="24"/>
          <w:lang w:val="en-GB"/>
        </w:rPr>
        <w:t>ODE</w:t>
      </w:r>
    </w:p>
    <w:p w14:paraId="00122033" w14:textId="3943A50B" w:rsidR="00165277" w:rsidRDefault="00815E3C" w:rsidP="00815E3C">
      <w:pPr>
        <w:spacing w:after="0" w:line="240" w:lineRule="auto"/>
        <w:ind w:firstLine="567"/>
        <w:jc w:val="both"/>
        <w:rPr>
          <w:rFonts w:ascii="Arial" w:eastAsia="Book Antiqua" w:hAnsi="Arial" w:cs="Arial"/>
          <w:sz w:val="24"/>
          <w:szCs w:val="24"/>
          <w:lang w:val="en-US"/>
        </w:rPr>
      </w:pPr>
      <w:proofErr w:type="spellStart"/>
      <w:r w:rsidRPr="00815E3C">
        <w:rPr>
          <w:rFonts w:ascii="Arial" w:eastAsia="Book Antiqua" w:hAnsi="Arial" w:cs="Arial"/>
          <w:sz w:val="24"/>
          <w:szCs w:val="24"/>
          <w:lang w:val="en-US"/>
        </w:rPr>
        <w:t>Untuk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menganalisis</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pengaruh</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ekstraksi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kayu</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secang</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terhadap</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jumlah</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mikroalga</w:t>
      </w:r>
      <w:proofErr w:type="spellEnd"/>
      <w:r w:rsidRPr="00815E3C">
        <w:rPr>
          <w:rFonts w:ascii="Arial" w:eastAsia="Book Antiqua" w:hAnsi="Arial" w:cs="Arial"/>
          <w:sz w:val="24"/>
          <w:szCs w:val="24"/>
          <w:lang w:val="en-US"/>
        </w:rPr>
        <w:t xml:space="preserve"> dan </w:t>
      </w:r>
      <w:proofErr w:type="spellStart"/>
      <w:r w:rsidRPr="00815E3C">
        <w:rPr>
          <w:rFonts w:ascii="Arial" w:eastAsia="Book Antiqua" w:hAnsi="Arial" w:cs="Arial"/>
          <w:sz w:val="24"/>
          <w:szCs w:val="24"/>
          <w:lang w:val="en-US"/>
        </w:rPr>
        <w:t>hubungannya</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dengan</w:t>
      </w:r>
      <w:proofErr w:type="spellEnd"/>
      <w:r w:rsidRPr="00815E3C">
        <w:rPr>
          <w:rFonts w:ascii="Arial" w:eastAsia="Book Antiqua" w:hAnsi="Arial" w:cs="Arial"/>
          <w:sz w:val="24"/>
          <w:szCs w:val="24"/>
          <w:lang w:val="en-US"/>
        </w:rPr>
        <w:t xml:space="preserve"> parameter </w:t>
      </w:r>
      <w:proofErr w:type="spellStart"/>
      <w:r w:rsidRPr="00815E3C">
        <w:rPr>
          <w:rFonts w:ascii="Arial" w:eastAsia="Book Antiqua" w:hAnsi="Arial" w:cs="Arial"/>
          <w:sz w:val="24"/>
          <w:szCs w:val="24"/>
          <w:lang w:val="en-US"/>
        </w:rPr>
        <w:t>kualitas</w:t>
      </w:r>
      <w:proofErr w:type="spellEnd"/>
      <w:r w:rsidRPr="00815E3C">
        <w:rPr>
          <w:rFonts w:ascii="Arial" w:eastAsia="Book Antiqua" w:hAnsi="Arial" w:cs="Arial"/>
          <w:sz w:val="24"/>
          <w:szCs w:val="24"/>
          <w:lang w:val="en-US"/>
        </w:rPr>
        <w:t xml:space="preserve"> air </w:t>
      </w:r>
      <w:proofErr w:type="spellStart"/>
      <w:r w:rsidRPr="00815E3C">
        <w:rPr>
          <w:rFonts w:ascii="Arial" w:eastAsia="Book Antiqua" w:hAnsi="Arial" w:cs="Arial"/>
          <w:sz w:val="24"/>
          <w:szCs w:val="24"/>
          <w:lang w:val="en-US"/>
        </w:rPr>
        <w:t>seperti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warna</w:t>
      </w:r>
      <w:proofErr w:type="spellEnd"/>
      <w:r w:rsidRPr="00815E3C">
        <w:rPr>
          <w:rFonts w:ascii="Arial" w:eastAsia="Book Antiqua" w:hAnsi="Arial" w:cs="Arial"/>
          <w:sz w:val="24"/>
          <w:szCs w:val="24"/>
          <w:lang w:val="en-US"/>
        </w:rPr>
        <w:t xml:space="preserve">, </w:t>
      </w:r>
      <w:proofErr w:type="spellStart"/>
      <w:r w:rsidR="009E53FF">
        <w:rPr>
          <w:rFonts w:ascii="Arial" w:eastAsia="Book Antiqua" w:hAnsi="Arial" w:cs="Arial"/>
          <w:sz w:val="24"/>
          <w:szCs w:val="24"/>
          <w:lang w:val="en-US"/>
        </w:rPr>
        <w:t>k</w:t>
      </w:r>
      <w:r w:rsidR="00055B28">
        <w:rPr>
          <w:rFonts w:ascii="Arial" w:eastAsia="Book Antiqua" w:hAnsi="Arial" w:cs="Arial"/>
          <w:sz w:val="24"/>
          <w:szCs w:val="24"/>
          <w:lang w:val="en-US"/>
        </w:rPr>
        <w:t>ekeruhan</w:t>
      </w:r>
      <w:proofErr w:type="spellEnd"/>
      <w:r w:rsidRPr="00815E3C">
        <w:rPr>
          <w:rFonts w:ascii="Arial" w:eastAsia="Book Antiqua" w:hAnsi="Arial" w:cs="Arial"/>
          <w:sz w:val="24"/>
          <w:szCs w:val="24"/>
          <w:lang w:val="en-US"/>
        </w:rPr>
        <w:t xml:space="preserve">, dan TDS </w:t>
      </w:r>
      <w:proofErr w:type="spellStart"/>
      <w:r w:rsidRPr="00815E3C">
        <w:rPr>
          <w:rFonts w:ascii="Arial" w:eastAsia="Book Antiqua" w:hAnsi="Arial" w:cs="Arial"/>
          <w:sz w:val="24"/>
          <w:szCs w:val="24"/>
          <w:lang w:val="en-US"/>
        </w:rPr>
        <w:t>perlu</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dirancang</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sebuah</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metode</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penelitian</w:t>
      </w:r>
      <w:proofErr w:type="spellEnd"/>
      <w:r w:rsidRPr="00815E3C">
        <w:rPr>
          <w:rFonts w:ascii="Arial" w:eastAsia="Book Antiqua" w:hAnsi="Arial" w:cs="Arial"/>
          <w:sz w:val="24"/>
          <w:szCs w:val="24"/>
          <w:lang w:val="en-US"/>
        </w:rPr>
        <w:t xml:space="preserve">. Pada </w:t>
      </w:r>
      <w:proofErr w:type="spellStart"/>
      <w:r w:rsidRPr="00815E3C">
        <w:rPr>
          <w:rFonts w:ascii="Arial" w:eastAsia="Book Antiqua" w:hAnsi="Arial" w:cs="Arial"/>
          <w:sz w:val="24"/>
          <w:szCs w:val="24"/>
          <w:lang w:val="en-US"/>
        </w:rPr>
        <w:t>penelitian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ini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menggunakan</w:t>
      </w:r>
      <w:proofErr w:type="spellEnd"/>
      <w:r w:rsidRPr="00815E3C">
        <w:rPr>
          <w:rFonts w:ascii="Arial" w:eastAsia="Book Antiqua" w:hAnsi="Arial" w:cs="Arial"/>
          <w:sz w:val="24"/>
          <w:szCs w:val="24"/>
          <w:lang w:val="en-US"/>
        </w:rPr>
        <w:t xml:space="preserve"> </w:t>
      </w:r>
      <w:bookmarkStart w:id="0" w:name="_Hlk188524722"/>
      <w:r w:rsidRPr="009A69FC">
        <w:rPr>
          <w:rFonts w:ascii="Arial" w:eastAsia="Book Antiqua" w:hAnsi="Arial" w:cs="Arial"/>
          <w:i/>
          <w:iCs/>
          <w:sz w:val="24"/>
          <w:szCs w:val="24"/>
          <w:lang w:val="en-US"/>
        </w:rPr>
        <w:t>TRIZ (Theory of Inventive Problem Solving)</w:t>
      </w:r>
      <w:bookmarkEnd w:id="0"/>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untuk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pendekatan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penelitian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dilakukan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untuk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megidentifikasi</w:t>
      </w:r>
      <w:proofErr w:type="spellEnd"/>
      <w:r w:rsidRPr="00815E3C">
        <w:rPr>
          <w:rFonts w:ascii="Arial" w:eastAsia="Book Antiqua" w:hAnsi="Arial" w:cs="Arial"/>
          <w:sz w:val="24"/>
          <w:szCs w:val="24"/>
          <w:lang w:val="en-US"/>
        </w:rPr>
        <w:t xml:space="preserve"> strategi </w:t>
      </w:r>
      <w:proofErr w:type="spellStart"/>
      <w:r w:rsidRPr="00815E3C">
        <w:rPr>
          <w:rFonts w:ascii="Arial" w:eastAsia="Book Antiqua" w:hAnsi="Arial" w:cs="Arial"/>
          <w:sz w:val="24"/>
          <w:szCs w:val="24"/>
          <w:lang w:val="en-US"/>
        </w:rPr>
        <w:t>dalam</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pengelolaan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kualitas</w:t>
      </w:r>
      <w:proofErr w:type="spellEnd"/>
      <w:r w:rsidRPr="00815E3C">
        <w:rPr>
          <w:rFonts w:ascii="Arial" w:eastAsia="Book Antiqua" w:hAnsi="Arial" w:cs="Arial"/>
          <w:sz w:val="24"/>
          <w:szCs w:val="24"/>
          <w:lang w:val="en-US"/>
        </w:rPr>
        <w:t xml:space="preserve"> air </w:t>
      </w:r>
      <w:proofErr w:type="spellStart"/>
      <w:r w:rsidRPr="00815E3C">
        <w:rPr>
          <w:rFonts w:ascii="Arial" w:eastAsia="Book Antiqua" w:hAnsi="Arial" w:cs="Arial"/>
          <w:sz w:val="24"/>
          <w:szCs w:val="24"/>
          <w:lang w:val="en-US"/>
        </w:rPr>
        <w:t>untuk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menangani</w:t>
      </w:r>
      <w:proofErr w:type="spellEnd"/>
      <w:r w:rsidRPr="00815E3C">
        <w:rPr>
          <w:rFonts w:ascii="Arial" w:eastAsia="Book Antiqua" w:hAnsi="Arial" w:cs="Arial"/>
          <w:sz w:val="24"/>
          <w:szCs w:val="24"/>
          <w:lang w:val="en-US"/>
        </w:rPr>
        <w:t xml:space="preserve"> </w:t>
      </w:r>
      <w:r w:rsidRPr="009A69FC">
        <w:rPr>
          <w:rFonts w:ascii="Arial" w:eastAsia="Book Antiqua" w:hAnsi="Arial" w:cs="Arial"/>
          <w:i/>
          <w:iCs/>
          <w:sz w:val="24"/>
          <w:szCs w:val="24"/>
          <w:lang w:val="en-US"/>
        </w:rPr>
        <w:t>Harmful Algae Bloom.</w:t>
      </w:r>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Metode</w:t>
      </w:r>
      <w:proofErr w:type="spellEnd"/>
      <w:r w:rsidRPr="00815E3C">
        <w:rPr>
          <w:rFonts w:ascii="Arial" w:eastAsia="Book Antiqua" w:hAnsi="Arial" w:cs="Arial"/>
          <w:sz w:val="24"/>
          <w:szCs w:val="24"/>
          <w:lang w:val="en-US"/>
        </w:rPr>
        <w:t xml:space="preserve"> </w:t>
      </w:r>
      <w:r w:rsidRPr="009A69FC">
        <w:rPr>
          <w:rFonts w:ascii="Arial" w:eastAsia="Book Antiqua" w:hAnsi="Arial" w:cs="Arial"/>
          <w:i/>
          <w:iCs/>
          <w:sz w:val="24"/>
          <w:szCs w:val="24"/>
          <w:lang w:val="en-US"/>
        </w:rPr>
        <w:t>TRIZ</w:t>
      </w:r>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memiliki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kemampuan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dalam</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menganalisis</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masalah</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secara</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sistematis</w:t>
      </w:r>
      <w:proofErr w:type="spellEnd"/>
      <w:r w:rsidRPr="00815E3C">
        <w:rPr>
          <w:rFonts w:ascii="Arial" w:eastAsia="Book Antiqua" w:hAnsi="Arial" w:cs="Arial"/>
          <w:sz w:val="24"/>
          <w:szCs w:val="24"/>
          <w:lang w:val="en-US"/>
        </w:rPr>
        <w:t xml:space="preserve"> dan </w:t>
      </w:r>
      <w:proofErr w:type="spellStart"/>
      <w:r w:rsidRPr="00815E3C">
        <w:rPr>
          <w:rFonts w:ascii="Arial" w:eastAsia="Book Antiqua" w:hAnsi="Arial" w:cs="Arial"/>
          <w:sz w:val="24"/>
          <w:szCs w:val="24"/>
          <w:lang w:val="en-US"/>
        </w:rPr>
        <w:t>menghasilkan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solusi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inovatif</w:t>
      </w:r>
      <w:proofErr w:type="spellEnd"/>
      <w:r w:rsidR="00A422B5">
        <w:rPr>
          <w:lang w:val="en-ID"/>
        </w:rPr>
        <w:t xml:space="preserve"> </w:t>
      </w:r>
      <w:r w:rsidR="005B33AB" w:rsidRPr="005B33AB">
        <w:rPr>
          <w:rFonts w:ascii="Arial" w:hAnsi="Arial" w:cs="Arial"/>
          <w:sz w:val="24"/>
          <w:szCs w:val="24"/>
          <w:lang w:val="en-ID"/>
        </w:rPr>
        <w:fldChar w:fldCharType="begin"/>
      </w:r>
      <w:r w:rsidR="005B33AB" w:rsidRPr="005B33AB">
        <w:rPr>
          <w:rFonts w:ascii="Arial" w:hAnsi="Arial" w:cs="Arial"/>
          <w:sz w:val="24"/>
          <w:szCs w:val="24"/>
          <w:lang w:val="en-ID"/>
        </w:rPr>
        <w:instrText xml:space="preserve"> ADDIN ZOTERO_ITEM CSL_CITATION {"citationID":"Bm5dvSF1","properties":{"formattedCitation":"(Hiltmann et al., 2014)","plainCitation":"(Hiltmann et al., 2014)","noteIndex":0},"citationItems":[{"id":173,"uris":["http://zotero.org/users/local/hlnfGB2N/items/JFTEMRCM"],"itemData":{"id":173,"type":"chapter","ISBN":"978-0-692-27134-6","page":"247-254","title":"Standard VDI 4521: Solving Inventive Problems with TRIZ (Status)","author":[{"family":"Hiltmann","given":"Kai"},{"family":"Souchkov","given":"Valeri"},{"family":"Thurnes","given":"Christian"},{"family":"Adunka","given":"Robert"},{"family":"Koltze","given":"Karl"},{"family":"Livotov","given":"Pavel"},{"family":"Mayer","given":"Oliver"},{"family":"Müller","given":"Wolfgang"}],"issued":{"date-parts":[["2014",1,1]]}}}],"schema":"https://github.com/citation-style-language/schema/raw/master/csl-citation.json"} </w:instrText>
      </w:r>
      <w:r w:rsidR="005B33AB" w:rsidRPr="005B33AB">
        <w:rPr>
          <w:rFonts w:ascii="Arial" w:hAnsi="Arial" w:cs="Arial"/>
          <w:sz w:val="24"/>
          <w:szCs w:val="24"/>
          <w:lang w:val="en-ID"/>
        </w:rPr>
        <w:fldChar w:fldCharType="separate"/>
      </w:r>
      <w:r w:rsidR="005B33AB" w:rsidRPr="005B33AB">
        <w:rPr>
          <w:rFonts w:ascii="Arial" w:hAnsi="Arial" w:cs="Arial"/>
          <w:sz w:val="24"/>
          <w:szCs w:val="24"/>
        </w:rPr>
        <w:t>(Hiltmann et al., 2014)</w:t>
      </w:r>
      <w:r w:rsidR="005B33AB" w:rsidRPr="005B33AB">
        <w:rPr>
          <w:rFonts w:ascii="Arial" w:hAnsi="Arial" w:cs="Arial"/>
          <w:sz w:val="24"/>
          <w:szCs w:val="24"/>
          <w:lang w:val="en-ID"/>
        </w:rPr>
        <w:fldChar w:fldCharType="end"/>
      </w:r>
      <w:r w:rsidRPr="005B33AB">
        <w:rPr>
          <w:rFonts w:ascii="Arial" w:eastAsia="Book Antiqua" w:hAnsi="Arial" w:cs="Arial"/>
          <w:sz w:val="28"/>
          <w:szCs w:val="28"/>
          <w:lang w:val="en-US"/>
        </w:rPr>
        <w:t xml:space="preserve"> </w:t>
      </w:r>
      <w:proofErr w:type="spellStart"/>
      <w:r w:rsidRPr="00815E3C">
        <w:rPr>
          <w:rFonts w:ascii="Arial" w:eastAsia="Book Antiqua" w:hAnsi="Arial" w:cs="Arial"/>
          <w:sz w:val="24"/>
          <w:szCs w:val="24"/>
          <w:lang w:val="en-US"/>
        </w:rPr>
        <w:t>mengadaptasi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matrik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kontradiksi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sebagai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cara</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untuk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menyelesaikan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tantangan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dalam</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rekayasa</w:t>
      </w:r>
      <w:proofErr w:type="spellEnd"/>
      <w:r w:rsidRPr="00815E3C">
        <w:rPr>
          <w:rFonts w:ascii="Arial" w:eastAsia="Book Antiqua" w:hAnsi="Arial" w:cs="Arial"/>
          <w:sz w:val="24"/>
          <w:szCs w:val="24"/>
          <w:lang w:val="en-US"/>
        </w:rPr>
        <w:t xml:space="preserve"> proses. </w:t>
      </w:r>
      <w:r w:rsidR="00204287">
        <w:rPr>
          <w:rFonts w:ascii="Arial" w:eastAsia="Book Antiqua" w:hAnsi="Arial" w:cs="Arial"/>
          <w:sz w:val="24"/>
          <w:szCs w:val="24"/>
          <w:lang w:val="en-US"/>
        </w:rPr>
        <w:t xml:space="preserve">Proses </w:t>
      </w:r>
      <w:proofErr w:type="spellStart"/>
      <w:r w:rsidR="00204287">
        <w:rPr>
          <w:rFonts w:ascii="Arial" w:eastAsia="Book Antiqua" w:hAnsi="Arial" w:cs="Arial"/>
          <w:sz w:val="24"/>
          <w:szCs w:val="24"/>
          <w:lang w:val="en-US"/>
        </w:rPr>
        <w:t>analisis</w:t>
      </w:r>
      <w:proofErr w:type="spellEnd"/>
      <w:r w:rsidR="00204287">
        <w:rPr>
          <w:rFonts w:ascii="Arial" w:eastAsia="Book Antiqua" w:hAnsi="Arial" w:cs="Arial"/>
          <w:sz w:val="24"/>
          <w:szCs w:val="24"/>
          <w:lang w:val="en-US"/>
        </w:rPr>
        <w:t xml:space="preserve"> </w:t>
      </w:r>
      <w:proofErr w:type="spellStart"/>
      <w:r w:rsidR="00204287">
        <w:rPr>
          <w:rFonts w:ascii="Arial" w:eastAsia="Book Antiqua" w:hAnsi="Arial" w:cs="Arial"/>
          <w:sz w:val="24"/>
          <w:szCs w:val="24"/>
          <w:lang w:val="en-US"/>
        </w:rPr>
        <w:t>kontradiksi</w:t>
      </w:r>
      <w:proofErr w:type="spellEnd"/>
      <w:r w:rsidR="009037A4">
        <w:rPr>
          <w:rFonts w:ascii="Arial" w:eastAsia="Book Antiqua" w:hAnsi="Arial" w:cs="Arial"/>
          <w:sz w:val="24"/>
          <w:szCs w:val="24"/>
          <w:lang w:val="en-US"/>
        </w:rPr>
        <w:t xml:space="preserve"> pada </w:t>
      </w:r>
      <w:proofErr w:type="spellStart"/>
      <w:r w:rsidR="009037A4">
        <w:rPr>
          <w:rFonts w:ascii="Arial" w:eastAsia="Book Antiqua" w:hAnsi="Arial" w:cs="Arial"/>
          <w:sz w:val="24"/>
          <w:szCs w:val="24"/>
          <w:lang w:val="en-US"/>
        </w:rPr>
        <w:t>metode</w:t>
      </w:r>
      <w:proofErr w:type="spellEnd"/>
      <w:r w:rsidR="009037A4">
        <w:rPr>
          <w:rFonts w:ascii="Arial" w:eastAsia="Book Antiqua" w:hAnsi="Arial" w:cs="Arial"/>
          <w:sz w:val="24"/>
          <w:szCs w:val="24"/>
          <w:lang w:val="en-US"/>
        </w:rPr>
        <w:t xml:space="preserve"> </w:t>
      </w:r>
      <w:r w:rsidR="009037A4" w:rsidRPr="009037A4">
        <w:rPr>
          <w:rFonts w:ascii="Arial" w:eastAsia="Book Antiqua" w:hAnsi="Arial" w:cs="Arial"/>
          <w:i/>
          <w:iCs/>
          <w:sz w:val="24"/>
          <w:szCs w:val="24"/>
          <w:lang w:val="en-US"/>
        </w:rPr>
        <w:t>TRIZ</w:t>
      </w:r>
      <w:r w:rsidR="00204287">
        <w:rPr>
          <w:rFonts w:ascii="Arial" w:eastAsia="Book Antiqua" w:hAnsi="Arial" w:cs="Arial"/>
          <w:sz w:val="24"/>
          <w:szCs w:val="24"/>
          <w:lang w:val="en-US"/>
        </w:rPr>
        <w:t xml:space="preserve"> </w:t>
      </w:r>
      <w:proofErr w:type="spellStart"/>
      <w:r w:rsidR="00204287">
        <w:rPr>
          <w:rFonts w:ascii="Arial" w:eastAsia="Book Antiqua" w:hAnsi="Arial" w:cs="Arial"/>
          <w:sz w:val="24"/>
          <w:szCs w:val="24"/>
          <w:lang w:val="en-US"/>
        </w:rPr>
        <w:t>berdasarkan</w:t>
      </w:r>
      <w:proofErr w:type="spellEnd"/>
      <w:r w:rsidR="00204287">
        <w:rPr>
          <w:rFonts w:ascii="Arial" w:eastAsia="Book Antiqua" w:hAnsi="Arial" w:cs="Arial"/>
          <w:sz w:val="24"/>
          <w:szCs w:val="24"/>
          <w:lang w:val="en-US"/>
        </w:rPr>
        <w:t xml:space="preserve"> </w:t>
      </w:r>
      <w:proofErr w:type="spellStart"/>
      <w:r w:rsidR="00204287">
        <w:rPr>
          <w:rFonts w:ascii="Arial" w:eastAsia="Book Antiqua" w:hAnsi="Arial" w:cs="Arial"/>
          <w:sz w:val="24"/>
          <w:szCs w:val="24"/>
          <w:lang w:val="en-US"/>
        </w:rPr>
        <w:t>matrik</w:t>
      </w:r>
      <w:proofErr w:type="spellEnd"/>
      <w:r w:rsidR="00204287">
        <w:rPr>
          <w:rFonts w:ascii="Arial" w:eastAsia="Book Antiqua" w:hAnsi="Arial" w:cs="Arial"/>
          <w:sz w:val="24"/>
          <w:szCs w:val="24"/>
          <w:lang w:val="en-US"/>
        </w:rPr>
        <w:t xml:space="preserve"> 39 parameter dan </w:t>
      </w:r>
      <w:proofErr w:type="spellStart"/>
      <w:r w:rsidR="009037A4">
        <w:rPr>
          <w:rFonts w:ascii="Arial" w:eastAsia="Book Antiqua" w:hAnsi="Arial" w:cs="Arial"/>
          <w:sz w:val="24"/>
          <w:szCs w:val="24"/>
          <w:lang w:val="en-US"/>
        </w:rPr>
        <w:t>matrik</w:t>
      </w:r>
      <w:proofErr w:type="spellEnd"/>
      <w:r w:rsidR="009037A4">
        <w:rPr>
          <w:rFonts w:ascii="Arial" w:eastAsia="Book Antiqua" w:hAnsi="Arial" w:cs="Arial"/>
          <w:sz w:val="24"/>
          <w:szCs w:val="24"/>
          <w:lang w:val="en-US"/>
        </w:rPr>
        <w:t xml:space="preserve"> </w:t>
      </w:r>
      <w:r w:rsidR="00204287">
        <w:rPr>
          <w:rFonts w:ascii="Arial" w:eastAsia="Book Antiqua" w:hAnsi="Arial" w:cs="Arial"/>
          <w:sz w:val="24"/>
          <w:szCs w:val="24"/>
          <w:lang w:val="en-US"/>
        </w:rPr>
        <w:t xml:space="preserve">40 </w:t>
      </w:r>
      <w:proofErr w:type="spellStart"/>
      <w:r w:rsidR="00204287">
        <w:rPr>
          <w:rFonts w:ascii="Arial" w:eastAsia="Book Antiqua" w:hAnsi="Arial" w:cs="Arial"/>
          <w:sz w:val="24"/>
          <w:szCs w:val="24"/>
          <w:lang w:val="en-US"/>
        </w:rPr>
        <w:t>jenis</w:t>
      </w:r>
      <w:proofErr w:type="spellEnd"/>
      <w:r w:rsidR="00204287">
        <w:rPr>
          <w:rFonts w:ascii="Arial" w:eastAsia="Book Antiqua" w:hAnsi="Arial" w:cs="Arial"/>
          <w:sz w:val="24"/>
          <w:szCs w:val="24"/>
          <w:lang w:val="en-US"/>
        </w:rPr>
        <w:t xml:space="preserve"> </w:t>
      </w:r>
      <w:proofErr w:type="spellStart"/>
      <w:r w:rsidR="00204287">
        <w:rPr>
          <w:rFonts w:ascii="Arial" w:eastAsia="Book Antiqua" w:hAnsi="Arial" w:cs="Arial"/>
          <w:sz w:val="24"/>
          <w:szCs w:val="24"/>
          <w:lang w:val="en-US"/>
        </w:rPr>
        <w:t>prinsip</w:t>
      </w:r>
      <w:proofErr w:type="spellEnd"/>
      <w:r w:rsidR="00204287">
        <w:rPr>
          <w:rFonts w:ascii="Arial" w:eastAsia="Book Antiqua" w:hAnsi="Arial" w:cs="Arial"/>
          <w:sz w:val="24"/>
          <w:szCs w:val="24"/>
          <w:lang w:val="en-US"/>
        </w:rPr>
        <w:t xml:space="preserve"> </w:t>
      </w:r>
      <w:proofErr w:type="spellStart"/>
      <w:r w:rsidR="00204287">
        <w:rPr>
          <w:rFonts w:ascii="Arial" w:eastAsia="Book Antiqua" w:hAnsi="Arial" w:cs="Arial"/>
          <w:sz w:val="24"/>
          <w:szCs w:val="24"/>
          <w:lang w:val="en-US"/>
        </w:rPr>
        <w:t>inovasi</w:t>
      </w:r>
      <w:proofErr w:type="spellEnd"/>
      <w:r w:rsidR="00204287">
        <w:rPr>
          <w:rFonts w:ascii="Arial" w:eastAsia="Book Antiqua" w:hAnsi="Arial" w:cs="Arial"/>
          <w:sz w:val="24"/>
          <w:szCs w:val="24"/>
          <w:lang w:val="en-US"/>
        </w:rPr>
        <w:t>.</w:t>
      </w:r>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Dengan</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matrik</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dalam</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metode</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ini</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dapat</w:t>
      </w:r>
      <w:proofErr w:type="spellEnd"/>
      <w:r w:rsidR="00C40AD9">
        <w:rPr>
          <w:rFonts w:ascii="Arial" w:eastAsia="Book Antiqua" w:hAnsi="Arial" w:cs="Arial"/>
          <w:sz w:val="24"/>
          <w:szCs w:val="24"/>
          <w:lang w:val="en-US"/>
        </w:rPr>
        <w:t xml:space="preserve"> </w:t>
      </w:r>
      <w:proofErr w:type="spellStart"/>
      <w:r w:rsidR="009037A4">
        <w:rPr>
          <w:rFonts w:ascii="Arial" w:eastAsia="Book Antiqua" w:hAnsi="Arial" w:cs="Arial"/>
          <w:sz w:val="24"/>
          <w:szCs w:val="24"/>
          <w:lang w:val="en-US"/>
        </w:rPr>
        <w:t>di</w:t>
      </w:r>
      <w:r w:rsidR="00C40AD9">
        <w:rPr>
          <w:rFonts w:ascii="Arial" w:eastAsia="Book Antiqua" w:hAnsi="Arial" w:cs="Arial"/>
          <w:sz w:val="24"/>
          <w:szCs w:val="24"/>
          <w:lang w:val="en-US"/>
        </w:rPr>
        <w:t>identifikasi</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prinsip</w:t>
      </w:r>
      <w:proofErr w:type="spellEnd"/>
      <w:r w:rsidR="00C40AD9">
        <w:rPr>
          <w:rFonts w:ascii="Arial" w:eastAsia="Book Antiqua" w:hAnsi="Arial" w:cs="Arial"/>
          <w:sz w:val="24"/>
          <w:szCs w:val="24"/>
          <w:lang w:val="en-US"/>
        </w:rPr>
        <w:t xml:space="preserve"> yang </w:t>
      </w:r>
      <w:proofErr w:type="spellStart"/>
      <w:r w:rsidR="00C40AD9">
        <w:rPr>
          <w:rFonts w:ascii="Arial" w:eastAsia="Book Antiqua" w:hAnsi="Arial" w:cs="Arial"/>
          <w:sz w:val="24"/>
          <w:szCs w:val="24"/>
          <w:lang w:val="en-US"/>
        </w:rPr>
        <w:t>sesuai</w:t>
      </w:r>
      <w:proofErr w:type="spellEnd"/>
      <w:r w:rsidR="00C40AD9">
        <w:rPr>
          <w:rFonts w:ascii="Arial" w:eastAsia="Book Antiqua" w:hAnsi="Arial" w:cs="Arial"/>
          <w:sz w:val="24"/>
          <w:szCs w:val="24"/>
          <w:lang w:val="en-US"/>
        </w:rPr>
        <w:t xml:space="preserve"> dan </w:t>
      </w:r>
      <w:proofErr w:type="spellStart"/>
      <w:r w:rsidR="00C40AD9">
        <w:rPr>
          <w:rFonts w:ascii="Arial" w:eastAsia="Book Antiqua" w:hAnsi="Arial" w:cs="Arial"/>
          <w:sz w:val="24"/>
          <w:szCs w:val="24"/>
          <w:lang w:val="en-US"/>
        </w:rPr>
        <w:t>terdapat</w:t>
      </w:r>
      <w:proofErr w:type="spellEnd"/>
      <w:r w:rsidR="00C40AD9">
        <w:rPr>
          <w:rFonts w:ascii="Arial" w:eastAsia="Book Antiqua" w:hAnsi="Arial" w:cs="Arial"/>
          <w:sz w:val="24"/>
          <w:szCs w:val="24"/>
          <w:lang w:val="en-US"/>
        </w:rPr>
        <w:t xml:space="preserve"> saran </w:t>
      </w:r>
      <w:proofErr w:type="spellStart"/>
      <w:r w:rsidR="00C40AD9">
        <w:rPr>
          <w:rFonts w:ascii="Arial" w:eastAsia="Book Antiqua" w:hAnsi="Arial" w:cs="Arial"/>
          <w:sz w:val="24"/>
          <w:szCs w:val="24"/>
          <w:lang w:val="en-US"/>
        </w:rPr>
        <w:t>cara</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untuk</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menghasilkan</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solusi</w:t>
      </w:r>
      <w:proofErr w:type="spellEnd"/>
      <w:r w:rsidR="00C40AD9">
        <w:rPr>
          <w:rFonts w:ascii="Arial" w:eastAsia="Book Antiqua" w:hAnsi="Arial" w:cs="Arial"/>
          <w:sz w:val="24"/>
          <w:szCs w:val="24"/>
          <w:lang w:val="en-US"/>
        </w:rPr>
        <w:t xml:space="preserve"> ideal</w:t>
      </w:r>
      <w:r w:rsidR="006843A3">
        <w:rPr>
          <w:rFonts w:ascii="Arial" w:eastAsia="Book Antiqua" w:hAnsi="Arial" w:cs="Arial"/>
          <w:sz w:val="24"/>
          <w:szCs w:val="24"/>
          <w:lang w:val="en-US"/>
        </w:rPr>
        <w:t xml:space="preserve"> </w:t>
      </w:r>
      <w:r w:rsidR="005B33AB">
        <w:rPr>
          <w:rFonts w:ascii="Arial" w:eastAsia="Book Antiqua" w:hAnsi="Arial" w:cs="Arial"/>
          <w:sz w:val="24"/>
          <w:szCs w:val="24"/>
          <w:lang w:val="en-US"/>
        </w:rPr>
        <w:fldChar w:fldCharType="begin"/>
      </w:r>
      <w:r w:rsidR="005B33AB">
        <w:rPr>
          <w:rFonts w:ascii="Arial" w:eastAsia="Book Antiqua" w:hAnsi="Arial" w:cs="Arial"/>
          <w:sz w:val="24"/>
          <w:szCs w:val="24"/>
          <w:lang w:val="en-US"/>
        </w:rPr>
        <w:instrText xml:space="preserve"> ADDIN ZOTERO_ITEM CSL_CITATION {"citationID":"bog0WGul","properties":{"formattedCitation":"(abdul rahim et al., 2015)","plainCitation":"(abdul rahim et al., 2015)","noteIndex":0},"citationItems":[{"id":171,"uris":["http://zotero.org/users/local/hlnfGB2N/items/6QEX8DZN"],"itemData":{"id":171,"type":"article-journal","container-title":"Chemical Engineering Research and Design","DOI":"10.1016/j.cherd.2015.08.027","journalAbbreviation":"Chemical Engineering Research and Design","title":"TRIZ Methodology for Applied Chemical Engineering: A Case Study of New Product Development","volume":"103","author":[{"family":"rahim","given":"Zulhasni","non-dropping-particle":"abdul"},{"family":"Lim","given":"Issac"},{"family":"Bakar","given":"Nooh"}],"issued":{"date-parts":[["2015",9,1]]}}}],"schema":"https://github.com/citation-style-language/schema/raw/master/csl-citation.json"} </w:instrText>
      </w:r>
      <w:r w:rsidR="005B33AB">
        <w:rPr>
          <w:rFonts w:ascii="Arial" w:eastAsia="Book Antiqua" w:hAnsi="Arial" w:cs="Arial"/>
          <w:sz w:val="24"/>
          <w:szCs w:val="24"/>
          <w:lang w:val="en-US"/>
        </w:rPr>
        <w:fldChar w:fldCharType="separate"/>
      </w:r>
      <w:r w:rsidR="005B33AB" w:rsidRPr="005B33AB">
        <w:rPr>
          <w:rFonts w:ascii="Arial" w:hAnsi="Arial" w:cs="Arial"/>
          <w:sz w:val="24"/>
        </w:rPr>
        <w:t>(</w:t>
      </w:r>
      <w:r w:rsidR="005B7633">
        <w:rPr>
          <w:rFonts w:ascii="Arial" w:hAnsi="Arial" w:cs="Arial"/>
          <w:sz w:val="24"/>
          <w:lang w:val="en-ID"/>
        </w:rPr>
        <w:t>A</w:t>
      </w:r>
      <w:r w:rsidR="005B33AB" w:rsidRPr="005B33AB">
        <w:rPr>
          <w:rFonts w:ascii="Arial" w:hAnsi="Arial" w:cs="Arial"/>
          <w:sz w:val="24"/>
        </w:rPr>
        <w:t>bdul rahim et al., 2015)</w:t>
      </w:r>
      <w:r w:rsidR="005B33AB">
        <w:rPr>
          <w:rFonts w:ascii="Arial" w:eastAsia="Book Antiqua" w:hAnsi="Arial" w:cs="Arial"/>
          <w:sz w:val="24"/>
          <w:szCs w:val="24"/>
          <w:lang w:val="en-US"/>
        </w:rPr>
        <w:fldChar w:fldCharType="end"/>
      </w:r>
      <w:r w:rsidR="006843A3">
        <w:rPr>
          <w:rFonts w:ascii="Arial" w:eastAsia="Book Antiqua" w:hAnsi="Arial" w:cs="Arial"/>
          <w:sz w:val="24"/>
          <w:szCs w:val="24"/>
          <w:lang w:val="en-US"/>
        </w:rPr>
        <w:t>.</w:t>
      </w:r>
      <w:r w:rsidR="00204287">
        <w:rPr>
          <w:rFonts w:ascii="Arial" w:eastAsia="Book Antiqua" w:hAnsi="Arial" w:cs="Arial"/>
          <w:sz w:val="24"/>
          <w:szCs w:val="24"/>
          <w:lang w:val="en-US"/>
        </w:rPr>
        <w:t xml:space="preserve"> </w:t>
      </w:r>
      <w:proofErr w:type="spellStart"/>
      <w:r w:rsidR="00204287">
        <w:rPr>
          <w:rFonts w:ascii="Arial" w:eastAsia="Book Antiqua" w:hAnsi="Arial" w:cs="Arial"/>
          <w:sz w:val="24"/>
          <w:szCs w:val="24"/>
          <w:lang w:val="en-US"/>
        </w:rPr>
        <w:t>Metode</w:t>
      </w:r>
      <w:proofErr w:type="spellEnd"/>
      <w:r w:rsidR="00204287">
        <w:rPr>
          <w:rFonts w:ascii="Arial" w:eastAsia="Book Antiqua" w:hAnsi="Arial" w:cs="Arial"/>
          <w:sz w:val="24"/>
          <w:szCs w:val="24"/>
          <w:lang w:val="en-US"/>
        </w:rPr>
        <w:t xml:space="preserve"> </w:t>
      </w:r>
      <w:proofErr w:type="spellStart"/>
      <w:r w:rsidR="00204287">
        <w:rPr>
          <w:rFonts w:ascii="Arial" w:eastAsia="Book Antiqua" w:hAnsi="Arial" w:cs="Arial"/>
          <w:sz w:val="24"/>
          <w:szCs w:val="24"/>
          <w:lang w:val="en-US"/>
        </w:rPr>
        <w:t>ini</w:t>
      </w:r>
      <w:proofErr w:type="spellEnd"/>
      <w:r w:rsidR="00204287">
        <w:rPr>
          <w:rFonts w:ascii="Arial" w:eastAsia="Book Antiqua" w:hAnsi="Arial" w:cs="Arial"/>
          <w:sz w:val="24"/>
          <w:szCs w:val="24"/>
          <w:lang w:val="en-US"/>
        </w:rPr>
        <w:t xml:space="preserve"> </w:t>
      </w:r>
      <w:proofErr w:type="spellStart"/>
      <w:r w:rsidR="00204287">
        <w:rPr>
          <w:rFonts w:ascii="Arial" w:eastAsia="Book Antiqua" w:hAnsi="Arial" w:cs="Arial"/>
          <w:sz w:val="24"/>
          <w:szCs w:val="24"/>
          <w:lang w:val="en-US"/>
        </w:rPr>
        <w:t>digunakan</w:t>
      </w:r>
      <w:proofErr w:type="spellEnd"/>
      <w:r w:rsidR="00204287">
        <w:rPr>
          <w:rFonts w:ascii="Arial" w:eastAsia="Book Antiqua" w:hAnsi="Arial" w:cs="Arial"/>
          <w:sz w:val="24"/>
          <w:szCs w:val="24"/>
          <w:lang w:val="en-US"/>
        </w:rPr>
        <w:t xml:space="preserve"> </w:t>
      </w:r>
      <w:proofErr w:type="spellStart"/>
      <w:r w:rsidR="00204287">
        <w:rPr>
          <w:rFonts w:ascii="Arial" w:eastAsia="Book Antiqua" w:hAnsi="Arial" w:cs="Arial"/>
          <w:sz w:val="24"/>
          <w:szCs w:val="24"/>
          <w:lang w:val="en-US"/>
        </w:rPr>
        <w:t>untuk</w:t>
      </w:r>
      <w:proofErr w:type="spellEnd"/>
      <w:r w:rsidR="00204287">
        <w:rPr>
          <w:rFonts w:ascii="Arial" w:eastAsia="Book Antiqua" w:hAnsi="Arial" w:cs="Arial"/>
          <w:sz w:val="24"/>
          <w:szCs w:val="24"/>
          <w:lang w:val="en-US"/>
        </w:rPr>
        <w:t xml:space="preserve"> </w:t>
      </w:r>
      <w:proofErr w:type="spellStart"/>
      <w:r w:rsidR="00204287">
        <w:rPr>
          <w:rFonts w:ascii="Arial" w:eastAsia="Book Antiqua" w:hAnsi="Arial" w:cs="Arial"/>
          <w:sz w:val="24"/>
          <w:szCs w:val="24"/>
          <w:lang w:val="en-US"/>
        </w:rPr>
        <w:t>menggantikan</w:t>
      </w:r>
      <w:proofErr w:type="spellEnd"/>
      <w:r w:rsidR="00204287">
        <w:rPr>
          <w:rFonts w:ascii="Arial" w:eastAsia="Book Antiqua" w:hAnsi="Arial" w:cs="Arial"/>
          <w:sz w:val="24"/>
          <w:szCs w:val="24"/>
          <w:lang w:val="en-US"/>
        </w:rPr>
        <w:t xml:space="preserve"> </w:t>
      </w:r>
      <w:proofErr w:type="spellStart"/>
      <w:r w:rsidR="00204287">
        <w:rPr>
          <w:rFonts w:ascii="Arial" w:eastAsia="Book Antiqua" w:hAnsi="Arial" w:cs="Arial"/>
          <w:sz w:val="24"/>
          <w:szCs w:val="24"/>
          <w:lang w:val="en-US"/>
        </w:rPr>
        <w:t>metode</w:t>
      </w:r>
      <w:proofErr w:type="spellEnd"/>
      <w:r w:rsidR="00204287">
        <w:rPr>
          <w:rFonts w:ascii="Arial" w:eastAsia="Book Antiqua" w:hAnsi="Arial" w:cs="Arial"/>
          <w:sz w:val="24"/>
          <w:szCs w:val="24"/>
          <w:lang w:val="en-US"/>
        </w:rPr>
        <w:t xml:space="preserve"> </w:t>
      </w:r>
      <w:r w:rsidR="00204287" w:rsidRPr="00C40AD9">
        <w:rPr>
          <w:rFonts w:ascii="Arial" w:eastAsia="Book Antiqua" w:hAnsi="Arial" w:cs="Arial"/>
          <w:i/>
          <w:iCs/>
          <w:sz w:val="24"/>
          <w:szCs w:val="24"/>
          <w:lang w:val="en-US"/>
        </w:rPr>
        <w:t>trial and error</w:t>
      </w:r>
      <w:r w:rsidR="00204287">
        <w:rPr>
          <w:rFonts w:ascii="Arial" w:eastAsia="Book Antiqua" w:hAnsi="Arial" w:cs="Arial"/>
          <w:sz w:val="24"/>
          <w:szCs w:val="24"/>
          <w:lang w:val="en-US"/>
        </w:rPr>
        <w:t xml:space="preserve"> </w:t>
      </w:r>
      <w:r w:rsidR="00C40AD9">
        <w:rPr>
          <w:rFonts w:ascii="Arial" w:eastAsia="Book Antiqua" w:hAnsi="Arial" w:cs="Arial"/>
          <w:sz w:val="24"/>
          <w:szCs w:val="24"/>
          <w:lang w:val="en-US"/>
        </w:rPr>
        <w:t xml:space="preserve">yang </w:t>
      </w:r>
      <w:proofErr w:type="spellStart"/>
      <w:r w:rsidR="00C40AD9">
        <w:rPr>
          <w:rFonts w:ascii="Arial" w:eastAsia="Book Antiqua" w:hAnsi="Arial" w:cs="Arial"/>
          <w:sz w:val="24"/>
          <w:szCs w:val="24"/>
          <w:lang w:val="en-US"/>
        </w:rPr>
        <w:t>tidak</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sistematis</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menjadi</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sistematis</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sehingga</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dapat</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mengembangkan</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inovasi</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secara</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efektif</w:t>
      </w:r>
      <w:proofErr w:type="spellEnd"/>
      <w:r w:rsidR="00C40AD9">
        <w:rPr>
          <w:rFonts w:ascii="Arial" w:eastAsia="Book Antiqua" w:hAnsi="Arial" w:cs="Arial"/>
          <w:sz w:val="24"/>
          <w:szCs w:val="24"/>
          <w:lang w:val="en-US"/>
        </w:rPr>
        <w:t xml:space="preserve">. </w:t>
      </w:r>
    </w:p>
    <w:p w14:paraId="6BF81C9F" w14:textId="77777777" w:rsidR="00625028" w:rsidRDefault="00165277" w:rsidP="00625028">
      <w:pPr>
        <w:spacing w:after="0" w:line="240" w:lineRule="auto"/>
        <w:ind w:firstLine="567"/>
        <w:jc w:val="both"/>
        <w:rPr>
          <w:rFonts w:ascii="Arial" w:eastAsia="Book Antiqua" w:hAnsi="Arial" w:cs="Arial"/>
          <w:sz w:val="24"/>
          <w:szCs w:val="24"/>
          <w:lang w:val="en-US"/>
        </w:rPr>
      </w:pPr>
      <w:r>
        <w:rPr>
          <w:rFonts w:ascii="Arial" w:eastAsia="Book Antiqua" w:hAnsi="Arial" w:cs="Arial"/>
          <w:bCs/>
          <w:sz w:val="24"/>
          <w:szCs w:val="24"/>
          <w:lang w:val="en-GB"/>
        </w:rPr>
        <w:t xml:space="preserve">Proses </w:t>
      </w:r>
      <w:r w:rsidRPr="00AD6A29">
        <w:rPr>
          <w:rFonts w:ascii="Arial" w:eastAsia="Book Antiqua" w:hAnsi="Arial" w:cs="Arial"/>
          <w:bCs/>
          <w:i/>
          <w:iCs/>
          <w:sz w:val="24"/>
          <w:szCs w:val="24"/>
          <w:lang w:val="en-GB"/>
        </w:rPr>
        <w:t>brainstorming</w:t>
      </w:r>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menggunakan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metode</w:t>
      </w:r>
      <w:proofErr w:type="spellEnd"/>
      <w:r>
        <w:rPr>
          <w:rFonts w:ascii="Arial" w:eastAsia="Book Antiqua" w:hAnsi="Arial" w:cs="Arial"/>
          <w:bCs/>
          <w:sz w:val="24"/>
          <w:szCs w:val="24"/>
          <w:lang w:val="en-GB"/>
        </w:rPr>
        <w:t xml:space="preserve"> </w:t>
      </w:r>
      <w:r w:rsidRPr="00094D2E">
        <w:rPr>
          <w:rFonts w:ascii="Arial" w:eastAsia="Book Antiqua" w:hAnsi="Arial" w:cs="Arial"/>
          <w:bCs/>
          <w:i/>
          <w:iCs/>
          <w:sz w:val="24"/>
          <w:szCs w:val="24"/>
          <w:lang w:val="en-GB"/>
        </w:rPr>
        <w:t>TRIZ</w:t>
      </w:r>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dengan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pendekatan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ini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digunakan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untuk</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memahami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bagaimana</w:t>
      </w:r>
      <w:proofErr w:type="spellEnd"/>
      <w:r>
        <w:rPr>
          <w:rFonts w:ascii="Arial" w:eastAsia="Book Antiqua" w:hAnsi="Arial" w:cs="Arial"/>
          <w:bCs/>
          <w:sz w:val="24"/>
          <w:szCs w:val="24"/>
          <w:lang w:val="en-GB"/>
        </w:rPr>
        <w:t xml:space="preserve"> </w:t>
      </w:r>
      <w:r w:rsidRPr="00151CE7">
        <w:rPr>
          <w:rFonts w:ascii="Arial" w:eastAsia="Book Antiqua" w:hAnsi="Arial" w:cs="Arial"/>
          <w:bCs/>
          <w:i/>
          <w:iCs/>
          <w:sz w:val="24"/>
          <w:szCs w:val="24"/>
          <w:lang w:val="en-GB"/>
        </w:rPr>
        <w:t xml:space="preserve">Caesalpinia </w:t>
      </w:r>
      <w:proofErr w:type="spellStart"/>
      <w:r w:rsidRPr="00151CE7">
        <w:rPr>
          <w:rFonts w:ascii="Arial" w:eastAsia="Book Antiqua" w:hAnsi="Arial" w:cs="Arial"/>
          <w:bCs/>
          <w:i/>
          <w:iCs/>
          <w:sz w:val="24"/>
          <w:szCs w:val="24"/>
          <w:lang w:val="en-GB"/>
        </w:rPr>
        <w:t>Sappan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atau</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kayu</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secang</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dapat</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menembus</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lapisan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peptidoglikan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dari</w:t>
      </w:r>
      <w:proofErr w:type="spellEnd"/>
      <w:r>
        <w:rPr>
          <w:rFonts w:ascii="Arial" w:eastAsia="Book Antiqua" w:hAnsi="Arial" w:cs="Arial"/>
          <w:bCs/>
          <w:sz w:val="24"/>
          <w:szCs w:val="24"/>
          <w:lang w:val="en-GB"/>
        </w:rPr>
        <w:t xml:space="preserve"> </w:t>
      </w:r>
      <w:r>
        <w:rPr>
          <w:rFonts w:ascii="Arial" w:eastAsia="Book Antiqua" w:hAnsi="Arial" w:cs="Arial"/>
          <w:bCs/>
          <w:i/>
          <w:iCs/>
          <w:sz w:val="24"/>
          <w:szCs w:val="24"/>
          <w:lang w:val="en-GB"/>
        </w:rPr>
        <w:t>Anabaena sp.</w:t>
      </w:r>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Identifikasi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kontradiksi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utama</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terdapat</w:t>
      </w:r>
      <w:proofErr w:type="spellEnd"/>
      <w:r>
        <w:rPr>
          <w:rFonts w:ascii="Arial" w:eastAsia="Book Antiqua" w:hAnsi="Arial" w:cs="Arial"/>
          <w:bCs/>
          <w:sz w:val="24"/>
          <w:szCs w:val="24"/>
          <w:lang w:val="en-GB"/>
        </w:rPr>
        <w:t xml:space="preserve"> 2 </w:t>
      </w:r>
      <w:proofErr w:type="spellStart"/>
      <w:r>
        <w:rPr>
          <w:rFonts w:ascii="Arial" w:eastAsia="Book Antiqua" w:hAnsi="Arial" w:cs="Arial"/>
          <w:bCs/>
          <w:sz w:val="24"/>
          <w:szCs w:val="24"/>
          <w:lang w:val="en-GB"/>
        </w:rPr>
        <w:t>jenis</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yaitu</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kontradiksi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teknis</w:t>
      </w:r>
      <w:proofErr w:type="spellEnd"/>
      <w:r>
        <w:rPr>
          <w:rFonts w:ascii="Arial" w:eastAsia="Book Antiqua" w:hAnsi="Arial" w:cs="Arial"/>
          <w:bCs/>
          <w:sz w:val="24"/>
          <w:szCs w:val="24"/>
          <w:lang w:val="en-GB"/>
        </w:rPr>
        <w:t xml:space="preserve"> dan </w:t>
      </w:r>
      <w:proofErr w:type="spellStart"/>
      <w:r>
        <w:rPr>
          <w:rFonts w:ascii="Arial" w:eastAsia="Book Antiqua" w:hAnsi="Arial" w:cs="Arial"/>
          <w:bCs/>
          <w:sz w:val="24"/>
          <w:szCs w:val="24"/>
          <w:lang w:val="en-GB"/>
        </w:rPr>
        <w:t>kontradiksi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fisik</w:t>
      </w:r>
      <w:proofErr w:type="spellEnd"/>
      <w:r>
        <w:rPr>
          <w:rFonts w:ascii="Arial" w:eastAsia="Book Antiqua" w:hAnsi="Arial" w:cs="Arial"/>
          <w:bCs/>
          <w:sz w:val="24"/>
          <w:szCs w:val="24"/>
          <w:lang w:val="en-GB"/>
        </w:rPr>
        <w:t xml:space="preserve">. Pada </w:t>
      </w:r>
      <w:proofErr w:type="spellStart"/>
      <w:r>
        <w:rPr>
          <w:rFonts w:ascii="Arial" w:eastAsia="Book Antiqua" w:hAnsi="Arial" w:cs="Arial"/>
          <w:bCs/>
          <w:sz w:val="24"/>
          <w:szCs w:val="24"/>
          <w:lang w:val="en-GB"/>
        </w:rPr>
        <w:t>kontradiksi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teknis</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lapisan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peptidoglikan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sebagai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lapisan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luar</w:t>
      </w:r>
      <w:proofErr w:type="spellEnd"/>
      <w:r>
        <w:rPr>
          <w:rFonts w:ascii="Arial" w:eastAsia="Book Antiqua" w:hAnsi="Arial" w:cs="Arial"/>
          <w:bCs/>
          <w:sz w:val="24"/>
          <w:szCs w:val="24"/>
          <w:lang w:val="en-GB"/>
        </w:rPr>
        <w:t xml:space="preserve"> yang </w:t>
      </w:r>
      <w:proofErr w:type="spellStart"/>
      <w:r>
        <w:rPr>
          <w:rFonts w:ascii="Arial" w:eastAsia="Book Antiqua" w:hAnsi="Arial" w:cs="Arial"/>
          <w:bCs/>
          <w:sz w:val="24"/>
          <w:szCs w:val="24"/>
          <w:lang w:val="en-GB"/>
        </w:rPr>
        <w:t>berfungsi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penghalang</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atau</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pelindung</w:t>
      </w:r>
      <w:proofErr w:type="spellEnd"/>
      <w:r>
        <w:rPr>
          <w:rFonts w:ascii="Arial" w:eastAsia="Book Antiqua" w:hAnsi="Arial" w:cs="Arial"/>
          <w:bCs/>
          <w:sz w:val="24"/>
          <w:szCs w:val="24"/>
          <w:lang w:val="en-GB"/>
        </w:rPr>
        <w:t xml:space="preserve"> dan </w:t>
      </w:r>
      <w:proofErr w:type="spellStart"/>
      <w:r>
        <w:rPr>
          <w:rFonts w:ascii="Arial" w:eastAsia="Book Antiqua" w:hAnsi="Arial" w:cs="Arial"/>
          <w:bCs/>
          <w:sz w:val="24"/>
          <w:szCs w:val="24"/>
          <w:lang w:val="en-GB"/>
        </w:rPr>
        <w:t>dapat</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memberikan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resistensi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terhadap</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penetrasi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senyawa</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aktif</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Kontradiksi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fisik</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struktur</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mikroalga</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perlu</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dihancurkan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tanpa</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merusak</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komponen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lainnya</w:t>
      </w:r>
      <w:proofErr w:type="spellEnd"/>
      <w:r>
        <w:rPr>
          <w:rFonts w:ascii="Arial" w:eastAsia="Book Antiqua" w:hAnsi="Arial" w:cs="Arial"/>
          <w:bCs/>
          <w:sz w:val="24"/>
          <w:szCs w:val="24"/>
          <w:lang w:val="en-GB"/>
        </w:rPr>
        <w:t xml:space="preserve"> di </w:t>
      </w:r>
      <w:proofErr w:type="spellStart"/>
      <w:r>
        <w:rPr>
          <w:rFonts w:ascii="Arial" w:eastAsia="Book Antiqua" w:hAnsi="Arial" w:cs="Arial"/>
          <w:bCs/>
          <w:sz w:val="24"/>
          <w:szCs w:val="24"/>
          <w:lang w:val="en-GB"/>
        </w:rPr>
        <w:t>dalam</w:t>
      </w:r>
      <w:proofErr w:type="spellEnd"/>
      <w:r>
        <w:rPr>
          <w:rFonts w:ascii="Arial" w:eastAsia="Book Antiqua" w:hAnsi="Arial" w:cs="Arial"/>
          <w:bCs/>
          <w:sz w:val="24"/>
          <w:szCs w:val="24"/>
          <w:lang w:val="en-GB"/>
        </w:rPr>
        <w:t xml:space="preserve"> air. </w:t>
      </w:r>
      <w:proofErr w:type="spellStart"/>
      <w:r>
        <w:rPr>
          <w:rFonts w:ascii="Arial" w:eastAsia="Book Antiqua" w:hAnsi="Arial" w:cs="Arial"/>
          <w:bCs/>
          <w:sz w:val="24"/>
          <w:szCs w:val="24"/>
          <w:lang w:val="en-GB"/>
        </w:rPr>
        <w:t>Untuk</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penerapan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prinsip</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inventif</w:t>
      </w:r>
      <w:proofErr w:type="spellEnd"/>
      <w:r>
        <w:rPr>
          <w:rFonts w:ascii="Arial" w:eastAsia="Book Antiqua" w:hAnsi="Arial" w:cs="Arial"/>
          <w:bCs/>
          <w:sz w:val="24"/>
          <w:szCs w:val="24"/>
          <w:lang w:val="en-GB"/>
        </w:rPr>
        <w:t xml:space="preserve"> </w:t>
      </w:r>
      <w:r w:rsidRPr="00094D2E">
        <w:rPr>
          <w:rFonts w:ascii="Arial" w:eastAsia="Book Antiqua" w:hAnsi="Arial" w:cs="Arial"/>
          <w:bCs/>
          <w:i/>
          <w:iCs/>
          <w:sz w:val="24"/>
          <w:szCs w:val="24"/>
          <w:lang w:val="en-GB"/>
        </w:rPr>
        <w:t>TRIZ</w:t>
      </w:r>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berdasarkan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prinsip</w:t>
      </w:r>
      <w:proofErr w:type="spellEnd"/>
      <w:r>
        <w:rPr>
          <w:rFonts w:ascii="Arial" w:eastAsia="Book Antiqua" w:hAnsi="Arial" w:cs="Arial"/>
          <w:bCs/>
          <w:sz w:val="24"/>
          <w:szCs w:val="24"/>
          <w:lang w:val="en-GB"/>
        </w:rPr>
        <w:t xml:space="preserve"> </w:t>
      </w:r>
      <w:r w:rsidRPr="00094D2E">
        <w:rPr>
          <w:rFonts w:ascii="Arial" w:eastAsia="Book Antiqua" w:hAnsi="Arial" w:cs="Arial"/>
          <w:bCs/>
          <w:i/>
          <w:iCs/>
          <w:sz w:val="24"/>
          <w:szCs w:val="24"/>
          <w:lang w:val="en-GB"/>
        </w:rPr>
        <w:t>TRIZ</w:t>
      </w:r>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nomor</w:t>
      </w:r>
      <w:proofErr w:type="spellEnd"/>
      <w:r>
        <w:rPr>
          <w:rFonts w:ascii="Arial" w:eastAsia="Book Antiqua" w:hAnsi="Arial" w:cs="Arial"/>
          <w:bCs/>
          <w:sz w:val="24"/>
          <w:szCs w:val="24"/>
          <w:lang w:val="en-GB"/>
        </w:rPr>
        <w:t xml:space="preserve"> 35 (</w:t>
      </w:r>
      <w:proofErr w:type="spellStart"/>
      <w:r>
        <w:rPr>
          <w:rFonts w:ascii="Arial" w:eastAsia="Book Antiqua" w:hAnsi="Arial" w:cs="Arial"/>
          <w:bCs/>
          <w:sz w:val="24"/>
          <w:szCs w:val="24"/>
          <w:lang w:val="en-GB"/>
        </w:rPr>
        <w:t>Transformasi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sifat</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fisik</w:t>
      </w:r>
      <w:proofErr w:type="spellEnd"/>
      <w:r>
        <w:rPr>
          <w:rFonts w:ascii="Arial" w:eastAsia="Book Antiqua" w:hAnsi="Arial" w:cs="Arial"/>
          <w:bCs/>
          <w:sz w:val="24"/>
          <w:szCs w:val="24"/>
          <w:lang w:val="en-GB"/>
        </w:rPr>
        <w:t xml:space="preserve">) dan </w:t>
      </w:r>
      <w:proofErr w:type="spellStart"/>
      <w:r>
        <w:rPr>
          <w:rFonts w:ascii="Arial" w:eastAsia="Book Antiqua" w:hAnsi="Arial" w:cs="Arial"/>
          <w:bCs/>
          <w:sz w:val="24"/>
          <w:szCs w:val="24"/>
          <w:lang w:val="en-GB"/>
        </w:rPr>
        <w:t>prinsip</w:t>
      </w:r>
      <w:proofErr w:type="spellEnd"/>
      <w:r>
        <w:rPr>
          <w:rFonts w:ascii="Arial" w:eastAsia="Book Antiqua" w:hAnsi="Arial" w:cs="Arial"/>
          <w:bCs/>
          <w:sz w:val="24"/>
          <w:szCs w:val="24"/>
          <w:lang w:val="en-GB"/>
        </w:rPr>
        <w:t xml:space="preserve"> </w:t>
      </w:r>
      <w:r w:rsidRPr="00094D2E">
        <w:rPr>
          <w:rFonts w:ascii="Arial" w:eastAsia="Book Antiqua" w:hAnsi="Arial" w:cs="Arial"/>
          <w:bCs/>
          <w:i/>
          <w:iCs/>
          <w:sz w:val="24"/>
          <w:szCs w:val="24"/>
          <w:lang w:val="en-GB"/>
        </w:rPr>
        <w:t>TRIZ</w:t>
      </w:r>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nomor</w:t>
      </w:r>
      <w:proofErr w:type="spellEnd"/>
      <w:r>
        <w:rPr>
          <w:rFonts w:ascii="Arial" w:eastAsia="Book Antiqua" w:hAnsi="Arial" w:cs="Arial"/>
          <w:bCs/>
          <w:sz w:val="24"/>
          <w:szCs w:val="24"/>
          <w:lang w:val="en-GB"/>
        </w:rPr>
        <w:t xml:space="preserve"> 15 (</w:t>
      </w:r>
      <w:proofErr w:type="spellStart"/>
      <w:r>
        <w:rPr>
          <w:rFonts w:ascii="Arial" w:eastAsia="Book Antiqua" w:hAnsi="Arial" w:cs="Arial"/>
          <w:bCs/>
          <w:sz w:val="24"/>
          <w:szCs w:val="24"/>
          <w:lang w:val="en-GB"/>
        </w:rPr>
        <w:t>Dinamisme</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komponen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aktif</w:t>
      </w:r>
      <w:proofErr w:type="spellEnd"/>
      <w:r>
        <w:rPr>
          <w:rFonts w:ascii="Arial" w:eastAsia="Book Antiqua" w:hAnsi="Arial" w:cs="Arial"/>
          <w:bCs/>
          <w:sz w:val="24"/>
          <w:szCs w:val="24"/>
          <w:lang w:val="en-GB"/>
        </w:rPr>
        <w:t xml:space="preserve"> yang </w:t>
      </w:r>
      <w:proofErr w:type="spellStart"/>
      <w:r>
        <w:rPr>
          <w:rFonts w:ascii="Arial" w:eastAsia="Book Antiqua" w:hAnsi="Arial" w:cs="Arial"/>
          <w:bCs/>
          <w:sz w:val="24"/>
          <w:szCs w:val="24"/>
          <w:lang w:val="en-GB"/>
        </w:rPr>
        <w:t>terdapat</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dalam</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kayu</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secang</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seperti</w:t>
      </w:r>
      <w:proofErr w:type="spellEnd"/>
      <w:r>
        <w:rPr>
          <w:rFonts w:ascii="Arial" w:eastAsia="Book Antiqua" w:hAnsi="Arial" w:cs="Arial"/>
          <w:bCs/>
          <w:sz w:val="24"/>
          <w:szCs w:val="24"/>
          <w:lang w:val="en-GB"/>
        </w:rPr>
        <w:t xml:space="preserve"> brazilin dan </w:t>
      </w:r>
      <w:proofErr w:type="spellStart"/>
      <w:r>
        <w:rPr>
          <w:rFonts w:ascii="Arial" w:eastAsia="Book Antiqua" w:hAnsi="Arial" w:cs="Arial"/>
          <w:bCs/>
          <w:sz w:val="24"/>
          <w:szCs w:val="24"/>
          <w:lang w:val="en-GB"/>
        </w:rPr>
        <w:t>protosappanin</w:t>
      </w:r>
      <w:proofErr w:type="spellEnd"/>
      <w:r>
        <w:rPr>
          <w:rFonts w:ascii="Arial" w:eastAsia="Book Antiqua" w:hAnsi="Arial" w:cs="Arial"/>
          <w:bCs/>
          <w:sz w:val="24"/>
          <w:szCs w:val="24"/>
          <w:lang w:val="en-GB"/>
        </w:rPr>
        <w:t xml:space="preserve"> B </w:t>
      </w:r>
      <w:proofErr w:type="spellStart"/>
      <w:r>
        <w:rPr>
          <w:rFonts w:ascii="Arial" w:eastAsia="Book Antiqua" w:hAnsi="Arial" w:cs="Arial"/>
          <w:bCs/>
          <w:sz w:val="24"/>
          <w:szCs w:val="24"/>
          <w:lang w:val="en-GB"/>
        </w:rPr>
        <w:t>dapat</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berfungsi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untuk</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melemahkan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struktur</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peptidoglikan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melalui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mekanisme</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seperti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oksidasi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atau</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dengan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gangguan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molekuler</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dengan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membutuhkan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variasi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konsentrasi</w:t>
      </w:r>
      <w:proofErr w:type="spellEnd"/>
      <w:r>
        <w:rPr>
          <w:rFonts w:ascii="Arial" w:eastAsia="Book Antiqua" w:hAnsi="Arial" w:cs="Arial"/>
          <w:bCs/>
          <w:sz w:val="24"/>
          <w:szCs w:val="24"/>
          <w:lang w:val="en-GB"/>
        </w:rPr>
        <w:t xml:space="preserve"> dan </w:t>
      </w:r>
      <w:proofErr w:type="spellStart"/>
      <w:r>
        <w:rPr>
          <w:rFonts w:ascii="Arial" w:eastAsia="Book Antiqua" w:hAnsi="Arial" w:cs="Arial"/>
          <w:bCs/>
          <w:sz w:val="24"/>
          <w:szCs w:val="24"/>
          <w:lang w:val="en-GB"/>
        </w:rPr>
        <w:t>waktu</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paparan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sebagai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tolak</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ukur</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tingkat</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optimalisasi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senyawa</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aktif</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tanpa</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menyebabkan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toksisitas</w:t>
      </w:r>
      <w:proofErr w:type="spellEnd"/>
      <w:r>
        <w:rPr>
          <w:rFonts w:ascii="Arial" w:eastAsia="Book Antiqua" w:hAnsi="Arial" w:cs="Arial"/>
          <w:bCs/>
          <w:sz w:val="24"/>
          <w:szCs w:val="24"/>
          <w:lang w:val="en-GB"/>
        </w:rPr>
        <w:t xml:space="preserve"> yang </w:t>
      </w:r>
      <w:proofErr w:type="spellStart"/>
      <w:r>
        <w:rPr>
          <w:rFonts w:ascii="Arial" w:eastAsia="Book Antiqua" w:hAnsi="Arial" w:cs="Arial"/>
          <w:bCs/>
          <w:sz w:val="24"/>
          <w:szCs w:val="24"/>
          <w:lang w:val="en-GB"/>
        </w:rPr>
        <w:t>berlebih</w:t>
      </w:r>
      <w:proofErr w:type="spellEnd"/>
      <w:r>
        <w:rPr>
          <w:rFonts w:ascii="Arial" w:eastAsia="Book Antiqua" w:hAnsi="Arial" w:cs="Arial"/>
          <w:bCs/>
          <w:sz w:val="24"/>
          <w:szCs w:val="24"/>
          <w:lang w:val="en-GB"/>
        </w:rPr>
        <w:t xml:space="preserve"> di </w:t>
      </w:r>
      <w:proofErr w:type="spellStart"/>
      <w:r>
        <w:rPr>
          <w:rFonts w:ascii="Arial" w:eastAsia="Book Antiqua" w:hAnsi="Arial" w:cs="Arial"/>
          <w:bCs/>
          <w:sz w:val="24"/>
          <w:szCs w:val="24"/>
          <w:lang w:val="en-GB"/>
        </w:rPr>
        <w:t>dalam</w:t>
      </w:r>
      <w:proofErr w:type="spellEnd"/>
      <w:r>
        <w:rPr>
          <w:rFonts w:ascii="Arial" w:eastAsia="Book Antiqua" w:hAnsi="Arial" w:cs="Arial"/>
          <w:bCs/>
          <w:sz w:val="24"/>
          <w:szCs w:val="24"/>
          <w:lang w:val="en-GB"/>
        </w:rPr>
        <w:t xml:space="preserve"> badan air. </w:t>
      </w:r>
      <w:proofErr w:type="spellStart"/>
      <w:r>
        <w:rPr>
          <w:rFonts w:ascii="Arial" w:eastAsia="Book Antiqua" w:hAnsi="Arial" w:cs="Arial"/>
          <w:bCs/>
          <w:sz w:val="24"/>
          <w:szCs w:val="24"/>
          <w:lang w:val="en-GB"/>
        </w:rPr>
        <w:t>Segmentasi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sistem</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dengan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pemisahan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lapisan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peptioglikan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memanfaatkan</w:t>
      </w:r>
      <w:proofErr w:type="spellEnd"/>
      <w:r>
        <w:rPr>
          <w:rFonts w:ascii="Arial" w:eastAsia="Book Antiqua" w:hAnsi="Arial" w:cs="Arial"/>
          <w:bCs/>
          <w:sz w:val="24"/>
          <w:szCs w:val="24"/>
          <w:lang w:val="en-GB"/>
        </w:rPr>
        <w:t xml:space="preserve"> brazilin yang </w:t>
      </w:r>
      <w:proofErr w:type="spellStart"/>
      <w:r>
        <w:rPr>
          <w:rFonts w:ascii="Arial" w:eastAsia="Book Antiqua" w:hAnsi="Arial" w:cs="Arial"/>
          <w:bCs/>
          <w:sz w:val="24"/>
          <w:szCs w:val="24"/>
          <w:lang w:val="en-GB"/>
        </w:rPr>
        <w:t>memungkinkan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memiliki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interaksi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terhadap</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ikatan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dalam</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peplidoglikan</w:t>
      </w:r>
      <w:proofErr w:type="spellEnd"/>
      <w:r>
        <w:rPr>
          <w:rFonts w:ascii="Arial" w:eastAsia="Book Antiqua" w:hAnsi="Arial" w:cs="Arial"/>
          <w:bCs/>
          <w:sz w:val="24"/>
          <w:szCs w:val="24"/>
          <w:lang w:val="en-GB"/>
        </w:rPr>
        <w:t xml:space="preserve"> yang </w:t>
      </w:r>
      <w:proofErr w:type="spellStart"/>
      <w:r>
        <w:rPr>
          <w:rFonts w:ascii="Arial" w:eastAsia="Book Antiqua" w:hAnsi="Arial" w:cs="Arial"/>
          <w:bCs/>
          <w:sz w:val="24"/>
          <w:szCs w:val="24"/>
          <w:lang w:val="en-GB"/>
        </w:rPr>
        <w:t>dapat</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melemahkan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integrasi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dinding</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sel</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mikroalga</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Dengan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pemanfaatan</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sumber</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daya</w:t>
      </w:r>
      <w:proofErr w:type="spellEnd"/>
      <w:r>
        <w:rPr>
          <w:rFonts w:ascii="Arial" w:eastAsia="Book Antiqua" w:hAnsi="Arial" w:cs="Arial"/>
          <w:bCs/>
          <w:sz w:val="24"/>
          <w:szCs w:val="24"/>
          <w:lang w:val="en-GB"/>
        </w:rPr>
        <w:t xml:space="preserve"> local </w:t>
      </w:r>
      <w:proofErr w:type="spellStart"/>
      <w:r>
        <w:rPr>
          <w:rFonts w:ascii="Arial" w:eastAsia="Book Antiqua" w:hAnsi="Arial" w:cs="Arial"/>
          <w:bCs/>
          <w:sz w:val="24"/>
          <w:szCs w:val="24"/>
          <w:lang w:val="en-GB"/>
        </w:rPr>
        <w:t>ekstrak</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kayu</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secang</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memiliki</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sifat</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antimikroba</w:t>
      </w:r>
      <w:proofErr w:type="spellEnd"/>
      <w:r>
        <w:rPr>
          <w:rFonts w:ascii="Arial" w:eastAsia="Book Antiqua" w:hAnsi="Arial" w:cs="Arial"/>
          <w:bCs/>
          <w:sz w:val="24"/>
          <w:szCs w:val="24"/>
          <w:lang w:val="en-GB"/>
        </w:rPr>
        <w:t xml:space="preserve">, </w:t>
      </w:r>
      <w:proofErr w:type="spellStart"/>
      <w:r>
        <w:rPr>
          <w:rFonts w:ascii="Arial" w:eastAsia="Book Antiqua" w:hAnsi="Arial" w:cs="Arial"/>
          <w:bCs/>
          <w:sz w:val="24"/>
          <w:szCs w:val="24"/>
          <w:lang w:val="en-GB"/>
        </w:rPr>
        <w:t>antiinflamasi</w:t>
      </w:r>
      <w:proofErr w:type="spellEnd"/>
      <w:r>
        <w:rPr>
          <w:rFonts w:ascii="Arial" w:eastAsia="Book Antiqua" w:hAnsi="Arial" w:cs="Arial"/>
          <w:bCs/>
          <w:sz w:val="24"/>
          <w:szCs w:val="24"/>
          <w:lang w:val="en-GB"/>
        </w:rPr>
        <w:t xml:space="preserve">, </w:t>
      </w:r>
      <w:proofErr w:type="spellStart"/>
      <w:r w:rsidRPr="00B7327A">
        <w:rPr>
          <w:rFonts w:ascii="Arial" w:eastAsia="Book Antiqua" w:hAnsi="Arial" w:cs="Arial"/>
          <w:sz w:val="24"/>
          <w:szCs w:val="24"/>
          <w:lang w:val="en-US"/>
        </w:rPr>
        <w:t>antikanker</w:t>
      </w:r>
      <w:proofErr w:type="spellEnd"/>
      <w:r>
        <w:rPr>
          <w:rFonts w:ascii="Arial" w:eastAsia="Book Antiqua" w:hAnsi="Arial" w:cs="Arial"/>
          <w:sz w:val="24"/>
          <w:szCs w:val="24"/>
          <w:lang w:val="en-US"/>
        </w:rPr>
        <w:t xml:space="preserve"> dan </w:t>
      </w:r>
      <w:proofErr w:type="spellStart"/>
      <w:r w:rsidRPr="00B7327A">
        <w:rPr>
          <w:rFonts w:ascii="Arial" w:eastAsia="Book Antiqua" w:hAnsi="Arial" w:cs="Arial"/>
          <w:sz w:val="24"/>
          <w:szCs w:val="24"/>
          <w:lang w:val="en-US"/>
        </w:rPr>
        <w:t>antioksida</w:t>
      </w:r>
      <w:r>
        <w:rPr>
          <w:rFonts w:ascii="Arial" w:eastAsia="Book Antiqua" w:hAnsi="Arial" w:cs="Arial"/>
          <w:sz w:val="24"/>
          <w:szCs w:val="24"/>
          <w:lang w:val="en-US"/>
        </w:rPr>
        <w:t>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memiliki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keunggulan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mudah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didapatkan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karena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ketersediaan</w:t>
      </w:r>
      <w:proofErr w:type="spellEnd"/>
      <w:r>
        <w:rPr>
          <w:rFonts w:ascii="Arial" w:eastAsia="Book Antiqua" w:hAnsi="Arial" w:cs="Arial"/>
          <w:sz w:val="24"/>
          <w:szCs w:val="24"/>
          <w:lang w:val="en-US"/>
        </w:rPr>
        <w:t xml:space="preserve"> di Indonesia </w:t>
      </w:r>
      <w:proofErr w:type="spellStart"/>
      <w:r>
        <w:rPr>
          <w:rFonts w:ascii="Arial" w:eastAsia="Book Antiqua" w:hAnsi="Arial" w:cs="Arial"/>
          <w:sz w:val="24"/>
          <w:szCs w:val="24"/>
          <w:lang w:val="en-US"/>
        </w:rPr>
        <w:t>sehingga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dapat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memperkuat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argumen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untuk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penerapannya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dalam</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konteks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lokal</w:t>
      </w:r>
      <w:proofErr w:type="spellEnd"/>
      <w:r>
        <w:rPr>
          <w:rFonts w:ascii="Arial" w:eastAsia="Book Antiqua" w:hAnsi="Arial" w:cs="Arial"/>
          <w:sz w:val="24"/>
          <w:szCs w:val="24"/>
          <w:lang w:val="en-US"/>
        </w:rPr>
        <w:t xml:space="preserve">. Model </w:t>
      </w:r>
      <w:proofErr w:type="spellStart"/>
      <w:r>
        <w:rPr>
          <w:rFonts w:ascii="Arial" w:eastAsia="Book Antiqua" w:hAnsi="Arial" w:cs="Arial"/>
          <w:sz w:val="24"/>
          <w:szCs w:val="24"/>
          <w:lang w:val="en-US"/>
        </w:rPr>
        <w:t>sistem</w:t>
      </w:r>
      <w:proofErr w:type="spellEnd"/>
      <w:r>
        <w:rPr>
          <w:rFonts w:ascii="Arial" w:eastAsia="Book Antiqua" w:hAnsi="Arial" w:cs="Arial"/>
          <w:sz w:val="24"/>
          <w:szCs w:val="24"/>
          <w:lang w:val="en-US"/>
        </w:rPr>
        <w:t xml:space="preserve"> yang ideal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hasil</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diinginkan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yaitu</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penghancuran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dinding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sel</w:t>
      </w:r>
      <w:proofErr w:type="spellEnd"/>
      <w:r>
        <w:rPr>
          <w:rFonts w:ascii="Arial" w:eastAsia="Book Antiqua" w:hAnsi="Arial" w:cs="Arial"/>
          <w:sz w:val="24"/>
          <w:szCs w:val="24"/>
          <w:lang w:val="en-US"/>
        </w:rPr>
        <w:t xml:space="preserve"> </w:t>
      </w:r>
      <w:r>
        <w:rPr>
          <w:rFonts w:ascii="Arial" w:eastAsia="Book Antiqua" w:hAnsi="Arial" w:cs="Arial"/>
          <w:i/>
          <w:iCs/>
          <w:sz w:val="24"/>
          <w:szCs w:val="24"/>
          <w:lang w:val="en-US"/>
        </w:rPr>
        <w:t>Anabaena sp.</w:t>
      </w:r>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tanpa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menurunkan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kualitas</w:t>
      </w:r>
      <w:proofErr w:type="spellEnd"/>
      <w:r>
        <w:rPr>
          <w:rFonts w:ascii="Arial" w:eastAsia="Book Antiqua" w:hAnsi="Arial" w:cs="Arial"/>
          <w:sz w:val="24"/>
          <w:szCs w:val="24"/>
          <w:lang w:val="en-US"/>
        </w:rPr>
        <w:t xml:space="preserve"> air </w:t>
      </w:r>
      <w:proofErr w:type="spellStart"/>
      <w:r>
        <w:rPr>
          <w:rFonts w:ascii="Arial" w:eastAsia="Book Antiqua" w:hAnsi="Arial" w:cs="Arial"/>
          <w:sz w:val="24"/>
          <w:szCs w:val="24"/>
          <w:lang w:val="en-US"/>
        </w:rPr>
        <w:t>sehingga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aman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bagi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lingkungan</w:t>
      </w:r>
      <w:proofErr w:type="spellEnd"/>
      <w:r>
        <w:rPr>
          <w:rFonts w:ascii="Arial" w:eastAsia="Book Antiqua" w:hAnsi="Arial" w:cs="Arial"/>
          <w:sz w:val="24"/>
          <w:szCs w:val="24"/>
          <w:lang w:val="en-US"/>
        </w:rPr>
        <w:t xml:space="preserve"> dan </w:t>
      </w:r>
      <w:proofErr w:type="spellStart"/>
      <w:r>
        <w:rPr>
          <w:rFonts w:ascii="Arial" w:eastAsia="Book Antiqua" w:hAnsi="Arial" w:cs="Arial"/>
          <w:sz w:val="24"/>
          <w:szCs w:val="24"/>
          <w:lang w:val="en-US"/>
        </w:rPr>
        <w:t>makhluk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hidup</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mekanisme</w:t>
      </w:r>
      <w:proofErr w:type="spellEnd"/>
      <w:r>
        <w:rPr>
          <w:rFonts w:ascii="Arial" w:eastAsia="Book Antiqua" w:hAnsi="Arial" w:cs="Arial"/>
          <w:sz w:val="24"/>
          <w:szCs w:val="24"/>
          <w:lang w:val="en-US"/>
        </w:rPr>
        <w:t xml:space="preserve"> brazilin </w:t>
      </w:r>
      <w:proofErr w:type="spellStart"/>
      <w:r>
        <w:rPr>
          <w:rFonts w:ascii="Arial" w:eastAsia="Book Antiqua" w:hAnsi="Arial" w:cs="Arial"/>
          <w:sz w:val="24"/>
          <w:szCs w:val="24"/>
          <w:lang w:val="en-US"/>
        </w:rPr>
        <w:t>berpotensi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dapat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melemahkan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dinding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sel</w:t>
      </w:r>
      <w:proofErr w:type="spellEnd"/>
      <w:r>
        <w:rPr>
          <w:rFonts w:ascii="Arial" w:eastAsia="Book Antiqua" w:hAnsi="Arial" w:cs="Arial"/>
          <w:sz w:val="24"/>
          <w:szCs w:val="24"/>
          <w:lang w:val="en-US"/>
        </w:rPr>
        <w:t xml:space="preserve"> gram </w:t>
      </w:r>
      <w:proofErr w:type="spellStart"/>
      <w:r>
        <w:rPr>
          <w:rFonts w:ascii="Arial" w:eastAsia="Book Antiqua" w:hAnsi="Arial" w:cs="Arial"/>
          <w:sz w:val="24"/>
          <w:szCs w:val="24"/>
          <w:lang w:val="en-US"/>
        </w:rPr>
        <w:t>negatif</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menembus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membran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dalam</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merusak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lapisan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peptidoglikan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sehingga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dapat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mengurangi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ikatan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struktural</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dinding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sel</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mikroalga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disisi</w:t>
      </w:r>
      <w:proofErr w:type="spellEnd"/>
      <w:r>
        <w:rPr>
          <w:rFonts w:ascii="Arial" w:eastAsia="Book Antiqua" w:hAnsi="Arial" w:cs="Arial"/>
          <w:sz w:val="24"/>
          <w:szCs w:val="24"/>
          <w:lang w:val="en-US"/>
        </w:rPr>
        <w:t xml:space="preserve"> lain </w:t>
      </w:r>
      <w:proofErr w:type="spellStart"/>
      <w:r>
        <w:rPr>
          <w:rFonts w:ascii="Arial" w:eastAsia="Book Antiqua" w:hAnsi="Arial" w:cs="Arial"/>
          <w:sz w:val="24"/>
          <w:szCs w:val="24"/>
          <w:lang w:val="en-US"/>
        </w:rPr>
        <w:t>protosappanin</w:t>
      </w:r>
      <w:proofErr w:type="spellEnd"/>
      <w:r>
        <w:rPr>
          <w:rFonts w:ascii="Arial" w:eastAsia="Book Antiqua" w:hAnsi="Arial" w:cs="Arial"/>
          <w:sz w:val="24"/>
          <w:szCs w:val="24"/>
          <w:lang w:val="en-US"/>
        </w:rPr>
        <w:t xml:space="preserve"> B </w:t>
      </w:r>
      <w:proofErr w:type="spellStart"/>
      <w:r>
        <w:rPr>
          <w:rFonts w:ascii="Arial" w:eastAsia="Book Antiqua" w:hAnsi="Arial" w:cs="Arial"/>
          <w:sz w:val="24"/>
          <w:szCs w:val="24"/>
          <w:lang w:val="en-US"/>
        </w:rPr>
        <w:t>dapat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berfungsi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sebagai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agen</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dapat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meningkatkan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permeabilitas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lapisan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pelindung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mikroalga</w:t>
      </w:r>
      <w:proofErr w:type="spellEnd"/>
      <w:r>
        <w:rPr>
          <w:rFonts w:ascii="Arial" w:eastAsia="Book Antiqua" w:hAnsi="Arial" w:cs="Arial"/>
          <w:sz w:val="24"/>
          <w:szCs w:val="24"/>
          <w:lang w:val="en-US"/>
        </w:rPr>
        <w:t>.</w:t>
      </w:r>
    </w:p>
    <w:p w14:paraId="32CD8A9F" w14:textId="488D335C" w:rsidR="00815E3C" w:rsidRDefault="00815E3C" w:rsidP="00625028">
      <w:pPr>
        <w:spacing w:after="0" w:line="240" w:lineRule="auto"/>
        <w:ind w:firstLine="567"/>
        <w:jc w:val="both"/>
        <w:rPr>
          <w:rFonts w:ascii="Arial" w:eastAsia="Book Antiqua" w:hAnsi="Arial" w:cs="Arial"/>
          <w:sz w:val="24"/>
          <w:szCs w:val="24"/>
          <w:lang w:val="en-US"/>
        </w:rPr>
      </w:pPr>
      <w:proofErr w:type="spellStart"/>
      <w:r w:rsidRPr="00815E3C">
        <w:rPr>
          <w:rFonts w:ascii="Arial" w:eastAsia="Book Antiqua" w:hAnsi="Arial" w:cs="Arial"/>
          <w:sz w:val="24"/>
          <w:szCs w:val="24"/>
          <w:lang w:val="en-US"/>
        </w:rPr>
        <w:t>Dalam</w:t>
      </w:r>
      <w:proofErr w:type="spellEnd"/>
      <w:r w:rsidRPr="00815E3C">
        <w:rPr>
          <w:rFonts w:ascii="Arial" w:eastAsia="Book Antiqua" w:hAnsi="Arial" w:cs="Arial"/>
          <w:sz w:val="24"/>
          <w:szCs w:val="24"/>
          <w:lang w:val="en-US"/>
        </w:rPr>
        <w:t xml:space="preserve"> proses </w:t>
      </w:r>
      <w:proofErr w:type="spellStart"/>
      <w:r w:rsidRPr="00815E3C">
        <w:rPr>
          <w:rFonts w:ascii="Arial" w:eastAsia="Book Antiqua" w:hAnsi="Arial" w:cs="Arial"/>
          <w:sz w:val="24"/>
          <w:szCs w:val="24"/>
          <w:lang w:val="en-US"/>
        </w:rPr>
        <w:t>penelitian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menggunakan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metode</w:t>
      </w:r>
      <w:proofErr w:type="spellEnd"/>
      <w:r w:rsidRPr="00815E3C">
        <w:rPr>
          <w:rFonts w:ascii="Arial" w:eastAsia="Book Antiqua" w:hAnsi="Arial" w:cs="Arial"/>
          <w:sz w:val="24"/>
          <w:szCs w:val="24"/>
          <w:lang w:val="en-US"/>
        </w:rPr>
        <w:t xml:space="preserve"> </w:t>
      </w:r>
      <w:r w:rsidRPr="009A69FC">
        <w:rPr>
          <w:rFonts w:ascii="Arial" w:eastAsia="Book Antiqua" w:hAnsi="Arial" w:cs="Arial"/>
          <w:i/>
          <w:iCs/>
          <w:sz w:val="24"/>
          <w:szCs w:val="24"/>
          <w:lang w:val="en-US"/>
        </w:rPr>
        <w:t>True Experimental</w:t>
      </w:r>
      <w:r w:rsidRPr="00815E3C">
        <w:rPr>
          <w:rFonts w:ascii="Arial" w:eastAsia="Book Antiqua" w:hAnsi="Arial" w:cs="Arial"/>
          <w:sz w:val="24"/>
          <w:szCs w:val="24"/>
          <w:lang w:val="en-US"/>
        </w:rPr>
        <w:t xml:space="preserve">, yang </w:t>
      </w:r>
      <w:proofErr w:type="spellStart"/>
      <w:r w:rsidRPr="00815E3C">
        <w:rPr>
          <w:rFonts w:ascii="Arial" w:eastAsia="Book Antiqua" w:hAnsi="Arial" w:cs="Arial"/>
          <w:sz w:val="24"/>
          <w:szCs w:val="24"/>
          <w:lang w:val="en-US"/>
        </w:rPr>
        <w:t>dilakukan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pengujian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secara</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langsung</w:t>
      </w:r>
      <w:proofErr w:type="spellEnd"/>
      <w:r w:rsidRPr="00815E3C">
        <w:rPr>
          <w:rFonts w:ascii="Arial" w:eastAsia="Book Antiqua" w:hAnsi="Arial" w:cs="Arial"/>
          <w:sz w:val="24"/>
          <w:szCs w:val="24"/>
          <w:lang w:val="en-US"/>
        </w:rPr>
        <w:t xml:space="preserve"> di </w:t>
      </w:r>
      <w:proofErr w:type="spellStart"/>
      <w:r w:rsidRPr="00815E3C">
        <w:rPr>
          <w:rFonts w:ascii="Arial" w:eastAsia="Book Antiqua" w:hAnsi="Arial" w:cs="Arial"/>
          <w:sz w:val="24"/>
          <w:szCs w:val="24"/>
          <w:lang w:val="en-US"/>
        </w:rPr>
        <w:t>Laboratorium</w:t>
      </w:r>
      <w:proofErr w:type="spellEnd"/>
      <w:r w:rsidRPr="00815E3C">
        <w:rPr>
          <w:rFonts w:ascii="Arial" w:eastAsia="Book Antiqua" w:hAnsi="Arial" w:cs="Arial"/>
          <w:sz w:val="24"/>
          <w:szCs w:val="24"/>
          <w:lang w:val="en-US"/>
        </w:rPr>
        <w:t>.</w:t>
      </w:r>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Laboratorium</w:t>
      </w:r>
      <w:proofErr w:type="spellEnd"/>
      <w:r w:rsidR="00C40AD9">
        <w:rPr>
          <w:rFonts w:ascii="Arial" w:eastAsia="Book Antiqua" w:hAnsi="Arial" w:cs="Arial"/>
          <w:sz w:val="24"/>
          <w:szCs w:val="24"/>
          <w:lang w:val="en-US"/>
        </w:rPr>
        <w:t xml:space="preserve"> yang </w:t>
      </w:r>
      <w:proofErr w:type="spellStart"/>
      <w:r w:rsidR="00C40AD9">
        <w:rPr>
          <w:rFonts w:ascii="Arial" w:eastAsia="Book Antiqua" w:hAnsi="Arial" w:cs="Arial"/>
          <w:sz w:val="24"/>
          <w:szCs w:val="24"/>
          <w:lang w:val="en-US"/>
        </w:rPr>
        <w:t>digunakan</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yaitu</w:t>
      </w:r>
      <w:proofErr w:type="spellEnd"/>
      <w:r w:rsidR="00C40AD9">
        <w:rPr>
          <w:rFonts w:ascii="Arial" w:eastAsia="Book Antiqua" w:hAnsi="Arial" w:cs="Arial"/>
          <w:sz w:val="24"/>
          <w:szCs w:val="24"/>
          <w:lang w:val="en-US"/>
        </w:rPr>
        <w:t xml:space="preserve"> di </w:t>
      </w:r>
      <w:proofErr w:type="spellStart"/>
      <w:r w:rsidR="00C40AD9">
        <w:rPr>
          <w:rFonts w:ascii="Arial" w:eastAsia="Book Antiqua" w:hAnsi="Arial" w:cs="Arial"/>
          <w:sz w:val="24"/>
          <w:szCs w:val="24"/>
          <w:lang w:val="en-US"/>
        </w:rPr>
        <w:t>Laboratorium</w:t>
      </w:r>
      <w:proofErr w:type="spellEnd"/>
      <w:r w:rsidR="006843A3">
        <w:rPr>
          <w:rFonts w:ascii="Arial" w:eastAsia="Book Antiqua" w:hAnsi="Arial" w:cs="Arial"/>
          <w:sz w:val="24"/>
          <w:szCs w:val="24"/>
          <w:lang w:val="en-US"/>
        </w:rPr>
        <w:t xml:space="preserve"> Teknik</w:t>
      </w:r>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Penyehatan</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Lingkungan</w:t>
      </w:r>
      <w:proofErr w:type="spellEnd"/>
      <w:r w:rsidR="00C40AD9">
        <w:rPr>
          <w:rFonts w:ascii="Arial" w:eastAsia="Book Antiqua" w:hAnsi="Arial" w:cs="Arial"/>
          <w:sz w:val="24"/>
          <w:szCs w:val="24"/>
          <w:lang w:val="en-US"/>
        </w:rPr>
        <w:t xml:space="preserve"> Universitas Gadjah </w:t>
      </w:r>
      <w:proofErr w:type="spellStart"/>
      <w:r w:rsidR="00C40AD9">
        <w:rPr>
          <w:rFonts w:ascii="Arial" w:eastAsia="Book Antiqua" w:hAnsi="Arial" w:cs="Arial"/>
          <w:sz w:val="24"/>
          <w:szCs w:val="24"/>
          <w:lang w:val="en-US"/>
        </w:rPr>
        <w:t>Mada</w:t>
      </w:r>
      <w:proofErr w:type="spellEnd"/>
      <w:r w:rsidR="00C40AD9">
        <w:rPr>
          <w:rFonts w:ascii="Arial" w:eastAsia="Book Antiqua" w:hAnsi="Arial" w:cs="Arial"/>
          <w:sz w:val="24"/>
          <w:szCs w:val="24"/>
          <w:lang w:val="en-US"/>
        </w:rPr>
        <w:t xml:space="preserve">. Pada </w:t>
      </w:r>
      <w:proofErr w:type="spellStart"/>
      <w:r w:rsidR="00C40AD9">
        <w:rPr>
          <w:rFonts w:ascii="Arial" w:eastAsia="Book Antiqua" w:hAnsi="Arial" w:cs="Arial"/>
          <w:sz w:val="24"/>
          <w:szCs w:val="24"/>
          <w:lang w:val="en-US"/>
        </w:rPr>
        <w:lastRenderedPageBreak/>
        <w:t>penelitian</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ini</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akan</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dilakukan</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pengambilan</w:t>
      </w:r>
      <w:proofErr w:type="spellEnd"/>
      <w:r w:rsidR="00C40AD9">
        <w:rPr>
          <w:rFonts w:ascii="Arial" w:eastAsia="Book Antiqua" w:hAnsi="Arial" w:cs="Arial"/>
          <w:sz w:val="24"/>
          <w:szCs w:val="24"/>
          <w:lang w:val="en-US"/>
        </w:rPr>
        <w:t xml:space="preserve"> data </w:t>
      </w:r>
      <w:proofErr w:type="spellStart"/>
      <w:r w:rsidR="00C40AD9">
        <w:rPr>
          <w:rFonts w:ascii="Arial" w:eastAsia="Book Antiqua" w:hAnsi="Arial" w:cs="Arial"/>
          <w:sz w:val="24"/>
          <w:szCs w:val="24"/>
          <w:lang w:val="en-US"/>
        </w:rPr>
        <w:t>dari</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sampel</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yaitu</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jumlah</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mikroalga</w:t>
      </w:r>
      <w:proofErr w:type="spellEnd"/>
      <w:r w:rsidR="00C40AD9">
        <w:rPr>
          <w:rFonts w:ascii="Arial" w:eastAsia="Book Antiqua" w:hAnsi="Arial" w:cs="Arial"/>
          <w:sz w:val="24"/>
          <w:szCs w:val="24"/>
          <w:lang w:val="en-US"/>
        </w:rPr>
        <w:t xml:space="preserve">, dan parameter </w:t>
      </w:r>
      <w:proofErr w:type="spellStart"/>
      <w:r w:rsidR="00C40AD9">
        <w:rPr>
          <w:rFonts w:ascii="Arial" w:eastAsia="Book Antiqua" w:hAnsi="Arial" w:cs="Arial"/>
          <w:sz w:val="24"/>
          <w:szCs w:val="24"/>
          <w:lang w:val="en-US"/>
        </w:rPr>
        <w:t>kualitas</w:t>
      </w:r>
      <w:proofErr w:type="spellEnd"/>
      <w:r w:rsidR="00C40AD9">
        <w:rPr>
          <w:rFonts w:ascii="Arial" w:eastAsia="Book Antiqua" w:hAnsi="Arial" w:cs="Arial"/>
          <w:sz w:val="24"/>
          <w:szCs w:val="24"/>
          <w:lang w:val="en-US"/>
        </w:rPr>
        <w:t xml:space="preserve"> air </w:t>
      </w:r>
      <w:proofErr w:type="spellStart"/>
      <w:r w:rsidR="00C40AD9">
        <w:rPr>
          <w:rFonts w:ascii="Arial" w:eastAsia="Book Antiqua" w:hAnsi="Arial" w:cs="Arial"/>
          <w:sz w:val="24"/>
          <w:szCs w:val="24"/>
          <w:lang w:val="en-US"/>
        </w:rPr>
        <w:t>seperti</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warna</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kekeruhan</w:t>
      </w:r>
      <w:proofErr w:type="spellEnd"/>
      <w:r w:rsidR="00C40AD9">
        <w:rPr>
          <w:rFonts w:ascii="Arial" w:eastAsia="Book Antiqua" w:hAnsi="Arial" w:cs="Arial"/>
          <w:sz w:val="24"/>
          <w:szCs w:val="24"/>
          <w:lang w:val="en-US"/>
        </w:rPr>
        <w:t xml:space="preserve"> dan TDS.</w:t>
      </w:r>
      <w:r w:rsidRPr="00815E3C">
        <w:rPr>
          <w:rFonts w:ascii="Arial" w:eastAsia="Book Antiqua" w:hAnsi="Arial" w:cs="Arial"/>
          <w:sz w:val="24"/>
          <w:szCs w:val="24"/>
          <w:lang w:val="en-US"/>
        </w:rPr>
        <w:t xml:space="preserve"> </w:t>
      </w:r>
      <w:r w:rsidR="00C40AD9">
        <w:rPr>
          <w:rFonts w:ascii="Arial" w:eastAsia="Book Antiqua" w:hAnsi="Arial" w:cs="Arial"/>
          <w:sz w:val="24"/>
          <w:szCs w:val="24"/>
          <w:lang w:val="en-US"/>
        </w:rPr>
        <w:t xml:space="preserve">Data </w:t>
      </w:r>
      <w:proofErr w:type="spellStart"/>
      <w:r w:rsidR="00C40AD9">
        <w:rPr>
          <w:rFonts w:ascii="Arial" w:eastAsia="Book Antiqua" w:hAnsi="Arial" w:cs="Arial"/>
          <w:sz w:val="24"/>
          <w:szCs w:val="24"/>
          <w:lang w:val="en-US"/>
        </w:rPr>
        <w:t>akan</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dilakukan</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analisa</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pengaruh</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ekstraksi</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secang</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terhadap</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pertumbuhan</w:t>
      </w:r>
      <w:proofErr w:type="spellEnd"/>
      <w:r w:rsidR="00C40AD9">
        <w:rPr>
          <w:rFonts w:ascii="Arial" w:eastAsia="Book Antiqua" w:hAnsi="Arial" w:cs="Arial"/>
          <w:sz w:val="24"/>
          <w:szCs w:val="24"/>
          <w:lang w:val="en-US"/>
        </w:rPr>
        <w:t xml:space="preserve"> </w:t>
      </w:r>
      <w:proofErr w:type="spellStart"/>
      <w:r w:rsidR="00771FA5">
        <w:rPr>
          <w:rFonts w:ascii="Arial" w:eastAsia="Book Antiqua" w:hAnsi="Arial" w:cs="Arial"/>
          <w:sz w:val="24"/>
          <w:szCs w:val="24"/>
          <w:lang w:val="en-US"/>
        </w:rPr>
        <w:t>mikroalga</w:t>
      </w:r>
      <w:proofErr w:type="spellEnd"/>
      <w:r w:rsidR="00C40AD9">
        <w:rPr>
          <w:rFonts w:ascii="Arial" w:eastAsia="Book Antiqua" w:hAnsi="Arial" w:cs="Arial"/>
          <w:sz w:val="24"/>
          <w:szCs w:val="24"/>
          <w:lang w:val="en-US"/>
        </w:rPr>
        <w:t xml:space="preserve"> dan </w:t>
      </w:r>
      <w:proofErr w:type="spellStart"/>
      <w:r w:rsidR="00C40AD9">
        <w:rPr>
          <w:rFonts w:ascii="Arial" w:eastAsia="Book Antiqua" w:hAnsi="Arial" w:cs="Arial"/>
          <w:sz w:val="24"/>
          <w:szCs w:val="24"/>
          <w:lang w:val="en-US"/>
        </w:rPr>
        <w:t>hubungan</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terhadap</w:t>
      </w:r>
      <w:proofErr w:type="spellEnd"/>
      <w:r w:rsidR="00C40AD9">
        <w:rPr>
          <w:rFonts w:ascii="Arial" w:eastAsia="Book Antiqua" w:hAnsi="Arial" w:cs="Arial"/>
          <w:sz w:val="24"/>
          <w:szCs w:val="24"/>
          <w:lang w:val="en-US"/>
        </w:rPr>
        <w:t xml:space="preserve"> </w:t>
      </w:r>
      <w:proofErr w:type="spellStart"/>
      <w:r w:rsidR="00C40AD9">
        <w:rPr>
          <w:rFonts w:ascii="Arial" w:eastAsia="Book Antiqua" w:hAnsi="Arial" w:cs="Arial"/>
          <w:sz w:val="24"/>
          <w:szCs w:val="24"/>
          <w:lang w:val="en-US"/>
        </w:rPr>
        <w:t>kualitas</w:t>
      </w:r>
      <w:proofErr w:type="spellEnd"/>
      <w:r w:rsidR="00C40AD9">
        <w:rPr>
          <w:rFonts w:ascii="Arial" w:eastAsia="Book Antiqua" w:hAnsi="Arial" w:cs="Arial"/>
          <w:sz w:val="24"/>
          <w:szCs w:val="24"/>
          <w:lang w:val="en-US"/>
        </w:rPr>
        <w:t xml:space="preserve"> air di badan air. </w:t>
      </w:r>
      <w:r w:rsidRPr="00815E3C">
        <w:rPr>
          <w:rFonts w:ascii="Arial" w:eastAsia="Book Antiqua" w:hAnsi="Arial" w:cs="Arial"/>
          <w:sz w:val="24"/>
          <w:szCs w:val="24"/>
          <w:lang w:val="en-US"/>
        </w:rPr>
        <w:t>Langkah-</w:t>
      </w:r>
      <w:proofErr w:type="spellStart"/>
      <w:r w:rsidRPr="00815E3C">
        <w:rPr>
          <w:rFonts w:ascii="Arial" w:eastAsia="Book Antiqua" w:hAnsi="Arial" w:cs="Arial"/>
          <w:sz w:val="24"/>
          <w:szCs w:val="24"/>
          <w:lang w:val="en-US"/>
        </w:rPr>
        <w:t>langkah</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penelitian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dijelaskan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dalam</w:t>
      </w:r>
      <w:proofErr w:type="spellEnd"/>
      <w:r w:rsidRPr="00815E3C">
        <w:rPr>
          <w:rFonts w:ascii="Arial" w:eastAsia="Book Antiqua" w:hAnsi="Arial" w:cs="Arial"/>
          <w:sz w:val="24"/>
          <w:szCs w:val="24"/>
          <w:lang w:val="en-US"/>
        </w:rPr>
        <w:t xml:space="preserve"> Gambar 1, yang </w:t>
      </w:r>
      <w:proofErr w:type="spellStart"/>
      <w:r w:rsidRPr="00815E3C">
        <w:rPr>
          <w:rFonts w:ascii="Arial" w:eastAsia="Book Antiqua" w:hAnsi="Arial" w:cs="Arial"/>
          <w:sz w:val="24"/>
          <w:szCs w:val="24"/>
          <w:lang w:val="en-US"/>
        </w:rPr>
        <w:t>mencakup</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pengumpulan</w:t>
      </w:r>
      <w:proofErr w:type="spellEnd"/>
      <w:r w:rsidRPr="00815E3C">
        <w:rPr>
          <w:rFonts w:ascii="Arial" w:eastAsia="Book Antiqua" w:hAnsi="Arial" w:cs="Arial"/>
          <w:sz w:val="24"/>
          <w:szCs w:val="24"/>
          <w:lang w:val="en-US"/>
        </w:rPr>
        <w:t xml:space="preserve"> data </w:t>
      </w:r>
      <w:proofErr w:type="spellStart"/>
      <w:r w:rsidRPr="00815E3C">
        <w:rPr>
          <w:rFonts w:ascii="Arial" w:eastAsia="Book Antiqua" w:hAnsi="Arial" w:cs="Arial"/>
          <w:sz w:val="24"/>
          <w:szCs w:val="24"/>
          <w:lang w:val="en-US"/>
        </w:rPr>
        <w:t>awal</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penerapan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perlakuan</w:t>
      </w:r>
      <w:proofErr w:type="spellEnd"/>
      <w:r w:rsidRPr="00815E3C">
        <w:rPr>
          <w:rFonts w:ascii="Arial" w:eastAsia="Book Antiqua" w:hAnsi="Arial" w:cs="Arial"/>
          <w:sz w:val="24"/>
          <w:szCs w:val="24"/>
          <w:lang w:val="en-US"/>
        </w:rPr>
        <w:t xml:space="preserve">, dan </w:t>
      </w:r>
      <w:proofErr w:type="spellStart"/>
      <w:r w:rsidRPr="00815E3C">
        <w:rPr>
          <w:rFonts w:ascii="Arial" w:eastAsia="Book Antiqua" w:hAnsi="Arial" w:cs="Arial"/>
          <w:sz w:val="24"/>
          <w:szCs w:val="24"/>
          <w:lang w:val="en-US"/>
        </w:rPr>
        <w:t>evaluasi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hasil</w:t>
      </w:r>
      <w:proofErr w:type="spellEnd"/>
      <w:r w:rsidRPr="00815E3C">
        <w:rPr>
          <w:rFonts w:ascii="Arial" w:eastAsia="Book Antiqua" w:hAnsi="Arial" w:cs="Arial"/>
          <w:sz w:val="24"/>
          <w:szCs w:val="24"/>
          <w:lang w:val="en-US"/>
        </w:rPr>
        <w:t>.</w:t>
      </w:r>
    </w:p>
    <w:p w14:paraId="71D52DD1" w14:textId="46BD7188" w:rsidR="00AF2019" w:rsidRDefault="00C80AF9" w:rsidP="00AF2019">
      <w:pPr>
        <w:spacing w:after="0" w:line="240" w:lineRule="auto"/>
        <w:jc w:val="center"/>
        <w:rPr>
          <w:rFonts w:ascii="Arial" w:eastAsia="Book Antiqua" w:hAnsi="Arial" w:cs="Arial"/>
          <w:color w:val="FF0000"/>
          <w:sz w:val="24"/>
          <w:szCs w:val="24"/>
          <w:lang w:val="en-US"/>
        </w:rPr>
      </w:pPr>
      <w:r>
        <w:rPr>
          <w:rFonts w:ascii="Arial" w:eastAsia="Book Antiqua" w:hAnsi="Arial" w:cs="Arial"/>
          <w:noProof/>
          <w:color w:val="FF0000"/>
          <w:sz w:val="24"/>
          <w:szCs w:val="24"/>
          <w:lang w:val="en-US"/>
        </w:rPr>
        <mc:AlternateContent>
          <mc:Choice Requires="wps">
            <w:drawing>
              <wp:anchor distT="0" distB="0" distL="114300" distR="114300" simplePos="0" relativeHeight="251704320" behindDoc="0" locked="0" layoutInCell="1" allowOverlap="1" wp14:anchorId="2A442E9C" wp14:editId="3353E536">
                <wp:simplePos x="0" y="0"/>
                <wp:positionH relativeFrom="column">
                  <wp:posOffset>2330450</wp:posOffset>
                </wp:positionH>
                <wp:positionV relativeFrom="paragraph">
                  <wp:posOffset>1173480</wp:posOffset>
                </wp:positionV>
                <wp:extent cx="678180" cy="388620"/>
                <wp:effectExtent l="0" t="0" r="0" b="0"/>
                <wp:wrapNone/>
                <wp:docPr id="4" name="Text Box 4"/>
                <wp:cNvGraphicFramePr/>
                <a:graphic xmlns:a="http://schemas.openxmlformats.org/drawingml/2006/main">
                  <a:graphicData uri="http://schemas.microsoft.com/office/word/2010/wordprocessingShape">
                    <wps:wsp>
                      <wps:cNvSpPr txBox="1"/>
                      <wps:spPr>
                        <a:xfrm>
                          <a:off x="0" y="0"/>
                          <a:ext cx="678180" cy="388620"/>
                        </a:xfrm>
                        <a:prstGeom prst="rect">
                          <a:avLst/>
                        </a:prstGeom>
                        <a:noFill/>
                        <a:ln w="6350">
                          <a:noFill/>
                        </a:ln>
                      </wps:spPr>
                      <wps:txbx>
                        <w:txbxContent>
                          <w:p w14:paraId="316F36B2" w14:textId="79B2D85C" w:rsidR="00185B93" w:rsidRPr="00C80AF9" w:rsidRDefault="00185B93" w:rsidP="00185B93">
                            <w:pPr>
                              <w:spacing w:after="0" w:line="240" w:lineRule="auto"/>
                              <w:jc w:val="center"/>
                              <w:rPr>
                                <w:rFonts w:ascii="Arial" w:hAnsi="Arial" w:cs="Arial"/>
                                <w:i/>
                                <w:iCs/>
                                <w:sz w:val="12"/>
                                <w:szCs w:val="12"/>
                                <w:lang w:val="en-ID"/>
                              </w:rPr>
                            </w:pPr>
                            <w:proofErr w:type="spellStart"/>
                            <w:r w:rsidRPr="00C80AF9">
                              <w:rPr>
                                <w:rFonts w:ascii="Arial" w:hAnsi="Arial" w:cs="Arial"/>
                                <w:i/>
                                <w:iCs/>
                                <w:sz w:val="12"/>
                                <w:szCs w:val="12"/>
                                <w:lang w:val="en-ID"/>
                              </w:rPr>
                              <w:t>Brainstroming</w:t>
                            </w:r>
                            <w:proofErr w:type="spellEnd"/>
                          </w:p>
                          <w:p w14:paraId="5D232D64" w14:textId="2BBBE4CF" w:rsidR="00185B93" w:rsidRPr="00C80AF9" w:rsidRDefault="00185B93" w:rsidP="00185B93">
                            <w:pPr>
                              <w:spacing w:after="0" w:line="240" w:lineRule="auto"/>
                              <w:jc w:val="center"/>
                              <w:rPr>
                                <w:rFonts w:ascii="Arial" w:hAnsi="Arial" w:cs="Arial"/>
                                <w:i/>
                                <w:iCs/>
                                <w:sz w:val="12"/>
                                <w:szCs w:val="12"/>
                                <w:lang w:val="en-ID"/>
                              </w:rPr>
                            </w:pPr>
                            <w:r w:rsidRPr="00C80AF9">
                              <w:rPr>
                                <w:rFonts w:ascii="Arial" w:hAnsi="Arial" w:cs="Arial"/>
                                <w:i/>
                                <w:iCs/>
                                <w:sz w:val="12"/>
                                <w:szCs w:val="12"/>
                                <w:lang w:val="en-ID"/>
                              </w:rPr>
                              <w:t>TRIZ Method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442E9C" id="_x0000_t202" coordsize="21600,21600" o:spt="202" path="m,l,21600r21600,l21600,xe">
                <v:stroke joinstyle="miter"/>
                <v:path gradientshapeok="t" o:connecttype="rect"/>
              </v:shapetype>
              <v:shape id="Text Box 4" o:spid="_x0000_s1026" type="#_x0000_t202" style="position:absolute;left:0;text-align:left;margin-left:183.5pt;margin-top:92.4pt;width:53.4pt;height:30.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" filled="f" stroked="f" strokeweight=".5pt">
                <v:textbox>
                  <w:txbxContent>
                    <w:p w14:paraId="316F36B2" w14:textId="79B2D85C" w:rsidR="00185B93" w:rsidRPr="00C80AF9" w:rsidRDefault="00185B93" w:rsidP="00185B93">
                      <w:pPr>
                        <w:spacing w:after="0" w:line="240" w:lineRule="auto"/>
                        <w:jc w:val="center"/>
                        <w:rPr>
                          <w:rFonts w:ascii="Arial" w:hAnsi="Arial" w:cs="Arial"/>
                          <w:i/>
                          <w:iCs/>
                          <w:sz w:val="12"/>
                          <w:szCs w:val="12"/>
                          <w:lang w:val="en-ID"/>
                        </w:rPr>
                      </w:pPr>
                      <w:proofErr w:type="spellStart"/>
                      <w:r w:rsidRPr="00C80AF9">
                        <w:rPr>
                          <w:rFonts w:ascii="Arial" w:hAnsi="Arial" w:cs="Arial"/>
                          <w:i/>
                          <w:iCs/>
                          <w:sz w:val="12"/>
                          <w:szCs w:val="12"/>
                          <w:lang w:val="en-ID"/>
                        </w:rPr>
                        <w:t>Brainstroming</w:t>
                      </w:r>
                      <w:proofErr w:type="spellEnd"/>
                    </w:p>
                    <w:p w14:paraId="5D232D64" w14:textId="2BBBE4CF" w:rsidR="00185B93" w:rsidRPr="00C80AF9" w:rsidRDefault="00185B93" w:rsidP="00185B93">
                      <w:pPr>
                        <w:spacing w:after="0" w:line="240" w:lineRule="auto"/>
                        <w:jc w:val="center"/>
                        <w:rPr>
                          <w:rFonts w:ascii="Arial" w:hAnsi="Arial" w:cs="Arial"/>
                          <w:i/>
                          <w:iCs/>
                          <w:sz w:val="12"/>
                          <w:szCs w:val="12"/>
                          <w:lang w:val="en-ID"/>
                        </w:rPr>
                      </w:pPr>
                      <w:r w:rsidRPr="00C80AF9">
                        <w:rPr>
                          <w:rFonts w:ascii="Arial" w:hAnsi="Arial" w:cs="Arial"/>
                          <w:i/>
                          <w:iCs/>
                          <w:sz w:val="12"/>
                          <w:szCs w:val="12"/>
                          <w:lang w:val="en-ID"/>
                        </w:rPr>
                        <w:t>TRIZ Method</w:t>
                      </w:r>
                    </w:p>
                  </w:txbxContent>
                </v:textbox>
              </v:shape>
            </w:pict>
          </mc:Fallback>
        </mc:AlternateContent>
      </w:r>
      <w:r>
        <w:rPr>
          <w:rFonts w:ascii="Arial" w:eastAsia="Book Antiqua" w:hAnsi="Arial" w:cs="Arial"/>
          <w:noProof/>
          <w:color w:val="FF0000"/>
          <w:sz w:val="24"/>
          <w:szCs w:val="24"/>
          <w:lang w:val="en-US"/>
        </w:rPr>
        <mc:AlternateContent>
          <mc:Choice Requires="wps">
            <w:drawing>
              <wp:anchor distT="0" distB="0" distL="114300" distR="114300" simplePos="0" relativeHeight="251706368" behindDoc="0" locked="0" layoutInCell="1" allowOverlap="1" wp14:anchorId="53A181DD" wp14:editId="041BCA2B">
                <wp:simplePos x="0" y="0"/>
                <wp:positionH relativeFrom="column">
                  <wp:posOffset>2338070</wp:posOffset>
                </wp:positionH>
                <wp:positionV relativeFrom="paragraph">
                  <wp:posOffset>2636520</wp:posOffset>
                </wp:positionV>
                <wp:extent cx="662940" cy="28956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62940" cy="289560"/>
                        </a:xfrm>
                        <a:prstGeom prst="rect">
                          <a:avLst/>
                        </a:prstGeom>
                        <a:noFill/>
                        <a:ln w="6350">
                          <a:noFill/>
                        </a:ln>
                      </wps:spPr>
                      <wps:txbx>
                        <w:txbxContent>
                          <w:p w14:paraId="723882F3" w14:textId="577B2C1E" w:rsidR="00185B93" w:rsidRPr="00C80AF9" w:rsidRDefault="00185B93" w:rsidP="00625028">
                            <w:pPr>
                              <w:spacing w:after="0" w:line="240" w:lineRule="auto"/>
                              <w:jc w:val="center"/>
                              <w:rPr>
                                <w:rFonts w:ascii="Arial" w:hAnsi="Arial" w:cs="Arial"/>
                                <w:i/>
                                <w:iCs/>
                                <w:sz w:val="12"/>
                                <w:szCs w:val="12"/>
                                <w:lang w:val="en-ID"/>
                              </w:rPr>
                            </w:pPr>
                            <w:r w:rsidRPr="00C80AF9">
                              <w:rPr>
                                <w:rFonts w:ascii="Arial" w:hAnsi="Arial" w:cs="Arial"/>
                                <w:i/>
                                <w:iCs/>
                                <w:sz w:val="12"/>
                                <w:szCs w:val="12"/>
                                <w:lang w:val="en-ID"/>
                              </w:rPr>
                              <w:t>True</w:t>
                            </w:r>
                          </w:p>
                          <w:p w14:paraId="2B5850C5" w14:textId="5A7A0EF5" w:rsidR="00185B93" w:rsidRPr="00C80AF9" w:rsidRDefault="00185B93" w:rsidP="00625028">
                            <w:pPr>
                              <w:spacing w:after="0" w:line="240" w:lineRule="auto"/>
                              <w:jc w:val="center"/>
                              <w:rPr>
                                <w:rFonts w:ascii="Arial" w:hAnsi="Arial" w:cs="Arial"/>
                                <w:i/>
                                <w:iCs/>
                                <w:sz w:val="12"/>
                                <w:szCs w:val="12"/>
                                <w:lang w:val="en-ID"/>
                              </w:rPr>
                            </w:pPr>
                            <w:r w:rsidRPr="00C80AF9">
                              <w:rPr>
                                <w:rFonts w:ascii="Arial" w:hAnsi="Arial" w:cs="Arial"/>
                                <w:i/>
                                <w:iCs/>
                                <w:sz w:val="12"/>
                                <w:szCs w:val="12"/>
                                <w:lang w:val="en-ID"/>
                              </w:rPr>
                              <w:t>Experimental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181DD" id="Text Box 11" o:spid="_x0000_s1027" type="#_x0000_t202" style="position:absolute;left:0;text-align:left;margin-left:184.1pt;margin-top:207.6pt;width:52.2pt;height:22.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" filled="f" stroked="f" strokeweight=".5pt">
                <v:textbox>
                  <w:txbxContent>
                    <w:p w14:paraId="723882F3" w14:textId="577B2C1E" w:rsidR="00185B93" w:rsidRPr="00C80AF9" w:rsidRDefault="00185B93" w:rsidP="00625028">
                      <w:pPr>
                        <w:spacing w:after="0" w:line="240" w:lineRule="auto"/>
                        <w:jc w:val="center"/>
                        <w:rPr>
                          <w:rFonts w:ascii="Arial" w:hAnsi="Arial" w:cs="Arial"/>
                          <w:i/>
                          <w:iCs/>
                          <w:sz w:val="12"/>
                          <w:szCs w:val="12"/>
                          <w:lang w:val="en-ID"/>
                        </w:rPr>
                      </w:pPr>
                      <w:r w:rsidRPr="00C80AF9">
                        <w:rPr>
                          <w:rFonts w:ascii="Arial" w:hAnsi="Arial" w:cs="Arial"/>
                          <w:i/>
                          <w:iCs/>
                          <w:sz w:val="12"/>
                          <w:szCs w:val="12"/>
                          <w:lang w:val="en-ID"/>
                        </w:rPr>
                        <w:t>True</w:t>
                      </w:r>
                    </w:p>
                    <w:p w14:paraId="2B5850C5" w14:textId="5A7A0EF5" w:rsidR="00185B93" w:rsidRPr="00C80AF9" w:rsidRDefault="00185B93" w:rsidP="00625028">
                      <w:pPr>
                        <w:spacing w:after="0" w:line="240" w:lineRule="auto"/>
                        <w:jc w:val="center"/>
                        <w:rPr>
                          <w:rFonts w:ascii="Arial" w:hAnsi="Arial" w:cs="Arial"/>
                          <w:i/>
                          <w:iCs/>
                          <w:sz w:val="12"/>
                          <w:szCs w:val="12"/>
                          <w:lang w:val="en-ID"/>
                        </w:rPr>
                      </w:pPr>
                      <w:r w:rsidRPr="00C80AF9">
                        <w:rPr>
                          <w:rFonts w:ascii="Arial" w:hAnsi="Arial" w:cs="Arial"/>
                          <w:i/>
                          <w:iCs/>
                          <w:sz w:val="12"/>
                          <w:szCs w:val="12"/>
                          <w:lang w:val="en-ID"/>
                        </w:rPr>
                        <w:t>Experimental</w:t>
                      </w:r>
                    </w:p>
                  </w:txbxContent>
                </v:textbox>
              </v:shape>
            </w:pict>
          </mc:Fallback>
        </mc:AlternateContent>
      </w:r>
      <w:r w:rsidR="00185B93">
        <w:rPr>
          <w:rFonts w:ascii="Arial" w:eastAsia="Book Antiqua" w:hAnsi="Arial" w:cs="Arial"/>
          <w:noProof/>
          <w:color w:val="FF0000"/>
          <w:sz w:val="24"/>
          <w:szCs w:val="24"/>
          <w:lang w:val="en-US"/>
        </w:rPr>
        <mc:AlternateContent>
          <mc:Choice Requires="wps">
            <w:drawing>
              <wp:anchor distT="0" distB="0" distL="114300" distR="114300" simplePos="0" relativeHeight="251705344" behindDoc="0" locked="0" layoutInCell="1" allowOverlap="1" wp14:anchorId="79D0D403" wp14:editId="11A5CDB3">
                <wp:simplePos x="0" y="0"/>
                <wp:positionH relativeFrom="column">
                  <wp:posOffset>2357120</wp:posOffset>
                </wp:positionH>
                <wp:positionV relativeFrom="paragraph">
                  <wp:posOffset>2606040</wp:posOffset>
                </wp:positionV>
                <wp:extent cx="609600" cy="426720"/>
                <wp:effectExtent l="19050" t="19050" r="38100" b="30480"/>
                <wp:wrapNone/>
                <wp:docPr id="9" name="Diamond 9"/>
                <wp:cNvGraphicFramePr/>
                <a:graphic xmlns:a="http://schemas.openxmlformats.org/drawingml/2006/main">
                  <a:graphicData uri="http://schemas.microsoft.com/office/word/2010/wordprocessingShape">
                    <wps:wsp>
                      <wps:cNvSpPr/>
                      <wps:spPr>
                        <a:xfrm>
                          <a:off x="0" y="0"/>
                          <a:ext cx="609600" cy="426720"/>
                        </a:xfrm>
                        <a:prstGeom prst="diamond">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22C023" id="_x0000_t4" coordsize="21600,21600" o:spt="4" path="m10800,l,10800,10800,21600,21600,10800xe">
                <v:stroke joinstyle="miter"/>
                <v:path gradientshapeok="t" o:connecttype="rect" textboxrect="5400,5400,16200,16200"/>
              </v:shapetype>
              <v:shape id="Diamond 9" o:spid="_x0000_s1026" type="#_x0000_t4" style="position:absolute;margin-left:185.6pt;margin-top:205.2pt;width:48pt;height:33.6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" fillcolor="white [3212]" strokecolor="white [3212]" strokeweight="1pt"/>
            </w:pict>
          </mc:Fallback>
        </mc:AlternateContent>
      </w:r>
      <w:r w:rsidR="00185B93">
        <w:rPr>
          <w:rFonts w:ascii="Arial" w:eastAsia="Book Antiqua" w:hAnsi="Arial" w:cs="Arial"/>
          <w:noProof/>
          <w:color w:val="FF0000"/>
          <w:sz w:val="24"/>
          <w:szCs w:val="24"/>
          <w:lang w:val="en-US"/>
        </w:rPr>
        <mc:AlternateContent>
          <mc:Choice Requires="wps">
            <w:drawing>
              <wp:anchor distT="0" distB="0" distL="114300" distR="114300" simplePos="0" relativeHeight="251703296" behindDoc="0" locked="0" layoutInCell="1" allowOverlap="1" wp14:anchorId="22FA58D8" wp14:editId="6A902C0A">
                <wp:simplePos x="0" y="0"/>
                <wp:positionH relativeFrom="column">
                  <wp:posOffset>2429510</wp:posOffset>
                </wp:positionH>
                <wp:positionV relativeFrom="paragraph">
                  <wp:posOffset>1257300</wp:posOffset>
                </wp:positionV>
                <wp:extent cx="472440" cy="190500"/>
                <wp:effectExtent l="0" t="0" r="22860" b="19050"/>
                <wp:wrapNone/>
                <wp:docPr id="2" name="Rectangle 2"/>
                <wp:cNvGraphicFramePr/>
                <a:graphic xmlns:a="http://schemas.openxmlformats.org/drawingml/2006/main">
                  <a:graphicData uri="http://schemas.microsoft.com/office/word/2010/wordprocessingShape">
                    <wps:wsp>
                      <wps:cNvSpPr/>
                      <wps:spPr>
                        <a:xfrm>
                          <a:off x="0" y="0"/>
                          <a:ext cx="472440" cy="1905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7B72B6" id="Rectangle 2" o:spid="_x0000_s1026" style="position:absolute;margin-left:191.3pt;margin-top:99pt;width:37.2pt;height:1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" fillcolor="white [3212]" strokecolor="white [3212]" strokeweight="1pt"/>
            </w:pict>
          </mc:Fallback>
        </mc:AlternateContent>
      </w:r>
      <w:r w:rsidR="00AF2019">
        <w:rPr>
          <w:rFonts w:ascii="Arial" w:eastAsia="Book Antiqua" w:hAnsi="Arial" w:cs="Arial"/>
          <w:noProof/>
          <w:color w:val="FF0000"/>
          <w:sz w:val="24"/>
          <w:szCs w:val="24"/>
          <w:lang w:val="en-US"/>
        </w:rPr>
        <w:drawing>
          <wp:inline distT="0" distB="0" distL="0" distR="0" wp14:anchorId="60DA6639" wp14:editId="2F8B56E4">
            <wp:extent cx="1652067" cy="33073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1715" cy="3326690"/>
                    </a:xfrm>
                    <a:prstGeom prst="rect">
                      <a:avLst/>
                    </a:prstGeom>
                  </pic:spPr>
                </pic:pic>
              </a:graphicData>
            </a:graphic>
          </wp:inline>
        </w:drawing>
      </w:r>
    </w:p>
    <w:p w14:paraId="1A4B9687" w14:textId="77777777" w:rsidR="00AF2019" w:rsidRDefault="00AF2019" w:rsidP="00AF2019">
      <w:pPr>
        <w:spacing w:after="0" w:line="240" w:lineRule="auto"/>
        <w:jc w:val="center"/>
        <w:rPr>
          <w:rFonts w:ascii="Arial" w:eastAsia="Book Antiqua" w:hAnsi="Arial" w:cs="Arial"/>
          <w:sz w:val="24"/>
          <w:szCs w:val="24"/>
        </w:rPr>
      </w:pPr>
      <w:r w:rsidRPr="004A1F03">
        <w:rPr>
          <w:rFonts w:ascii="Arial" w:eastAsia="Book Antiqua" w:hAnsi="Arial" w:cs="Arial"/>
          <w:b/>
          <w:sz w:val="24"/>
          <w:szCs w:val="24"/>
        </w:rPr>
        <w:t xml:space="preserve">Gambar </w:t>
      </w:r>
      <w:r>
        <w:rPr>
          <w:rFonts w:ascii="Arial" w:eastAsia="Book Antiqua" w:hAnsi="Arial" w:cs="Arial"/>
          <w:b/>
          <w:sz w:val="24"/>
          <w:szCs w:val="24"/>
          <w:lang w:val="en-US"/>
        </w:rPr>
        <w:t>1</w:t>
      </w:r>
      <w:r w:rsidRPr="004A1F03">
        <w:rPr>
          <w:rFonts w:ascii="Arial" w:eastAsia="Book Antiqua" w:hAnsi="Arial" w:cs="Arial"/>
          <w:b/>
          <w:sz w:val="24"/>
          <w:szCs w:val="24"/>
        </w:rPr>
        <w:t>.</w:t>
      </w:r>
      <w:r w:rsidRPr="004A1F03">
        <w:rPr>
          <w:rFonts w:ascii="Arial" w:eastAsia="Book Antiqua" w:hAnsi="Arial" w:cs="Arial"/>
          <w:sz w:val="24"/>
          <w:szCs w:val="24"/>
        </w:rPr>
        <w:t xml:space="preserve"> </w:t>
      </w:r>
      <w:r>
        <w:rPr>
          <w:rFonts w:ascii="Arial" w:eastAsia="Book Antiqua" w:hAnsi="Arial" w:cs="Arial"/>
          <w:sz w:val="24"/>
          <w:szCs w:val="24"/>
          <w:lang w:val="en-ID"/>
        </w:rPr>
        <w:t>Alur</w:t>
      </w:r>
      <w:r w:rsidRPr="004A1F03">
        <w:rPr>
          <w:rFonts w:ascii="Arial" w:eastAsia="Book Antiqua" w:hAnsi="Arial" w:cs="Arial"/>
          <w:sz w:val="24"/>
          <w:szCs w:val="24"/>
        </w:rPr>
        <w:t xml:space="preserve"> Metode Penelitian</w:t>
      </w:r>
    </w:p>
    <w:p w14:paraId="61A0D340" w14:textId="77777777" w:rsidR="00AF2019" w:rsidRPr="00815E3C" w:rsidRDefault="00AF2019" w:rsidP="00815E3C">
      <w:pPr>
        <w:spacing w:after="0" w:line="240" w:lineRule="auto"/>
        <w:ind w:firstLine="567"/>
        <w:jc w:val="both"/>
        <w:rPr>
          <w:rFonts w:ascii="Arial" w:eastAsia="Book Antiqua" w:hAnsi="Arial" w:cs="Arial"/>
          <w:sz w:val="24"/>
          <w:szCs w:val="24"/>
          <w:lang w:val="en-US"/>
        </w:rPr>
      </w:pPr>
    </w:p>
    <w:p w14:paraId="01D2658F" w14:textId="77777777" w:rsidR="00625028" w:rsidRDefault="00815E3C" w:rsidP="00625028">
      <w:pPr>
        <w:spacing w:after="0" w:line="240" w:lineRule="auto"/>
        <w:ind w:firstLine="567"/>
        <w:jc w:val="both"/>
        <w:rPr>
          <w:rFonts w:ascii="Arial" w:eastAsia="Book Antiqua" w:hAnsi="Arial" w:cs="Arial"/>
          <w:sz w:val="24"/>
          <w:szCs w:val="24"/>
          <w:lang w:val="en-US"/>
        </w:rPr>
      </w:pPr>
      <w:proofErr w:type="spellStart"/>
      <w:r w:rsidRPr="00815E3C">
        <w:rPr>
          <w:rFonts w:ascii="Arial" w:eastAsia="Book Antiqua" w:hAnsi="Arial" w:cs="Arial"/>
          <w:sz w:val="24"/>
          <w:szCs w:val="24"/>
          <w:lang w:val="en-US"/>
        </w:rPr>
        <w:t>Penelitian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ini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menggunakan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sampel</w:t>
      </w:r>
      <w:proofErr w:type="spellEnd"/>
      <w:r w:rsidRPr="00815E3C">
        <w:rPr>
          <w:rFonts w:ascii="Arial" w:eastAsia="Book Antiqua" w:hAnsi="Arial" w:cs="Arial"/>
          <w:sz w:val="24"/>
          <w:szCs w:val="24"/>
          <w:lang w:val="en-US"/>
        </w:rPr>
        <w:t xml:space="preserve"> yang </w:t>
      </w:r>
      <w:proofErr w:type="spellStart"/>
      <w:r w:rsidRPr="00815E3C">
        <w:rPr>
          <w:rFonts w:ascii="Arial" w:eastAsia="Book Antiqua" w:hAnsi="Arial" w:cs="Arial"/>
          <w:sz w:val="24"/>
          <w:szCs w:val="24"/>
          <w:lang w:val="en-US"/>
        </w:rPr>
        <w:t>diambil</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dari</w:t>
      </w:r>
      <w:proofErr w:type="spellEnd"/>
      <w:r w:rsidRPr="00815E3C">
        <w:rPr>
          <w:rFonts w:ascii="Arial" w:eastAsia="Book Antiqua" w:hAnsi="Arial" w:cs="Arial"/>
          <w:sz w:val="24"/>
          <w:szCs w:val="24"/>
          <w:lang w:val="en-US"/>
        </w:rPr>
        <w:t xml:space="preserve"> </w:t>
      </w:r>
      <w:proofErr w:type="spellStart"/>
      <w:r w:rsidR="009037A4">
        <w:rPr>
          <w:rFonts w:ascii="Arial" w:eastAsia="Book Antiqua" w:hAnsi="Arial" w:cs="Arial"/>
          <w:sz w:val="24"/>
          <w:szCs w:val="24"/>
          <w:lang w:val="en-US"/>
        </w:rPr>
        <w:t>E</w:t>
      </w:r>
      <w:r w:rsidRPr="00815E3C">
        <w:rPr>
          <w:rFonts w:ascii="Arial" w:eastAsia="Book Antiqua" w:hAnsi="Arial" w:cs="Arial"/>
          <w:sz w:val="24"/>
          <w:szCs w:val="24"/>
          <w:lang w:val="en-US"/>
        </w:rPr>
        <w:t>mbung</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Tirtoagung</w:t>
      </w:r>
      <w:proofErr w:type="spellEnd"/>
      <w:r w:rsidRPr="00815E3C">
        <w:rPr>
          <w:rFonts w:ascii="Arial" w:eastAsia="Book Antiqua" w:hAnsi="Arial" w:cs="Arial"/>
          <w:sz w:val="24"/>
          <w:szCs w:val="24"/>
          <w:lang w:val="en-US"/>
        </w:rPr>
        <w:t xml:space="preserve"> yang </w:t>
      </w:r>
      <w:proofErr w:type="spellStart"/>
      <w:r w:rsidRPr="00815E3C">
        <w:rPr>
          <w:rFonts w:ascii="Arial" w:eastAsia="Book Antiqua" w:hAnsi="Arial" w:cs="Arial"/>
          <w:sz w:val="24"/>
          <w:szCs w:val="24"/>
          <w:lang w:val="en-US"/>
        </w:rPr>
        <w:t>ada</w:t>
      </w:r>
      <w:proofErr w:type="spellEnd"/>
      <w:r w:rsidRPr="00815E3C">
        <w:rPr>
          <w:rFonts w:ascii="Arial" w:eastAsia="Book Antiqua" w:hAnsi="Arial" w:cs="Arial"/>
          <w:sz w:val="24"/>
          <w:szCs w:val="24"/>
          <w:lang w:val="en-US"/>
        </w:rPr>
        <w:t xml:space="preserve"> di </w:t>
      </w:r>
      <w:proofErr w:type="spellStart"/>
      <w:r w:rsidRPr="00815E3C">
        <w:rPr>
          <w:rFonts w:ascii="Arial" w:eastAsia="Book Antiqua" w:hAnsi="Arial" w:cs="Arial"/>
          <w:sz w:val="24"/>
          <w:szCs w:val="24"/>
          <w:lang w:val="en-US"/>
        </w:rPr>
        <w:t>Kecamatan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Seyegan</w:t>
      </w:r>
      <w:proofErr w:type="spellEnd"/>
      <w:r w:rsidR="00AF2019">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Kabupaten</w:t>
      </w:r>
      <w:proofErr w:type="spellEnd"/>
      <w:r w:rsidRPr="00815E3C">
        <w:rPr>
          <w:rFonts w:ascii="Arial" w:eastAsia="Book Antiqua" w:hAnsi="Arial" w:cs="Arial"/>
          <w:sz w:val="24"/>
          <w:szCs w:val="24"/>
          <w:lang w:val="en-US"/>
        </w:rPr>
        <w:t xml:space="preserve"> Sleman. </w:t>
      </w:r>
      <w:proofErr w:type="spellStart"/>
      <w:r w:rsidRPr="00815E3C">
        <w:rPr>
          <w:rFonts w:ascii="Arial" w:eastAsia="Book Antiqua" w:hAnsi="Arial" w:cs="Arial"/>
          <w:sz w:val="24"/>
          <w:szCs w:val="24"/>
          <w:lang w:val="en-US"/>
        </w:rPr>
        <w:t>Embung</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Tirtoagung</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memiliki</w:t>
      </w:r>
      <w:proofErr w:type="spellEnd"/>
      <w:r w:rsidRPr="00815E3C">
        <w:rPr>
          <w:rFonts w:ascii="Arial" w:eastAsia="Book Antiqua" w:hAnsi="Arial" w:cs="Arial"/>
          <w:sz w:val="24"/>
          <w:szCs w:val="24"/>
          <w:lang w:val="en-US"/>
        </w:rPr>
        <w:t xml:space="preserve"> air yang </w:t>
      </w:r>
      <w:proofErr w:type="spellStart"/>
      <w:r w:rsidRPr="00815E3C">
        <w:rPr>
          <w:rFonts w:ascii="Arial" w:eastAsia="Book Antiqua" w:hAnsi="Arial" w:cs="Arial"/>
          <w:sz w:val="24"/>
          <w:szCs w:val="24"/>
          <w:lang w:val="en-US"/>
        </w:rPr>
        <w:t>berwarna</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hijau</w:t>
      </w:r>
      <w:proofErr w:type="spellEnd"/>
      <w:r w:rsidRPr="00815E3C">
        <w:rPr>
          <w:rFonts w:ascii="Arial" w:eastAsia="Book Antiqua" w:hAnsi="Arial" w:cs="Arial"/>
          <w:sz w:val="24"/>
          <w:szCs w:val="24"/>
          <w:lang w:val="en-US"/>
        </w:rPr>
        <w:t xml:space="preserve"> yang </w:t>
      </w:r>
      <w:proofErr w:type="spellStart"/>
      <w:r w:rsidRPr="00815E3C">
        <w:rPr>
          <w:rFonts w:ascii="Arial" w:eastAsia="Book Antiqua" w:hAnsi="Arial" w:cs="Arial"/>
          <w:sz w:val="24"/>
          <w:szCs w:val="24"/>
          <w:lang w:val="en-US"/>
        </w:rPr>
        <w:t>diduga</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terkontaminasi</w:t>
      </w:r>
      <w:proofErr w:type="spellEnd"/>
      <w:r w:rsidRPr="00815E3C">
        <w:rPr>
          <w:rFonts w:ascii="Arial" w:eastAsia="Book Antiqua" w:hAnsi="Arial" w:cs="Arial"/>
          <w:sz w:val="24"/>
          <w:szCs w:val="24"/>
          <w:lang w:val="en-US"/>
        </w:rPr>
        <w:t xml:space="preserve"> oleh </w:t>
      </w:r>
      <w:proofErr w:type="spellStart"/>
      <w:r w:rsidRPr="00815E3C">
        <w:rPr>
          <w:rFonts w:ascii="Arial" w:eastAsia="Book Antiqua" w:hAnsi="Arial" w:cs="Arial"/>
          <w:sz w:val="24"/>
          <w:szCs w:val="24"/>
          <w:lang w:val="en-US"/>
        </w:rPr>
        <w:t>mikroalga</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jenis</w:t>
      </w:r>
      <w:proofErr w:type="spellEnd"/>
      <w:r w:rsidRPr="00815E3C">
        <w:rPr>
          <w:rFonts w:ascii="Arial" w:eastAsia="Book Antiqua" w:hAnsi="Arial" w:cs="Arial"/>
          <w:sz w:val="24"/>
          <w:szCs w:val="24"/>
          <w:lang w:val="en-US"/>
        </w:rPr>
        <w:t xml:space="preserve"> </w:t>
      </w:r>
      <w:r w:rsidRPr="009A69FC">
        <w:rPr>
          <w:rFonts w:ascii="Arial" w:eastAsia="Book Antiqua" w:hAnsi="Arial" w:cs="Arial"/>
          <w:i/>
          <w:iCs/>
          <w:sz w:val="24"/>
          <w:szCs w:val="24"/>
          <w:lang w:val="en-US"/>
        </w:rPr>
        <w:t>cyanobacteria</w:t>
      </w:r>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Sampel</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diambil</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dengan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metode</w:t>
      </w:r>
      <w:proofErr w:type="spellEnd"/>
      <w:r w:rsidRPr="00815E3C">
        <w:rPr>
          <w:rFonts w:ascii="Arial" w:eastAsia="Book Antiqua" w:hAnsi="Arial" w:cs="Arial"/>
          <w:sz w:val="24"/>
          <w:szCs w:val="24"/>
          <w:lang w:val="en-US"/>
        </w:rPr>
        <w:t xml:space="preserve"> </w:t>
      </w:r>
      <w:r w:rsidRPr="00771FA5">
        <w:rPr>
          <w:rFonts w:ascii="Arial" w:eastAsia="Book Antiqua" w:hAnsi="Arial" w:cs="Arial"/>
          <w:i/>
          <w:iCs/>
          <w:sz w:val="24"/>
          <w:szCs w:val="24"/>
          <w:lang w:val="en-US"/>
        </w:rPr>
        <w:t xml:space="preserve">purposive sampling </w:t>
      </w:r>
      <w:r w:rsidRPr="00815E3C">
        <w:rPr>
          <w:rFonts w:ascii="Arial" w:eastAsia="Book Antiqua" w:hAnsi="Arial" w:cs="Arial"/>
          <w:sz w:val="24"/>
          <w:szCs w:val="24"/>
          <w:lang w:val="en-US"/>
        </w:rPr>
        <w:t xml:space="preserve">di </w:t>
      </w:r>
      <w:r w:rsidR="00DC74A7">
        <w:rPr>
          <w:rFonts w:ascii="Arial" w:eastAsia="Book Antiqua" w:hAnsi="Arial" w:cs="Arial"/>
          <w:sz w:val="24"/>
          <w:szCs w:val="24"/>
          <w:lang w:val="en-US"/>
        </w:rPr>
        <w:t>lima</w:t>
      </w:r>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titik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embung</w:t>
      </w:r>
      <w:proofErr w:type="spellEnd"/>
      <w:r w:rsidRPr="00815E3C">
        <w:rPr>
          <w:rFonts w:ascii="Arial" w:eastAsia="Book Antiqua" w:hAnsi="Arial" w:cs="Arial"/>
          <w:sz w:val="24"/>
          <w:szCs w:val="24"/>
          <w:lang w:val="en-US"/>
        </w:rPr>
        <w:t>.</w:t>
      </w:r>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Pengambilan</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sampel</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dilakukan</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sekitar</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pukul</w:t>
      </w:r>
      <w:proofErr w:type="spellEnd"/>
      <w:r w:rsidR="00DC74A7">
        <w:rPr>
          <w:rFonts w:ascii="Arial" w:eastAsia="Book Antiqua" w:hAnsi="Arial" w:cs="Arial"/>
          <w:sz w:val="24"/>
          <w:szCs w:val="24"/>
          <w:lang w:val="en-US"/>
        </w:rPr>
        <w:t xml:space="preserve"> 09.00 WIB </w:t>
      </w:r>
      <w:proofErr w:type="spellStart"/>
      <w:r w:rsidR="00DC74A7">
        <w:rPr>
          <w:rFonts w:ascii="Arial" w:eastAsia="Book Antiqua" w:hAnsi="Arial" w:cs="Arial"/>
          <w:sz w:val="24"/>
          <w:szCs w:val="24"/>
          <w:lang w:val="en-US"/>
        </w:rPr>
        <w:t>dengan</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setiap</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titiknya</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diambil</w:t>
      </w:r>
      <w:proofErr w:type="spellEnd"/>
      <w:r w:rsidR="00DC74A7">
        <w:rPr>
          <w:rFonts w:ascii="Arial" w:eastAsia="Book Antiqua" w:hAnsi="Arial" w:cs="Arial"/>
          <w:sz w:val="24"/>
          <w:szCs w:val="24"/>
          <w:lang w:val="en-US"/>
        </w:rPr>
        <w:t xml:space="preserve"> air </w:t>
      </w:r>
      <w:proofErr w:type="spellStart"/>
      <w:r w:rsidR="00DC74A7">
        <w:rPr>
          <w:rFonts w:ascii="Arial" w:eastAsia="Book Antiqua" w:hAnsi="Arial" w:cs="Arial"/>
          <w:sz w:val="24"/>
          <w:szCs w:val="24"/>
          <w:lang w:val="en-US"/>
        </w:rPr>
        <w:t>sampel</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sebanyak</w:t>
      </w:r>
      <w:proofErr w:type="spellEnd"/>
      <w:r w:rsidR="00DC74A7">
        <w:rPr>
          <w:rFonts w:ascii="Arial" w:eastAsia="Book Antiqua" w:hAnsi="Arial" w:cs="Arial"/>
          <w:sz w:val="24"/>
          <w:szCs w:val="24"/>
          <w:lang w:val="en-US"/>
        </w:rPr>
        <w:t xml:space="preserve"> 100ml</w:t>
      </w:r>
      <w:r w:rsidR="003B4477">
        <w:rPr>
          <w:rFonts w:ascii="Arial" w:eastAsia="Book Antiqua" w:hAnsi="Arial" w:cs="Arial"/>
          <w:sz w:val="24"/>
          <w:szCs w:val="24"/>
          <w:lang w:val="en-US"/>
        </w:rPr>
        <w:t xml:space="preserve"> </w:t>
      </w:r>
      <w:r w:rsidR="003B4477">
        <w:rPr>
          <w:rFonts w:ascii="Arial" w:eastAsia="Book Antiqua" w:hAnsi="Arial" w:cs="Arial"/>
          <w:sz w:val="24"/>
          <w:szCs w:val="24"/>
          <w:lang w:val="en-US"/>
        </w:rPr>
        <w:fldChar w:fldCharType="begin"/>
      </w:r>
      <w:r w:rsidR="003B4477">
        <w:rPr>
          <w:rFonts w:ascii="Arial" w:eastAsia="Book Antiqua" w:hAnsi="Arial" w:cs="Arial"/>
          <w:sz w:val="24"/>
          <w:szCs w:val="24"/>
          <w:lang w:val="en-US"/>
        </w:rPr>
        <w:instrText xml:space="preserve"> ADDIN ZOTERO_ITEM CSL_CITATION {"citationID":"tC43p6EP","properties":{"formattedCitation":"(Janse van Vuuren et al., 2008)","plainCitation":"(Janse van Vuuren et al., 2008)","noteIndex":0},"citationItems":[{"id":206,"uris":["http://zotero.org/users/local/hlnfGB2N/items/I9CWLFDU"],"itemData":{"id":206,"type":"book","title":"Condensed Laboratory Methods for Monitoring Phytoplankton, including Cyanobacteria, in South African Freshwaters","author":[{"family":"Janse van Vuuren","given":"Sanet"},{"family":"Swanepoel","given":"Annelie"},{"family":"Preez","given":"H."},{"family":"Schoeman","given":"Carl"},{"family":"Sundram","given":"Ashogan"}],"issued":{"date-parts":[["2008",2,1]]}}}],"schema":"https://github.com/citation-style-language/schema/raw/master/csl-citation.json"} </w:instrText>
      </w:r>
      <w:r w:rsidR="003B4477">
        <w:rPr>
          <w:rFonts w:ascii="Arial" w:eastAsia="Book Antiqua" w:hAnsi="Arial" w:cs="Arial"/>
          <w:sz w:val="24"/>
          <w:szCs w:val="24"/>
          <w:lang w:val="en-US"/>
        </w:rPr>
        <w:fldChar w:fldCharType="separate"/>
      </w:r>
      <w:r w:rsidR="003B4477" w:rsidRPr="003B4477">
        <w:rPr>
          <w:rFonts w:ascii="Arial" w:hAnsi="Arial" w:cs="Arial"/>
          <w:sz w:val="24"/>
        </w:rPr>
        <w:t>(Janse van Vuuren et al., 2008)</w:t>
      </w:r>
      <w:r w:rsidR="003B4477">
        <w:rPr>
          <w:rFonts w:ascii="Arial" w:eastAsia="Book Antiqua" w:hAnsi="Arial" w:cs="Arial"/>
          <w:sz w:val="24"/>
          <w:szCs w:val="24"/>
          <w:lang w:val="en-US"/>
        </w:rPr>
        <w:fldChar w:fldCharType="end"/>
      </w:r>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waktu</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ini</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dipilih</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karena</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mikroalga</w:t>
      </w:r>
      <w:proofErr w:type="spellEnd"/>
      <w:r w:rsidR="00DC74A7">
        <w:rPr>
          <w:rFonts w:ascii="Arial" w:eastAsia="Book Antiqua" w:hAnsi="Arial" w:cs="Arial"/>
          <w:sz w:val="24"/>
          <w:szCs w:val="24"/>
          <w:lang w:val="en-US"/>
        </w:rPr>
        <w:t xml:space="preserve"> pada </w:t>
      </w:r>
      <w:proofErr w:type="spellStart"/>
      <w:r w:rsidR="00DC74A7">
        <w:rPr>
          <w:rFonts w:ascii="Arial" w:eastAsia="Book Antiqua" w:hAnsi="Arial" w:cs="Arial"/>
          <w:sz w:val="24"/>
          <w:szCs w:val="24"/>
          <w:lang w:val="en-US"/>
        </w:rPr>
        <w:t>pagi</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hari</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melakukan</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fotosintesis</w:t>
      </w:r>
      <w:proofErr w:type="spellEnd"/>
      <w:r w:rsidR="00DC74A7">
        <w:rPr>
          <w:rFonts w:ascii="Arial" w:eastAsia="Book Antiqua" w:hAnsi="Arial" w:cs="Arial"/>
          <w:sz w:val="24"/>
          <w:szCs w:val="24"/>
          <w:lang w:val="en-US"/>
        </w:rPr>
        <w:t xml:space="preserve"> dan </w:t>
      </w:r>
      <w:proofErr w:type="spellStart"/>
      <w:r w:rsidR="00DC74A7">
        <w:rPr>
          <w:rFonts w:ascii="Arial" w:eastAsia="Book Antiqua" w:hAnsi="Arial" w:cs="Arial"/>
          <w:sz w:val="24"/>
          <w:szCs w:val="24"/>
          <w:lang w:val="en-US"/>
        </w:rPr>
        <w:t>bergerak</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ke</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permukaan</w:t>
      </w:r>
      <w:proofErr w:type="spellEnd"/>
      <w:r w:rsidR="00DC74A7">
        <w:rPr>
          <w:rFonts w:ascii="Arial" w:eastAsia="Book Antiqua" w:hAnsi="Arial" w:cs="Arial"/>
          <w:sz w:val="24"/>
          <w:szCs w:val="24"/>
          <w:lang w:val="en-US"/>
        </w:rPr>
        <w:t xml:space="preserve"> air. </w:t>
      </w:r>
      <w:proofErr w:type="spellStart"/>
      <w:r w:rsidR="00DC74A7">
        <w:rPr>
          <w:rFonts w:ascii="Arial" w:eastAsia="Book Antiqua" w:hAnsi="Arial" w:cs="Arial"/>
          <w:sz w:val="24"/>
          <w:szCs w:val="24"/>
          <w:lang w:val="en-US"/>
        </w:rPr>
        <w:t>Sehingga</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sampel</w:t>
      </w:r>
      <w:proofErr w:type="spellEnd"/>
      <w:r w:rsidR="00DC74A7">
        <w:rPr>
          <w:rFonts w:ascii="Arial" w:eastAsia="Book Antiqua" w:hAnsi="Arial" w:cs="Arial"/>
          <w:sz w:val="24"/>
          <w:szCs w:val="24"/>
          <w:lang w:val="en-US"/>
        </w:rPr>
        <w:t xml:space="preserve"> yang </w:t>
      </w:r>
      <w:proofErr w:type="spellStart"/>
      <w:r w:rsidR="00DC74A7">
        <w:rPr>
          <w:rFonts w:ascii="Arial" w:eastAsia="Book Antiqua" w:hAnsi="Arial" w:cs="Arial"/>
          <w:sz w:val="24"/>
          <w:szCs w:val="24"/>
          <w:lang w:val="en-US"/>
        </w:rPr>
        <w:t>diambil</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dapat</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mempresentasikan</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semua</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jenis</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mikroalga</w:t>
      </w:r>
      <w:proofErr w:type="spellEnd"/>
      <w:r w:rsidR="003B4477">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Sampel</w:t>
      </w:r>
      <w:proofErr w:type="spellEnd"/>
      <w:r w:rsidRPr="00815E3C">
        <w:rPr>
          <w:rFonts w:ascii="Arial" w:eastAsia="Book Antiqua" w:hAnsi="Arial" w:cs="Arial"/>
          <w:sz w:val="24"/>
          <w:szCs w:val="24"/>
          <w:lang w:val="en-US"/>
        </w:rPr>
        <w:t xml:space="preserve"> yang </w:t>
      </w:r>
      <w:proofErr w:type="spellStart"/>
      <w:r w:rsidRPr="00815E3C">
        <w:rPr>
          <w:rFonts w:ascii="Arial" w:eastAsia="Book Antiqua" w:hAnsi="Arial" w:cs="Arial"/>
          <w:sz w:val="24"/>
          <w:szCs w:val="24"/>
          <w:lang w:val="en-US"/>
        </w:rPr>
        <w:t>diambil</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dikelompok</w:t>
      </w:r>
      <w:r w:rsidR="00297553">
        <w:rPr>
          <w:rFonts w:ascii="Arial" w:eastAsia="Book Antiqua" w:hAnsi="Arial" w:cs="Arial"/>
          <w:sz w:val="24"/>
          <w:szCs w:val="24"/>
          <w:lang w:val="en-US"/>
        </w:rPr>
        <w:t>k</w:t>
      </w:r>
      <w:r w:rsidRPr="00815E3C">
        <w:rPr>
          <w:rFonts w:ascii="Arial" w:eastAsia="Book Antiqua" w:hAnsi="Arial" w:cs="Arial"/>
          <w:sz w:val="24"/>
          <w:szCs w:val="24"/>
          <w:lang w:val="en-US"/>
        </w:rPr>
        <w:t>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dalam</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enam</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kelompok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perlakukan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yaitu</w:t>
      </w:r>
      <w:proofErr w:type="spellEnd"/>
      <w:r w:rsidRPr="00815E3C">
        <w:rPr>
          <w:rFonts w:ascii="Arial" w:eastAsia="Book Antiqua" w:hAnsi="Arial" w:cs="Arial"/>
          <w:sz w:val="24"/>
          <w:szCs w:val="24"/>
          <w:lang w:val="en-US"/>
        </w:rPr>
        <w:t xml:space="preserve"> 0%, 1%, 10%, 25%, 50%, dan 100% </w:t>
      </w:r>
      <w:proofErr w:type="spellStart"/>
      <w:r w:rsidRPr="00815E3C">
        <w:rPr>
          <w:rFonts w:ascii="Arial" w:eastAsia="Book Antiqua" w:hAnsi="Arial" w:cs="Arial"/>
          <w:sz w:val="24"/>
          <w:szCs w:val="24"/>
          <w:lang w:val="en-US"/>
        </w:rPr>
        <w:t>dengan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dua</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jenis</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konsentrasi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ekstraksi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kayu</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secang</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yaitu</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konsentrasi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rendah</w:t>
      </w:r>
      <w:proofErr w:type="spellEnd"/>
      <w:r w:rsidRPr="00815E3C">
        <w:rPr>
          <w:rFonts w:ascii="Arial" w:eastAsia="Book Antiqua" w:hAnsi="Arial" w:cs="Arial"/>
          <w:sz w:val="24"/>
          <w:szCs w:val="24"/>
          <w:lang w:val="en-US"/>
        </w:rPr>
        <w:t xml:space="preserve"> dan </w:t>
      </w:r>
      <w:proofErr w:type="spellStart"/>
      <w:r w:rsidRPr="00815E3C">
        <w:rPr>
          <w:rFonts w:ascii="Arial" w:eastAsia="Book Antiqua" w:hAnsi="Arial" w:cs="Arial"/>
          <w:sz w:val="24"/>
          <w:szCs w:val="24"/>
          <w:lang w:val="en-US"/>
        </w:rPr>
        <w:t>konsentrasi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tinggi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Setiap</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kelompok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sebelum</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perlakuan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dilakukan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observasi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menggunakan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mikroskop</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untuk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mengetahui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kesesuaian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sampel</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dengan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tujuan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penelitian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Setiap</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kelompok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setelah</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perlakuan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diuji</w:t>
      </w:r>
      <w:proofErr w:type="spellEnd"/>
      <w:r w:rsidRPr="00815E3C">
        <w:rPr>
          <w:rFonts w:ascii="Arial" w:eastAsia="Book Antiqua" w:hAnsi="Arial" w:cs="Arial"/>
          <w:sz w:val="24"/>
          <w:szCs w:val="24"/>
          <w:lang w:val="en-US"/>
        </w:rPr>
        <w:t xml:space="preserve"> pada Sedgwick Rafter Chamber </w:t>
      </w:r>
      <w:proofErr w:type="spellStart"/>
      <w:r w:rsidRPr="00815E3C">
        <w:rPr>
          <w:rFonts w:ascii="Arial" w:eastAsia="Book Antiqua" w:hAnsi="Arial" w:cs="Arial"/>
          <w:sz w:val="24"/>
          <w:szCs w:val="24"/>
          <w:lang w:val="en-US"/>
        </w:rPr>
        <w:t>untuk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menghitung</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jumlah</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mikroalga</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Pengamatan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dilakukan</w:t>
      </w:r>
      <w:proofErr w:type="spellEnd"/>
      <w:r w:rsidRPr="00815E3C">
        <w:rPr>
          <w:rFonts w:ascii="Arial" w:eastAsia="Book Antiqua" w:hAnsi="Arial" w:cs="Arial"/>
          <w:sz w:val="24"/>
          <w:szCs w:val="24"/>
          <w:lang w:val="en-US"/>
        </w:rPr>
        <w:t xml:space="preserve"> 20 </w:t>
      </w:r>
      <w:proofErr w:type="spellStart"/>
      <w:r w:rsidRPr="00815E3C">
        <w:rPr>
          <w:rFonts w:ascii="Arial" w:eastAsia="Book Antiqua" w:hAnsi="Arial" w:cs="Arial"/>
          <w:sz w:val="24"/>
          <w:szCs w:val="24"/>
          <w:lang w:val="en-US"/>
        </w:rPr>
        <w:t>kotak</w:t>
      </w:r>
      <w:proofErr w:type="spellEnd"/>
      <w:r w:rsidRPr="00815E3C">
        <w:rPr>
          <w:rFonts w:ascii="Arial" w:eastAsia="Book Antiqua" w:hAnsi="Arial" w:cs="Arial"/>
          <w:sz w:val="24"/>
          <w:szCs w:val="24"/>
          <w:lang w:val="en-US"/>
        </w:rPr>
        <w:t xml:space="preserve"> pada Sedgwick Rafter Chamber </w:t>
      </w:r>
      <w:proofErr w:type="spellStart"/>
      <w:r w:rsidRPr="00815E3C">
        <w:rPr>
          <w:rFonts w:ascii="Arial" w:eastAsia="Book Antiqua" w:hAnsi="Arial" w:cs="Arial"/>
          <w:sz w:val="24"/>
          <w:szCs w:val="24"/>
          <w:lang w:val="en-US"/>
        </w:rPr>
        <w:t>dilakukan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selama</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tiga</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hari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hari</w:t>
      </w:r>
      <w:proofErr w:type="spellEnd"/>
      <w:r w:rsidRPr="00815E3C">
        <w:rPr>
          <w:rFonts w:ascii="Arial" w:eastAsia="Book Antiqua" w:hAnsi="Arial" w:cs="Arial"/>
          <w:sz w:val="24"/>
          <w:szCs w:val="24"/>
          <w:lang w:val="en-US"/>
        </w:rPr>
        <w:t xml:space="preserve"> ke-0 </w:t>
      </w:r>
      <w:proofErr w:type="spellStart"/>
      <w:r w:rsidRPr="00815E3C">
        <w:rPr>
          <w:rFonts w:ascii="Arial" w:eastAsia="Book Antiqua" w:hAnsi="Arial" w:cs="Arial"/>
          <w:sz w:val="24"/>
          <w:szCs w:val="24"/>
          <w:lang w:val="en-US"/>
        </w:rPr>
        <w:t>sebagai</w:t>
      </w:r>
      <w:proofErr w:type="spellEnd"/>
      <w:r w:rsidRPr="00815E3C">
        <w:rPr>
          <w:rFonts w:ascii="Arial" w:eastAsia="Book Antiqua" w:hAnsi="Arial" w:cs="Arial"/>
          <w:sz w:val="24"/>
          <w:szCs w:val="24"/>
          <w:lang w:val="en-US"/>
        </w:rPr>
        <w:t xml:space="preserve"> </w:t>
      </w:r>
      <w:r w:rsidRPr="009A69FC">
        <w:rPr>
          <w:rFonts w:ascii="Arial" w:eastAsia="Book Antiqua" w:hAnsi="Arial" w:cs="Arial"/>
          <w:i/>
          <w:iCs/>
          <w:sz w:val="24"/>
          <w:szCs w:val="24"/>
          <w:lang w:val="en-US"/>
        </w:rPr>
        <w:t>baseline</w:t>
      </w:r>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hari</w:t>
      </w:r>
      <w:proofErr w:type="spellEnd"/>
      <w:r w:rsidRPr="00815E3C">
        <w:rPr>
          <w:rFonts w:ascii="Arial" w:eastAsia="Book Antiqua" w:hAnsi="Arial" w:cs="Arial"/>
          <w:sz w:val="24"/>
          <w:szCs w:val="24"/>
          <w:lang w:val="en-US"/>
        </w:rPr>
        <w:t xml:space="preserve"> ke-1, dan </w:t>
      </w:r>
      <w:proofErr w:type="spellStart"/>
      <w:r w:rsidRPr="00815E3C">
        <w:rPr>
          <w:rFonts w:ascii="Arial" w:eastAsia="Book Antiqua" w:hAnsi="Arial" w:cs="Arial"/>
          <w:sz w:val="24"/>
          <w:szCs w:val="24"/>
          <w:lang w:val="en-US"/>
        </w:rPr>
        <w:t>hari</w:t>
      </w:r>
      <w:proofErr w:type="spellEnd"/>
      <w:r w:rsidRPr="00815E3C">
        <w:rPr>
          <w:rFonts w:ascii="Arial" w:eastAsia="Book Antiqua" w:hAnsi="Arial" w:cs="Arial"/>
          <w:sz w:val="24"/>
          <w:szCs w:val="24"/>
          <w:lang w:val="en-US"/>
        </w:rPr>
        <w:t xml:space="preserve"> ke-2 </w:t>
      </w:r>
      <w:proofErr w:type="spellStart"/>
      <w:r w:rsidRPr="00815E3C">
        <w:rPr>
          <w:rFonts w:ascii="Arial" w:eastAsia="Book Antiqua" w:hAnsi="Arial" w:cs="Arial"/>
          <w:sz w:val="24"/>
          <w:szCs w:val="24"/>
          <w:lang w:val="en-US"/>
        </w:rPr>
        <w:t>setelah</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perlakuan</w:t>
      </w:r>
      <w:proofErr w:type="spellEnd"/>
      <w:r w:rsidR="00DC74A7">
        <w:rPr>
          <w:rFonts w:ascii="Arial" w:eastAsia="Book Antiqua" w:hAnsi="Arial" w:cs="Arial"/>
          <w:sz w:val="24"/>
          <w:szCs w:val="24"/>
          <w:lang w:val="en-US"/>
        </w:rPr>
        <w:t>.</w:t>
      </w:r>
      <w:r w:rsidR="00297553">
        <w:rPr>
          <w:rFonts w:ascii="Arial" w:eastAsia="Book Antiqua" w:hAnsi="Arial" w:cs="Arial"/>
          <w:sz w:val="24"/>
          <w:szCs w:val="24"/>
          <w:lang w:val="en-US"/>
        </w:rPr>
        <w:t xml:space="preserve"> </w:t>
      </w:r>
      <w:proofErr w:type="spellStart"/>
      <w:r w:rsidR="00297553">
        <w:rPr>
          <w:rFonts w:ascii="Arial" w:eastAsia="Book Antiqua" w:hAnsi="Arial" w:cs="Arial"/>
          <w:sz w:val="24"/>
          <w:szCs w:val="24"/>
          <w:lang w:val="en-US"/>
        </w:rPr>
        <w:t>Penelitian</w:t>
      </w:r>
      <w:proofErr w:type="spellEnd"/>
      <w:r w:rsidR="00297553">
        <w:rPr>
          <w:rFonts w:ascii="Arial" w:eastAsia="Book Antiqua" w:hAnsi="Arial" w:cs="Arial"/>
          <w:sz w:val="24"/>
          <w:szCs w:val="24"/>
          <w:lang w:val="en-US"/>
        </w:rPr>
        <w:t xml:space="preserve"> </w:t>
      </w:r>
      <w:proofErr w:type="spellStart"/>
      <w:r w:rsidR="00297553">
        <w:rPr>
          <w:rFonts w:ascii="Arial" w:eastAsia="Book Antiqua" w:hAnsi="Arial" w:cs="Arial"/>
          <w:sz w:val="24"/>
          <w:szCs w:val="24"/>
          <w:lang w:val="en-US"/>
        </w:rPr>
        <w:t>ini</w:t>
      </w:r>
      <w:proofErr w:type="spellEnd"/>
      <w:r w:rsidR="00297553">
        <w:rPr>
          <w:rFonts w:ascii="Arial" w:eastAsia="Book Antiqua" w:hAnsi="Arial" w:cs="Arial"/>
          <w:sz w:val="24"/>
          <w:szCs w:val="24"/>
          <w:lang w:val="en-US"/>
        </w:rPr>
        <w:t xml:space="preserve"> </w:t>
      </w:r>
      <w:proofErr w:type="spellStart"/>
      <w:r w:rsidR="00297553">
        <w:rPr>
          <w:rFonts w:ascii="Arial" w:eastAsia="Book Antiqua" w:hAnsi="Arial" w:cs="Arial"/>
          <w:sz w:val="24"/>
          <w:szCs w:val="24"/>
          <w:lang w:val="en-US"/>
        </w:rPr>
        <w:t>dilakukan</w:t>
      </w:r>
      <w:proofErr w:type="spellEnd"/>
      <w:r w:rsidR="00297553">
        <w:rPr>
          <w:rFonts w:ascii="Arial" w:eastAsia="Book Antiqua" w:hAnsi="Arial" w:cs="Arial"/>
          <w:sz w:val="24"/>
          <w:szCs w:val="24"/>
          <w:lang w:val="en-US"/>
        </w:rPr>
        <w:t xml:space="preserve"> </w:t>
      </w:r>
      <w:proofErr w:type="spellStart"/>
      <w:r w:rsidR="00297553">
        <w:rPr>
          <w:rFonts w:ascii="Arial" w:eastAsia="Book Antiqua" w:hAnsi="Arial" w:cs="Arial"/>
          <w:sz w:val="24"/>
          <w:szCs w:val="24"/>
          <w:lang w:val="en-US"/>
        </w:rPr>
        <w:t>selama</w:t>
      </w:r>
      <w:proofErr w:type="spellEnd"/>
      <w:r w:rsidR="00297553">
        <w:rPr>
          <w:rFonts w:ascii="Arial" w:eastAsia="Book Antiqua" w:hAnsi="Arial" w:cs="Arial"/>
          <w:sz w:val="24"/>
          <w:szCs w:val="24"/>
          <w:lang w:val="en-US"/>
        </w:rPr>
        <w:t xml:space="preserve"> 2 </w:t>
      </w:r>
      <w:proofErr w:type="spellStart"/>
      <w:r w:rsidR="00297553">
        <w:rPr>
          <w:rFonts w:ascii="Arial" w:eastAsia="Book Antiqua" w:hAnsi="Arial" w:cs="Arial"/>
          <w:sz w:val="24"/>
          <w:szCs w:val="24"/>
          <w:lang w:val="en-US"/>
        </w:rPr>
        <w:t>hari</w:t>
      </w:r>
      <w:proofErr w:type="spellEnd"/>
      <w:r w:rsidR="00297553">
        <w:rPr>
          <w:rFonts w:ascii="Arial" w:eastAsia="Book Antiqua" w:hAnsi="Arial" w:cs="Arial"/>
          <w:sz w:val="24"/>
          <w:szCs w:val="24"/>
          <w:lang w:val="en-US"/>
        </w:rPr>
        <w:t xml:space="preserve"> </w:t>
      </w:r>
      <w:proofErr w:type="spellStart"/>
      <w:r w:rsidR="00297553">
        <w:rPr>
          <w:rFonts w:ascii="Arial" w:eastAsia="Book Antiqua" w:hAnsi="Arial" w:cs="Arial"/>
          <w:sz w:val="24"/>
          <w:szCs w:val="24"/>
          <w:lang w:val="en-US"/>
        </w:rPr>
        <w:t>untuk</w:t>
      </w:r>
      <w:proofErr w:type="spellEnd"/>
      <w:r w:rsidR="00297553">
        <w:rPr>
          <w:rFonts w:ascii="Arial" w:eastAsia="Book Antiqua" w:hAnsi="Arial" w:cs="Arial"/>
          <w:sz w:val="24"/>
          <w:szCs w:val="24"/>
          <w:lang w:val="en-US"/>
        </w:rPr>
        <w:t xml:space="preserve"> </w:t>
      </w:r>
      <w:proofErr w:type="spellStart"/>
      <w:r w:rsidR="00297553">
        <w:rPr>
          <w:rFonts w:ascii="Arial" w:eastAsia="Book Antiqua" w:hAnsi="Arial" w:cs="Arial"/>
          <w:sz w:val="24"/>
          <w:szCs w:val="24"/>
          <w:lang w:val="en-US"/>
        </w:rPr>
        <w:t>melihat</w:t>
      </w:r>
      <w:proofErr w:type="spellEnd"/>
      <w:r w:rsidR="00297553">
        <w:rPr>
          <w:rFonts w:ascii="Arial" w:eastAsia="Book Antiqua" w:hAnsi="Arial" w:cs="Arial"/>
          <w:sz w:val="24"/>
          <w:szCs w:val="24"/>
          <w:lang w:val="en-US"/>
        </w:rPr>
        <w:t xml:space="preserve"> </w:t>
      </w:r>
      <w:proofErr w:type="spellStart"/>
      <w:r w:rsidR="00297553">
        <w:rPr>
          <w:rFonts w:ascii="Arial" w:eastAsia="Book Antiqua" w:hAnsi="Arial" w:cs="Arial"/>
          <w:sz w:val="24"/>
          <w:szCs w:val="24"/>
          <w:lang w:val="en-US"/>
        </w:rPr>
        <w:t>dampak</w:t>
      </w:r>
      <w:proofErr w:type="spellEnd"/>
      <w:r w:rsidR="00297553">
        <w:rPr>
          <w:rFonts w:ascii="Arial" w:eastAsia="Book Antiqua" w:hAnsi="Arial" w:cs="Arial"/>
          <w:sz w:val="24"/>
          <w:szCs w:val="24"/>
          <w:lang w:val="en-US"/>
        </w:rPr>
        <w:t xml:space="preserve"> </w:t>
      </w:r>
      <w:proofErr w:type="spellStart"/>
      <w:r w:rsidR="00297553">
        <w:rPr>
          <w:rFonts w:ascii="Arial" w:eastAsia="Book Antiqua" w:hAnsi="Arial" w:cs="Arial"/>
          <w:sz w:val="24"/>
          <w:szCs w:val="24"/>
          <w:lang w:val="en-US"/>
        </w:rPr>
        <w:t>langsung</w:t>
      </w:r>
      <w:proofErr w:type="spellEnd"/>
      <w:r w:rsidR="00297553">
        <w:rPr>
          <w:rFonts w:ascii="Arial" w:eastAsia="Book Antiqua" w:hAnsi="Arial" w:cs="Arial"/>
          <w:sz w:val="24"/>
          <w:szCs w:val="24"/>
          <w:lang w:val="en-US"/>
        </w:rPr>
        <w:t xml:space="preserve"> </w:t>
      </w:r>
      <w:proofErr w:type="spellStart"/>
      <w:r w:rsidR="00297553">
        <w:rPr>
          <w:rFonts w:ascii="Arial" w:eastAsia="Book Antiqua" w:hAnsi="Arial" w:cs="Arial"/>
          <w:sz w:val="24"/>
          <w:szCs w:val="24"/>
          <w:lang w:val="en-US"/>
        </w:rPr>
        <w:t>ekstrak</w:t>
      </w:r>
      <w:proofErr w:type="spellEnd"/>
      <w:r w:rsidR="00297553">
        <w:rPr>
          <w:rFonts w:ascii="Arial" w:eastAsia="Book Antiqua" w:hAnsi="Arial" w:cs="Arial"/>
          <w:sz w:val="24"/>
          <w:szCs w:val="24"/>
          <w:lang w:val="en-US"/>
        </w:rPr>
        <w:t xml:space="preserve"> </w:t>
      </w:r>
      <w:proofErr w:type="spellStart"/>
      <w:r w:rsidR="00297553">
        <w:rPr>
          <w:rFonts w:ascii="Arial" w:eastAsia="Book Antiqua" w:hAnsi="Arial" w:cs="Arial"/>
          <w:sz w:val="24"/>
          <w:szCs w:val="24"/>
          <w:lang w:val="en-US"/>
        </w:rPr>
        <w:t>kayu</w:t>
      </w:r>
      <w:proofErr w:type="spellEnd"/>
      <w:r w:rsidR="00297553">
        <w:rPr>
          <w:rFonts w:ascii="Arial" w:eastAsia="Book Antiqua" w:hAnsi="Arial" w:cs="Arial"/>
          <w:sz w:val="24"/>
          <w:szCs w:val="24"/>
          <w:lang w:val="en-US"/>
        </w:rPr>
        <w:t xml:space="preserve"> </w:t>
      </w:r>
      <w:proofErr w:type="spellStart"/>
      <w:r w:rsidR="00297553">
        <w:rPr>
          <w:rFonts w:ascii="Arial" w:eastAsia="Book Antiqua" w:hAnsi="Arial" w:cs="Arial"/>
          <w:sz w:val="24"/>
          <w:szCs w:val="24"/>
          <w:lang w:val="en-US"/>
        </w:rPr>
        <w:t>secang</w:t>
      </w:r>
      <w:proofErr w:type="spellEnd"/>
      <w:r w:rsidR="00297553">
        <w:rPr>
          <w:rFonts w:ascii="Arial" w:eastAsia="Book Antiqua" w:hAnsi="Arial" w:cs="Arial"/>
          <w:sz w:val="24"/>
          <w:szCs w:val="24"/>
          <w:lang w:val="en-US"/>
        </w:rPr>
        <w:t xml:space="preserve"> </w:t>
      </w:r>
      <w:proofErr w:type="spellStart"/>
      <w:r w:rsidR="00276E35">
        <w:rPr>
          <w:rFonts w:ascii="Arial" w:eastAsia="Book Antiqua" w:hAnsi="Arial" w:cs="Arial"/>
          <w:sz w:val="24"/>
          <w:szCs w:val="24"/>
          <w:lang w:val="en-US"/>
        </w:rPr>
        <w:t>terhadap</w:t>
      </w:r>
      <w:proofErr w:type="spellEnd"/>
      <w:r w:rsidR="00276E35">
        <w:rPr>
          <w:rFonts w:ascii="Arial" w:eastAsia="Book Antiqua" w:hAnsi="Arial" w:cs="Arial"/>
          <w:sz w:val="24"/>
          <w:szCs w:val="24"/>
          <w:lang w:val="en-US"/>
        </w:rPr>
        <w:t xml:space="preserve"> </w:t>
      </w:r>
      <w:proofErr w:type="spellStart"/>
      <w:r w:rsidR="00276E35">
        <w:rPr>
          <w:rFonts w:ascii="Arial" w:eastAsia="Book Antiqua" w:hAnsi="Arial" w:cs="Arial"/>
          <w:sz w:val="24"/>
          <w:szCs w:val="24"/>
          <w:lang w:val="en-US"/>
        </w:rPr>
        <w:t>kualitas</w:t>
      </w:r>
      <w:proofErr w:type="spellEnd"/>
      <w:r w:rsidR="00276E35">
        <w:rPr>
          <w:rFonts w:ascii="Arial" w:eastAsia="Book Antiqua" w:hAnsi="Arial" w:cs="Arial"/>
          <w:sz w:val="24"/>
          <w:szCs w:val="24"/>
          <w:lang w:val="en-US"/>
        </w:rPr>
        <w:t xml:space="preserve"> air </w:t>
      </w:r>
      <w:proofErr w:type="spellStart"/>
      <w:r w:rsidR="00276E35">
        <w:rPr>
          <w:rFonts w:ascii="Arial" w:eastAsia="Book Antiqua" w:hAnsi="Arial" w:cs="Arial"/>
          <w:sz w:val="24"/>
          <w:szCs w:val="24"/>
          <w:lang w:val="en-US"/>
        </w:rPr>
        <w:t>dalam</w:t>
      </w:r>
      <w:proofErr w:type="spellEnd"/>
      <w:r w:rsidR="00276E35">
        <w:rPr>
          <w:rFonts w:ascii="Arial" w:eastAsia="Book Antiqua" w:hAnsi="Arial" w:cs="Arial"/>
          <w:sz w:val="24"/>
          <w:szCs w:val="24"/>
          <w:lang w:val="en-US"/>
        </w:rPr>
        <w:t xml:space="preserve"> </w:t>
      </w:r>
      <w:proofErr w:type="spellStart"/>
      <w:r w:rsidR="00276E35">
        <w:rPr>
          <w:rFonts w:ascii="Arial" w:eastAsia="Book Antiqua" w:hAnsi="Arial" w:cs="Arial"/>
          <w:sz w:val="24"/>
          <w:szCs w:val="24"/>
          <w:lang w:val="en-US"/>
        </w:rPr>
        <w:t>waktu</w:t>
      </w:r>
      <w:proofErr w:type="spellEnd"/>
      <w:r w:rsidR="00276E35">
        <w:rPr>
          <w:rFonts w:ascii="Arial" w:eastAsia="Book Antiqua" w:hAnsi="Arial" w:cs="Arial"/>
          <w:sz w:val="24"/>
          <w:szCs w:val="24"/>
          <w:lang w:val="en-US"/>
        </w:rPr>
        <w:t xml:space="preserve"> </w:t>
      </w:r>
      <w:proofErr w:type="spellStart"/>
      <w:r w:rsidR="00276E35">
        <w:rPr>
          <w:rFonts w:ascii="Arial" w:eastAsia="Book Antiqua" w:hAnsi="Arial" w:cs="Arial"/>
          <w:sz w:val="24"/>
          <w:szCs w:val="24"/>
          <w:lang w:val="en-US"/>
        </w:rPr>
        <w:t>singkat</w:t>
      </w:r>
      <w:proofErr w:type="spellEnd"/>
      <w:r w:rsidR="00276E35">
        <w:rPr>
          <w:rFonts w:ascii="Arial" w:eastAsia="Book Antiqua" w:hAnsi="Arial" w:cs="Arial"/>
          <w:sz w:val="24"/>
          <w:szCs w:val="24"/>
          <w:lang w:val="en-US"/>
        </w:rPr>
        <w:t xml:space="preserve"> </w:t>
      </w:r>
      <w:proofErr w:type="spellStart"/>
      <w:r w:rsidR="00276E35">
        <w:rPr>
          <w:rFonts w:ascii="Arial" w:eastAsia="Book Antiqua" w:hAnsi="Arial" w:cs="Arial"/>
          <w:sz w:val="24"/>
          <w:szCs w:val="24"/>
          <w:lang w:val="en-US"/>
        </w:rPr>
        <w:t>serta</w:t>
      </w:r>
      <w:proofErr w:type="spellEnd"/>
      <w:r w:rsidR="00276E35">
        <w:rPr>
          <w:rFonts w:ascii="Arial" w:eastAsia="Book Antiqua" w:hAnsi="Arial" w:cs="Arial"/>
          <w:sz w:val="24"/>
          <w:szCs w:val="24"/>
          <w:lang w:val="en-US"/>
        </w:rPr>
        <w:t xml:space="preserve"> </w:t>
      </w:r>
      <w:proofErr w:type="spellStart"/>
      <w:r w:rsidR="00276E35">
        <w:rPr>
          <w:rFonts w:ascii="Arial" w:eastAsia="Book Antiqua" w:hAnsi="Arial" w:cs="Arial"/>
          <w:sz w:val="24"/>
          <w:szCs w:val="24"/>
          <w:lang w:val="en-US"/>
        </w:rPr>
        <w:t>dapat</w:t>
      </w:r>
      <w:proofErr w:type="spellEnd"/>
      <w:r w:rsidR="00276E35">
        <w:rPr>
          <w:rFonts w:ascii="Arial" w:eastAsia="Book Antiqua" w:hAnsi="Arial" w:cs="Arial"/>
          <w:sz w:val="24"/>
          <w:szCs w:val="24"/>
          <w:lang w:val="en-US"/>
        </w:rPr>
        <w:t xml:space="preserve"> </w:t>
      </w:r>
      <w:proofErr w:type="spellStart"/>
      <w:r w:rsidR="00276E35">
        <w:rPr>
          <w:rFonts w:ascii="Arial" w:eastAsia="Book Antiqua" w:hAnsi="Arial" w:cs="Arial"/>
          <w:sz w:val="24"/>
          <w:szCs w:val="24"/>
          <w:lang w:val="en-US"/>
        </w:rPr>
        <w:t>mengevaluasi</w:t>
      </w:r>
      <w:proofErr w:type="spellEnd"/>
      <w:r w:rsidR="00276E35">
        <w:rPr>
          <w:rFonts w:ascii="Arial" w:eastAsia="Book Antiqua" w:hAnsi="Arial" w:cs="Arial"/>
          <w:sz w:val="24"/>
          <w:szCs w:val="24"/>
          <w:lang w:val="en-US"/>
        </w:rPr>
        <w:t xml:space="preserve"> </w:t>
      </w:r>
      <w:proofErr w:type="spellStart"/>
      <w:r w:rsidR="00276E35">
        <w:rPr>
          <w:rFonts w:ascii="Arial" w:eastAsia="Book Antiqua" w:hAnsi="Arial" w:cs="Arial"/>
          <w:sz w:val="24"/>
          <w:szCs w:val="24"/>
          <w:lang w:val="en-US"/>
        </w:rPr>
        <w:t>perubahan</w:t>
      </w:r>
      <w:proofErr w:type="spellEnd"/>
      <w:r w:rsidR="00276E35">
        <w:rPr>
          <w:rFonts w:ascii="Arial" w:eastAsia="Book Antiqua" w:hAnsi="Arial" w:cs="Arial"/>
          <w:sz w:val="24"/>
          <w:szCs w:val="24"/>
          <w:lang w:val="en-US"/>
        </w:rPr>
        <w:t xml:space="preserve"> yang </w:t>
      </w:r>
      <w:proofErr w:type="spellStart"/>
      <w:r w:rsidR="00276E35">
        <w:rPr>
          <w:rFonts w:ascii="Arial" w:eastAsia="Book Antiqua" w:hAnsi="Arial" w:cs="Arial"/>
          <w:sz w:val="24"/>
          <w:szCs w:val="24"/>
          <w:lang w:val="en-US"/>
        </w:rPr>
        <w:t>terjadi</w:t>
      </w:r>
      <w:proofErr w:type="spellEnd"/>
      <w:r w:rsidR="00276E35">
        <w:rPr>
          <w:rFonts w:ascii="Arial" w:eastAsia="Book Antiqua" w:hAnsi="Arial" w:cs="Arial"/>
          <w:sz w:val="24"/>
          <w:szCs w:val="24"/>
          <w:lang w:val="en-US"/>
        </w:rPr>
        <w:t xml:space="preserve"> </w:t>
      </w:r>
      <w:proofErr w:type="spellStart"/>
      <w:r w:rsidR="00276E35">
        <w:rPr>
          <w:rFonts w:ascii="Arial" w:eastAsia="Book Antiqua" w:hAnsi="Arial" w:cs="Arial"/>
          <w:sz w:val="24"/>
          <w:szCs w:val="24"/>
          <w:lang w:val="en-US"/>
        </w:rPr>
        <w:t>dengan</w:t>
      </w:r>
      <w:proofErr w:type="spellEnd"/>
      <w:r w:rsidR="00276E35">
        <w:rPr>
          <w:rFonts w:ascii="Arial" w:eastAsia="Book Antiqua" w:hAnsi="Arial" w:cs="Arial"/>
          <w:sz w:val="24"/>
          <w:szCs w:val="24"/>
          <w:lang w:val="en-US"/>
        </w:rPr>
        <w:t xml:space="preserve"> 2 </w:t>
      </w:r>
      <w:proofErr w:type="spellStart"/>
      <w:r w:rsidR="00276E35">
        <w:rPr>
          <w:rFonts w:ascii="Arial" w:eastAsia="Book Antiqua" w:hAnsi="Arial" w:cs="Arial"/>
          <w:sz w:val="24"/>
          <w:szCs w:val="24"/>
          <w:lang w:val="en-US"/>
        </w:rPr>
        <w:t>perbandingan</w:t>
      </w:r>
      <w:proofErr w:type="spellEnd"/>
      <w:r w:rsidR="00276E35">
        <w:rPr>
          <w:rFonts w:ascii="Arial" w:eastAsia="Book Antiqua" w:hAnsi="Arial" w:cs="Arial"/>
          <w:sz w:val="24"/>
          <w:szCs w:val="24"/>
          <w:lang w:val="en-US"/>
        </w:rPr>
        <w:t xml:space="preserve"> </w:t>
      </w:r>
      <w:proofErr w:type="spellStart"/>
      <w:r w:rsidR="00276E35">
        <w:rPr>
          <w:rFonts w:ascii="Arial" w:eastAsia="Book Antiqua" w:hAnsi="Arial" w:cs="Arial"/>
          <w:sz w:val="24"/>
          <w:szCs w:val="24"/>
          <w:lang w:val="en-US"/>
        </w:rPr>
        <w:t>konsentrasi</w:t>
      </w:r>
      <w:proofErr w:type="spellEnd"/>
      <w:r w:rsidR="00276E35">
        <w:rPr>
          <w:rFonts w:ascii="Arial" w:eastAsia="Book Antiqua" w:hAnsi="Arial" w:cs="Arial"/>
          <w:sz w:val="24"/>
          <w:szCs w:val="24"/>
          <w:lang w:val="en-US"/>
        </w:rPr>
        <w:t xml:space="preserve"> </w:t>
      </w:r>
      <w:proofErr w:type="spellStart"/>
      <w:r w:rsidR="00276E35">
        <w:rPr>
          <w:rFonts w:ascii="Arial" w:eastAsia="Book Antiqua" w:hAnsi="Arial" w:cs="Arial"/>
          <w:sz w:val="24"/>
          <w:szCs w:val="24"/>
          <w:lang w:val="en-US"/>
        </w:rPr>
        <w:t>kayu</w:t>
      </w:r>
      <w:proofErr w:type="spellEnd"/>
      <w:r w:rsidR="00276E35">
        <w:rPr>
          <w:rFonts w:ascii="Arial" w:eastAsia="Book Antiqua" w:hAnsi="Arial" w:cs="Arial"/>
          <w:sz w:val="24"/>
          <w:szCs w:val="24"/>
          <w:lang w:val="en-US"/>
        </w:rPr>
        <w:t xml:space="preserve"> </w:t>
      </w:r>
      <w:proofErr w:type="spellStart"/>
      <w:r w:rsidR="00276E35">
        <w:rPr>
          <w:rFonts w:ascii="Arial" w:eastAsia="Book Antiqua" w:hAnsi="Arial" w:cs="Arial"/>
          <w:sz w:val="24"/>
          <w:szCs w:val="24"/>
          <w:lang w:val="en-US"/>
        </w:rPr>
        <w:t>secang</w:t>
      </w:r>
      <w:proofErr w:type="spellEnd"/>
      <w:r w:rsidR="00276E35">
        <w:rPr>
          <w:rFonts w:ascii="Arial" w:eastAsia="Book Antiqua" w:hAnsi="Arial" w:cs="Arial"/>
          <w:sz w:val="24"/>
          <w:szCs w:val="24"/>
          <w:lang w:val="en-US"/>
        </w:rPr>
        <w:t>.</w:t>
      </w:r>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Setiap</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sampel</w:t>
      </w:r>
      <w:proofErr w:type="spellEnd"/>
      <w:r w:rsidR="00DC74A7">
        <w:rPr>
          <w:rFonts w:ascii="Arial" w:eastAsia="Book Antiqua" w:hAnsi="Arial" w:cs="Arial"/>
          <w:sz w:val="24"/>
          <w:szCs w:val="24"/>
          <w:lang w:val="en-US"/>
        </w:rPr>
        <w:t xml:space="preserve"> per </w:t>
      </w:r>
      <w:proofErr w:type="spellStart"/>
      <w:r w:rsidR="00DC74A7">
        <w:rPr>
          <w:rFonts w:ascii="Arial" w:eastAsia="Book Antiqua" w:hAnsi="Arial" w:cs="Arial"/>
          <w:sz w:val="24"/>
          <w:szCs w:val="24"/>
          <w:lang w:val="en-US"/>
        </w:rPr>
        <w:t>hari</w:t>
      </w:r>
      <w:proofErr w:type="spellEnd"/>
      <w:r w:rsidR="00DC74A7">
        <w:rPr>
          <w:rFonts w:ascii="Arial" w:eastAsia="Book Antiqua" w:hAnsi="Arial" w:cs="Arial"/>
          <w:sz w:val="24"/>
          <w:szCs w:val="24"/>
          <w:lang w:val="en-US"/>
        </w:rPr>
        <w:t xml:space="preserve"> juga </w:t>
      </w:r>
      <w:proofErr w:type="spellStart"/>
      <w:r w:rsidR="00DC74A7">
        <w:rPr>
          <w:rFonts w:ascii="Arial" w:eastAsia="Book Antiqua" w:hAnsi="Arial" w:cs="Arial"/>
          <w:sz w:val="24"/>
          <w:szCs w:val="24"/>
          <w:lang w:val="en-US"/>
        </w:rPr>
        <w:t>dilakukan</w:t>
      </w:r>
      <w:proofErr w:type="spellEnd"/>
      <w:r w:rsidR="00DC74A7">
        <w:rPr>
          <w:rFonts w:ascii="Arial" w:eastAsia="Book Antiqua" w:hAnsi="Arial" w:cs="Arial"/>
          <w:sz w:val="24"/>
          <w:szCs w:val="24"/>
          <w:lang w:val="en-US"/>
        </w:rPr>
        <w:t xml:space="preserve"> uji parameter </w:t>
      </w:r>
      <w:proofErr w:type="spellStart"/>
      <w:r w:rsidR="00DC74A7">
        <w:rPr>
          <w:rFonts w:ascii="Arial" w:eastAsia="Book Antiqua" w:hAnsi="Arial" w:cs="Arial"/>
          <w:sz w:val="24"/>
          <w:szCs w:val="24"/>
          <w:lang w:val="en-US"/>
        </w:rPr>
        <w:t>warna</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kekeruhan</w:t>
      </w:r>
      <w:proofErr w:type="spellEnd"/>
      <w:r w:rsidR="00DC74A7">
        <w:rPr>
          <w:rFonts w:ascii="Arial" w:eastAsia="Book Antiqua" w:hAnsi="Arial" w:cs="Arial"/>
          <w:sz w:val="24"/>
          <w:szCs w:val="24"/>
          <w:lang w:val="en-US"/>
        </w:rPr>
        <w:t xml:space="preserve">, dan TDS </w:t>
      </w:r>
      <w:r w:rsidR="00DC74A7" w:rsidRPr="00DC74A7">
        <w:rPr>
          <w:rFonts w:ascii="Arial" w:eastAsia="Book Antiqua" w:hAnsi="Arial" w:cs="Arial"/>
          <w:i/>
          <w:iCs/>
          <w:sz w:val="24"/>
          <w:szCs w:val="24"/>
          <w:lang w:val="en-US"/>
        </w:rPr>
        <w:t>(Total Dissolved Solids)</w:t>
      </w:r>
      <w:r w:rsidR="00DC74A7">
        <w:rPr>
          <w:lang w:val="en-ID"/>
        </w:rPr>
        <w:t xml:space="preserve">. </w:t>
      </w:r>
      <w:proofErr w:type="spellStart"/>
      <w:r w:rsidR="00DC74A7" w:rsidRPr="00DC74A7">
        <w:rPr>
          <w:rFonts w:ascii="Arial" w:eastAsia="Book Antiqua" w:hAnsi="Arial" w:cs="Arial"/>
          <w:sz w:val="24"/>
          <w:szCs w:val="24"/>
          <w:lang w:val="en-US"/>
        </w:rPr>
        <w:t>Pengujian</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ini</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bertujuan</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untuk</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mengamati</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bagaimana</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ekstrak</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kayu</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secang</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memengaruhi</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kualitas</w:t>
      </w:r>
      <w:proofErr w:type="spellEnd"/>
      <w:r w:rsidR="00DC74A7" w:rsidRPr="00DC74A7">
        <w:rPr>
          <w:rFonts w:ascii="Arial" w:eastAsia="Book Antiqua" w:hAnsi="Arial" w:cs="Arial"/>
          <w:sz w:val="24"/>
          <w:szCs w:val="24"/>
          <w:lang w:val="en-US"/>
        </w:rPr>
        <w:t xml:space="preserve"> air, </w:t>
      </w:r>
      <w:proofErr w:type="spellStart"/>
      <w:r w:rsidR="00DC74A7" w:rsidRPr="00DC74A7">
        <w:rPr>
          <w:rFonts w:ascii="Arial" w:eastAsia="Book Antiqua" w:hAnsi="Arial" w:cs="Arial"/>
          <w:sz w:val="24"/>
          <w:szCs w:val="24"/>
          <w:lang w:val="en-US"/>
        </w:rPr>
        <w:t>baik</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dari</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segi</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fisik</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maupun</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kimia</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seperti</w:t>
      </w:r>
      <w:proofErr w:type="spellEnd"/>
      <w:r w:rsidR="00DC74A7" w:rsidRP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efek</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warna</w:t>
      </w:r>
      <w:proofErr w:type="spellEnd"/>
      <w:r w:rsidR="00DC74A7">
        <w:rPr>
          <w:rFonts w:ascii="Arial" w:eastAsia="Book Antiqua" w:hAnsi="Arial" w:cs="Arial"/>
          <w:sz w:val="24"/>
          <w:szCs w:val="24"/>
          <w:lang w:val="en-US"/>
        </w:rPr>
        <w:t xml:space="preserve"> </w:t>
      </w:r>
      <w:r w:rsidR="00AB78AB">
        <w:rPr>
          <w:rFonts w:ascii="Arial" w:eastAsia="Book Antiqua" w:hAnsi="Arial" w:cs="Arial"/>
          <w:sz w:val="24"/>
          <w:szCs w:val="24"/>
          <w:lang w:val="en-US"/>
        </w:rPr>
        <w:t xml:space="preserve">yang </w:t>
      </w:r>
      <w:proofErr w:type="spellStart"/>
      <w:r w:rsidR="00AB78AB">
        <w:rPr>
          <w:rFonts w:ascii="Arial" w:eastAsia="Book Antiqua" w:hAnsi="Arial" w:cs="Arial"/>
          <w:sz w:val="24"/>
          <w:szCs w:val="24"/>
          <w:lang w:val="en-US"/>
        </w:rPr>
        <w:t>dihasilkan</w:t>
      </w:r>
      <w:proofErr w:type="spellEnd"/>
      <w:r w:rsidR="00AB78AB">
        <w:rPr>
          <w:rFonts w:ascii="Arial" w:eastAsia="Book Antiqua" w:hAnsi="Arial" w:cs="Arial"/>
          <w:sz w:val="24"/>
          <w:szCs w:val="24"/>
          <w:lang w:val="en-US"/>
        </w:rPr>
        <w:t xml:space="preserve"> oleh </w:t>
      </w:r>
      <w:proofErr w:type="spellStart"/>
      <w:r w:rsidR="00DC74A7">
        <w:rPr>
          <w:rFonts w:ascii="Arial" w:eastAsia="Book Antiqua" w:hAnsi="Arial" w:cs="Arial"/>
          <w:sz w:val="24"/>
          <w:szCs w:val="24"/>
          <w:lang w:val="en-US"/>
        </w:rPr>
        <w:t>ekstrak</w:t>
      </w:r>
      <w:proofErr w:type="spellEnd"/>
      <w:r w:rsidR="00DC74A7">
        <w:rPr>
          <w:rFonts w:ascii="Arial" w:eastAsia="Book Antiqua" w:hAnsi="Arial" w:cs="Arial"/>
          <w:sz w:val="24"/>
          <w:szCs w:val="24"/>
          <w:lang w:val="en-US"/>
        </w:rPr>
        <w:t xml:space="preserve"> </w:t>
      </w:r>
      <w:proofErr w:type="spellStart"/>
      <w:r w:rsidR="00DC74A7">
        <w:rPr>
          <w:rFonts w:ascii="Arial" w:eastAsia="Book Antiqua" w:hAnsi="Arial" w:cs="Arial"/>
          <w:sz w:val="24"/>
          <w:szCs w:val="24"/>
          <w:lang w:val="en-US"/>
        </w:rPr>
        <w:t>secang</w:t>
      </w:r>
      <w:proofErr w:type="spellEnd"/>
      <w:r w:rsid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penurunan</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kekeruhan</w:t>
      </w:r>
      <w:proofErr w:type="spellEnd"/>
      <w:r w:rsidR="00DC74A7" w:rsidRPr="00DC74A7">
        <w:rPr>
          <w:rFonts w:ascii="Arial" w:eastAsia="Book Antiqua" w:hAnsi="Arial" w:cs="Arial"/>
          <w:sz w:val="24"/>
          <w:szCs w:val="24"/>
          <w:lang w:val="en-US"/>
        </w:rPr>
        <w:t xml:space="preserve"> dan </w:t>
      </w:r>
      <w:proofErr w:type="spellStart"/>
      <w:r w:rsidR="00DC74A7" w:rsidRPr="00DC74A7">
        <w:rPr>
          <w:rFonts w:ascii="Arial" w:eastAsia="Book Antiqua" w:hAnsi="Arial" w:cs="Arial"/>
          <w:sz w:val="24"/>
          <w:szCs w:val="24"/>
          <w:lang w:val="en-US"/>
        </w:rPr>
        <w:t>perubahan</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kadar</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padatan</w:t>
      </w:r>
      <w:proofErr w:type="spellEnd"/>
      <w:r w:rsidR="00DC74A7" w:rsidRPr="00DC74A7">
        <w:rPr>
          <w:rFonts w:ascii="Arial" w:eastAsia="Book Antiqua" w:hAnsi="Arial" w:cs="Arial"/>
          <w:sz w:val="24"/>
          <w:szCs w:val="24"/>
          <w:lang w:val="en-US"/>
        </w:rPr>
        <w:t xml:space="preserve"> </w:t>
      </w:r>
      <w:proofErr w:type="spellStart"/>
      <w:r w:rsidR="00DC74A7" w:rsidRPr="00DC74A7">
        <w:rPr>
          <w:rFonts w:ascii="Arial" w:eastAsia="Book Antiqua" w:hAnsi="Arial" w:cs="Arial"/>
          <w:sz w:val="24"/>
          <w:szCs w:val="24"/>
          <w:lang w:val="en-US"/>
        </w:rPr>
        <w:t>terlarut</w:t>
      </w:r>
      <w:proofErr w:type="spellEnd"/>
      <w:r w:rsidR="00DC74A7" w:rsidRPr="00DC74A7">
        <w:rPr>
          <w:rFonts w:ascii="Arial" w:eastAsia="Book Antiqua" w:hAnsi="Arial" w:cs="Arial"/>
          <w:sz w:val="24"/>
          <w:szCs w:val="24"/>
          <w:lang w:val="en-US"/>
        </w:rPr>
        <w:t>.</w:t>
      </w:r>
    </w:p>
    <w:p w14:paraId="267292C6" w14:textId="77777777" w:rsidR="00625028" w:rsidRDefault="00165277" w:rsidP="00625028">
      <w:pPr>
        <w:spacing w:after="0" w:line="240" w:lineRule="auto"/>
        <w:ind w:firstLine="567"/>
        <w:jc w:val="both"/>
        <w:rPr>
          <w:rFonts w:ascii="Arial" w:eastAsia="Book Antiqua" w:hAnsi="Arial" w:cs="Arial"/>
          <w:sz w:val="24"/>
          <w:szCs w:val="24"/>
          <w:lang w:val="en-US"/>
        </w:rPr>
      </w:pPr>
      <w:proofErr w:type="spellStart"/>
      <w:r>
        <w:rPr>
          <w:rFonts w:ascii="Arial" w:eastAsia="Book Antiqua" w:hAnsi="Arial" w:cs="Arial"/>
          <w:sz w:val="24"/>
          <w:szCs w:val="24"/>
          <w:lang w:val="en-US"/>
        </w:rPr>
        <w:lastRenderedPageBreak/>
        <w:t>Metode</w:t>
      </w:r>
      <w:proofErr w:type="spellEnd"/>
      <w:r>
        <w:rPr>
          <w:rFonts w:ascii="Arial" w:eastAsia="Book Antiqua" w:hAnsi="Arial" w:cs="Arial"/>
          <w:sz w:val="24"/>
          <w:szCs w:val="24"/>
          <w:lang w:val="en-US"/>
        </w:rPr>
        <w:t xml:space="preserve"> </w:t>
      </w:r>
      <w:r w:rsidRPr="007A3F18">
        <w:rPr>
          <w:rFonts w:ascii="Arial" w:eastAsia="Book Antiqua" w:hAnsi="Arial" w:cs="Arial"/>
          <w:i/>
          <w:iCs/>
          <w:sz w:val="24"/>
          <w:szCs w:val="24"/>
          <w:lang w:val="en-US"/>
        </w:rPr>
        <w:t>True Experimental</w:t>
      </w:r>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dilakukan</w:t>
      </w:r>
      <w:proofErr w:type="spellEnd"/>
      <w:r>
        <w:rPr>
          <w:rFonts w:ascii="Arial" w:eastAsia="Book Antiqua" w:hAnsi="Arial" w:cs="Arial"/>
          <w:sz w:val="24"/>
          <w:szCs w:val="24"/>
          <w:lang w:val="en-US"/>
        </w:rPr>
        <w:t xml:space="preserve"> proses </w:t>
      </w:r>
      <w:proofErr w:type="spellStart"/>
      <w:r>
        <w:rPr>
          <w:rFonts w:ascii="Arial" w:eastAsia="Book Antiqua" w:hAnsi="Arial" w:cs="Arial"/>
          <w:sz w:val="24"/>
          <w:szCs w:val="24"/>
          <w:lang w:val="en-US"/>
        </w:rPr>
        <w:t>ekstraksi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kayu</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secang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menggunakan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potongan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kayu</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secang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berat</w:t>
      </w:r>
      <w:proofErr w:type="spellEnd"/>
      <w:r>
        <w:rPr>
          <w:rFonts w:ascii="Arial" w:eastAsia="Book Antiqua" w:hAnsi="Arial" w:cs="Arial"/>
          <w:sz w:val="24"/>
          <w:szCs w:val="24"/>
          <w:lang w:val="en-US"/>
        </w:rPr>
        <w:t xml:space="preserve"> 1gram yang </w:t>
      </w:r>
      <w:proofErr w:type="spellStart"/>
      <w:r>
        <w:rPr>
          <w:rFonts w:ascii="Arial" w:eastAsia="Book Antiqua" w:hAnsi="Arial" w:cs="Arial"/>
          <w:sz w:val="24"/>
          <w:szCs w:val="24"/>
          <w:lang w:val="en-US"/>
        </w:rPr>
        <w:t>ditimbang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menggunakan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timbangan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laboratorium</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kemudian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dimasukan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dalam</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gelas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beker</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telah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diisi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aquades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sebanyak</w:t>
      </w:r>
      <w:proofErr w:type="spellEnd"/>
      <w:r>
        <w:rPr>
          <w:rFonts w:ascii="Arial" w:eastAsia="Book Antiqua" w:hAnsi="Arial" w:cs="Arial"/>
          <w:sz w:val="24"/>
          <w:szCs w:val="24"/>
          <w:lang w:val="en-US"/>
        </w:rPr>
        <w:t xml:space="preserve"> 100ml </w:t>
      </w:r>
      <w:proofErr w:type="spellStart"/>
      <w:r>
        <w:rPr>
          <w:rFonts w:ascii="Arial" w:eastAsia="Book Antiqua" w:hAnsi="Arial" w:cs="Arial"/>
          <w:sz w:val="24"/>
          <w:szCs w:val="24"/>
          <w:lang w:val="en-US"/>
        </w:rPr>
        <w:t>untuk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dilakukan</w:t>
      </w:r>
      <w:proofErr w:type="spellEnd"/>
      <w:r>
        <w:rPr>
          <w:rFonts w:ascii="Arial" w:eastAsia="Book Antiqua" w:hAnsi="Arial" w:cs="Arial"/>
          <w:sz w:val="24"/>
          <w:szCs w:val="24"/>
          <w:lang w:val="en-US"/>
        </w:rPr>
        <w:t xml:space="preserve"> proses </w:t>
      </w:r>
      <w:proofErr w:type="spellStart"/>
      <w:r>
        <w:rPr>
          <w:rFonts w:ascii="Arial" w:eastAsia="Book Antiqua" w:hAnsi="Arial" w:cs="Arial"/>
          <w:sz w:val="24"/>
          <w:szCs w:val="24"/>
          <w:lang w:val="en-US"/>
        </w:rPr>
        <w:t>ekstraksi</w:t>
      </w:r>
      <w:proofErr w:type="spellEnd"/>
      <w:r>
        <w:rPr>
          <w:rFonts w:ascii="Arial" w:eastAsia="Book Antiqua" w:hAnsi="Arial" w:cs="Arial"/>
          <w:sz w:val="24"/>
          <w:szCs w:val="24"/>
          <w:lang w:val="en-US"/>
        </w:rPr>
        <w:t xml:space="preserve">. Proses </w:t>
      </w:r>
      <w:proofErr w:type="spellStart"/>
      <w:r>
        <w:rPr>
          <w:rFonts w:ascii="Arial" w:eastAsia="Book Antiqua" w:hAnsi="Arial" w:cs="Arial"/>
          <w:sz w:val="24"/>
          <w:szCs w:val="24"/>
          <w:lang w:val="en-US"/>
        </w:rPr>
        <w:t>ekstraksi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dilakukan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pengadukan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menggunakan</w:t>
      </w:r>
      <w:proofErr w:type="spellEnd"/>
      <w:r>
        <w:rPr>
          <w:rFonts w:ascii="Arial" w:eastAsia="Book Antiqua" w:hAnsi="Arial" w:cs="Arial"/>
          <w:sz w:val="24"/>
          <w:szCs w:val="24"/>
          <w:lang w:val="en-US"/>
        </w:rPr>
        <w:t xml:space="preserve"> </w:t>
      </w:r>
      <w:r w:rsidRPr="00055B28">
        <w:rPr>
          <w:rFonts w:ascii="Arial" w:eastAsia="Book Antiqua" w:hAnsi="Arial" w:cs="Arial"/>
          <w:i/>
          <w:iCs/>
          <w:sz w:val="24"/>
          <w:szCs w:val="24"/>
          <w:lang w:val="en-US"/>
        </w:rPr>
        <w:t>magnetic stirrer</w:t>
      </w:r>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kecepatan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pengadukan</w:t>
      </w:r>
      <w:proofErr w:type="spellEnd"/>
      <w:r>
        <w:rPr>
          <w:rFonts w:ascii="Arial" w:eastAsia="Book Antiqua" w:hAnsi="Arial" w:cs="Arial"/>
          <w:sz w:val="24"/>
          <w:szCs w:val="24"/>
          <w:lang w:val="en-US"/>
        </w:rPr>
        <w:t xml:space="preserve"> 600rpm </w:t>
      </w:r>
      <w:proofErr w:type="spellStart"/>
      <w:r>
        <w:rPr>
          <w:rFonts w:ascii="Arial" w:eastAsia="Book Antiqua" w:hAnsi="Arial" w:cs="Arial"/>
          <w:sz w:val="24"/>
          <w:szCs w:val="24"/>
          <w:lang w:val="en-US"/>
        </w:rPr>
        <w:t>selama</w:t>
      </w:r>
      <w:proofErr w:type="spellEnd"/>
      <w:r>
        <w:rPr>
          <w:rFonts w:ascii="Arial" w:eastAsia="Book Antiqua" w:hAnsi="Arial" w:cs="Arial"/>
          <w:sz w:val="24"/>
          <w:szCs w:val="24"/>
          <w:lang w:val="en-US"/>
        </w:rPr>
        <w:t xml:space="preserve"> 120menit. Hasil </w:t>
      </w:r>
      <w:proofErr w:type="spellStart"/>
      <w:r>
        <w:rPr>
          <w:rFonts w:ascii="Arial" w:eastAsia="Book Antiqua" w:hAnsi="Arial" w:cs="Arial"/>
          <w:sz w:val="24"/>
          <w:szCs w:val="24"/>
          <w:lang w:val="en-US"/>
        </w:rPr>
        <w:t>ekstraksi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konsentrasi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rendah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ini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menunjukan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tingkat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warna</w:t>
      </w:r>
      <w:proofErr w:type="spellEnd"/>
      <w:r>
        <w:rPr>
          <w:rFonts w:ascii="Arial" w:eastAsia="Book Antiqua" w:hAnsi="Arial" w:cs="Arial"/>
          <w:sz w:val="24"/>
          <w:szCs w:val="24"/>
          <w:lang w:val="en-US"/>
        </w:rPr>
        <w:t xml:space="preserve"> 285 Cu, TDS 26,6 mg/l, dan </w:t>
      </w:r>
      <w:proofErr w:type="spellStart"/>
      <w:r>
        <w:rPr>
          <w:rFonts w:ascii="Arial" w:eastAsia="Book Antiqua" w:hAnsi="Arial" w:cs="Arial"/>
          <w:sz w:val="24"/>
          <w:szCs w:val="24"/>
          <w:lang w:val="en-US"/>
        </w:rPr>
        <w:t>kekeruhan</w:t>
      </w:r>
      <w:proofErr w:type="spellEnd"/>
      <w:r>
        <w:rPr>
          <w:rFonts w:ascii="Arial" w:eastAsia="Book Antiqua" w:hAnsi="Arial" w:cs="Arial"/>
          <w:sz w:val="24"/>
          <w:szCs w:val="24"/>
          <w:lang w:val="en-US"/>
        </w:rPr>
        <w:t xml:space="preserve"> 8,73 NTU. </w:t>
      </w:r>
      <w:proofErr w:type="spellStart"/>
      <w:r>
        <w:rPr>
          <w:rFonts w:ascii="Arial" w:eastAsia="Book Antiqua" w:hAnsi="Arial" w:cs="Arial"/>
          <w:sz w:val="24"/>
          <w:szCs w:val="24"/>
          <w:lang w:val="en-US"/>
        </w:rPr>
        <w:t>Setiap</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variasi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konsentrasi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disiapkan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tabung</w:t>
      </w:r>
      <w:proofErr w:type="spellEnd"/>
      <w:r>
        <w:rPr>
          <w:rFonts w:ascii="Arial" w:eastAsia="Book Antiqua" w:hAnsi="Arial" w:cs="Arial"/>
          <w:sz w:val="24"/>
          <w:szCs w:val="24"/>
          <w:lang w:val="en-US"/>
        </w:rPr>
        <w:t xml:space="preserve"> uji </w:t>
      </w:r>
      <w:proofErr w:type="spellStart"/>
      <w:r>
        <w:rPr>
          <w:rFonts w:ascii="Arial" w:eastAsia="Book Antiqua" w:hAnsi="Arial" w:cs="Arial"/>
          <w:sz w:val="24"/>
          <w:szCs w:val="24"/>
          <w:lang w:val="en-US"/>
        </w:rPr>
        <w:t>terpisah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rasio</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ekstraksi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pengenceran</w:t>
      </w:r>
      <w:proofErr w:type="spellEnd"/>
      <w:r>
        <w:rPr>
          <w:rFonts w:ascii="Arial" w:eastAsia="Book Antiqua" w:hAnsi="Arial" w:cs="Arial"/>
          <w:sz w:val="24"/>
          <w:szCs w:val="24"/>
          <w:lang w:val="en-US"/>
        </w:rPr>
        <w:t xml:space="preserve"> </w:t>
      </w:r>
      <w:r w:rsidRPr="007A3F18">
        <w:rPr>
          <w:rStyle w:val="Strong"/>
          <w:rFonts w:ascii="Arial" w:hAnsi="Arial" w:cs="Arial"/>
          <w:b w:val="0"/>
          <w:bCs w:val="0"/>
          <w:sz w:val="24"/>
          <w:szCs w:val="24"/>
        </w:rPr>
        <w:t>0%</w:t>
      </w:r>
      <w:r w:rsidRPr="007A3F18">
        <w:rPr>
          <w:rFonts w:ascii="Arial" w:hAnsi="Arial" w:cs="Arial"/>
          <w:sz w:val="24"/>
          <w:szCs w:val="24"/>
        </w:rPr>
        <w:t xml:space="preserve"> (5 ml air suling),</w:t>
      </w:r>
      <w:r>
        <w:rPr>
          <w:rFonts w:ascii="Arial" w:eastAsia="Book Antiqua" w:hAnsi="Arial" w:cs="Arial"/>
          <w:sz w:val="24"/>
          <w:szCs w:val="24"/>
          <w:lang w:val="en-US"/>
        </w:rPr>
        <w:t xml:space="preserve"> </w:t>
      </w:r>
      <w:r w:rsidRPr="007A3F18">
        <w:rPr>
          <w:rStyle w:val="Strong"/>
          <w:rFonts w:ascii="Arial" w:hAnsi="Arial" w:cs="Arial"/>
          <w:b w:val="0"/>
          <w:bCs w:val="0"/>
          <w:sz w:val="24"/>
          <w:szCs w:val="24"/>
        </w:rPr>
        <w:t>1%</w:t>
      </w:r>
      <w:r w:rsidRPr="007A3F18">
        <w:rPr>
          <w:rFonts w:ascii="Arial" w:hAnsi="Arial" w:cs="Arial"/>
          <w:sz w:val="24"/>
          <w:szCs w:val="24"/>
        </w:rPr>
        <w:t xml:space="preserve"> (4,95 ml air suling, 0,05 mL ekstrak),</w:t>
      </w:r>
      <w:r>
        <w:rPr>
          <w:rFonts w:ascii="Arial" w:eastAsia="Book Antiqua" w:hAnsi="Arial" w:cs="Arial"/>
          <w:sz w:val="24"/>
          <w:szCs w:val="24"/>
          <w:lang w:val="en-US"/>
        </w:rPr>
        <w:t xml:space="preserve"> </w:t>
      </w:r>
      <w:r w:rsidRPr="007A3F18">
        <w:rPr>
          <w:rStyle w:val="Strong"/>
          <w:rFonts w:ascii="Arial" w:hAnsi="Arial" w:cs="Arial"/>
          <w:b w:val="0"/>
          <w:bCs w:val="0"/>
          <w:sz w:val="24"/>
          <w:szCs w:val="24"/>
        </w:rPr>
        <w:t>10%</w:t>
      </w:r>
      <w:r w:rsidRPr="007A3F18">
        <w:rPr>
          <w:rFonts w:ascii="Arial" w:hAnsi="Arial" w:cs="Arial"/>
          <w:sz w:val="24"/>
          <w:szCs w:val="24"/>
        </w:rPr>
        <w:t xml:space="preserve"> (4,5 ml air suling, 0,5 mL ekstrak),</w:t>
      </w:r>
      <w:r>
        <w:rPr>
          <w:rFonts w:ascii="Arial" w:eastAsia="Book Antiqua" w:hAnsi="Arial" w:cs="Arial"/>
          <w:sz w:val="24"/>
          <w:szCs w:val="24"/>
          <w:lang w:val="en-US"/>
        </w:rPr>
        <w:t xml:space="preserve"> </w:t>
      </w:r>
      <w:r w:rsidRPr="007A3F18">
        <w:rPr>
          <w:rStyle w:val="Strong"/>
          <w:rFonts w:ascii="Arial" w:hAnsi="Arial" w:cs="Arial"/>
          <w:b w:val="0"/>
          <w:bCs w:val="0"/>
          <w:sz w:val="24"/>
          <w:szCs w:val="24"/>
        </w:rPr>
        <w:t>25%</w:t>
      </w:r>
      <w:r w:rsidRPr="007A3F18">
        <w:rPr>
          <w:rFonts w:ascii="Arial" w:hAnsi="Arial" w:cs="Arial"/>
          <w:sz w:val="24"/>
          <w:szCs w:val="24"/>
        </w:rPr>
        <w:t xml:space="preserve"> (3,75 ml air suling, 1,25 mL ekstrak),</w:t>
      </w:r>
      <w:r>
        <w:rPr>
          <w:rFonts w:ascii="Arial" w:eastAsia="Book Antiqua" w:hAnsi="Arial" w:cs="Arial"/>
          <w:sz w:val="24"/>
          <w:szCs w:val="24"/>
          <w:lang w:val="en-US"/>
        </w:rPr>
        <w:t xml:space="preserve"> </w:t>
      </w:r>
      <w:r w:rsidRPr="007A3F18">
        <w:rPr>
          <w:rStyle w:val="Strong"/>
          <w:rFonts w:ascii="Arial" w:hAnsi="Arial" w:cs="Arial"/>
          <w:b w:val="0"/>
          <w:bCs w:val="0"/>
          <w:sz w:val="24"/>
          <w:szCs w:val="24"/>
        </w:rPr>
        <w:t>50%</w:t>
      </w:r>
      <w:r w:rsidRPr="007A3F18">
        <w:rPr>
          <w:rFonts w:ascii="Arial" w:hAnsi="Arial" w:cs="Arial"/>
          <w:sz w:val="24"/>
          <w:szCs w:val="24"/>
        </w:rPr>
        <w:t xml:space="preserve"> (2,5 ml air suling, 2,5 mL ekstrak),</w:t>
      </w:r>
      <w:r>
        <w:rPr>
          <w:rFonts w:ascii="Arial" w:eastAsia="Book Antiqua" w:hAnsi="Arial" w:cs="Arial"/>
          <w:sz w:val="24"/>
          <w:szCs w:val="24"/>
          <w:lang w:val="en-US"/>
        </w:rPr>
        <w:t xml:space="preserve"> dan </w:t>
      </w:r>
      <w:r w:rsidRPr="007A3F18">
        <w:rPr>
          <w:rStyle w:val="Strong"/>
          <w:rFonts w:ascii="Arial" w:hAnsi="Arial" w:cs="Arial"/>
          <w:b w:val="0"/>
          <w:bCs w:val="0"/>
          <w:sz w:val="24"/>
          <w:szCs w:val="24"/>
        </w:rPr>
        <w:t>100%</w:t>
      </w:r>
      <w:r w:rsidRPr="007A3F18">
        <w:rPr>
          <w:rFonts w:ascii="Arial" w:hAnsi="Arial" w:cs="Arial"/>
          <w:sz w:val="24"/>
          <w:szCs w:val="24"/>
        </w:rPr>
        <w:t xml:space="preserve"> (5 ml ekstrak).</w:t>
      </w:r>
      <w:r>
        <w:rPr>
          <w:rFonts w:ascii="Arial" w:eastAsia="Book Antiqua" w:hAnsi="Arial" w:cs="Arial"/>
          <w:sz w:val="24"/>
          <w:szCs w:val="24"/>
          <w:lang w:val="en-US"/>
        </w:rPr>
        <w:t xml:space="preserve"> </w:t>
      </w:r>
      <w:r w:rsidRPr="0094769C">
        <w:rPr>
          <w:rFonts w:ascii="Arial" w:eastAsia="Book Antiqua" w:hAnsi="Arial" w:cs="Arial"/>
          <w:sz w:val="24"/>
          <w:szCs w:val="24"/>
        </w:rPr>
        <w:t>Setiap sampel uji dengan 90 ml air sampel ditambahkan variasi konsentrasi ekstraksi kayu secang</w:t>
      </w:r>
      <w:r>
        <w:rPr>
          <w:rFonts w:ascii="Arial" w:eastAsia="Book Antiqua" w:hAnsi="Arial" w:cs="Arial"/>
          <w:sz w:val="24"/>
          <w:szCs w:val="24"/>
          <w:lang w:val="en-ID"/>
        </w:rPr>
        <w:t>.</w:t>
      </w:r>
    </w:p>
    <w:p w14:paraId="31DA8636" w14:textId="633940AA" w:rsidR="00165277" w:rsidRDefault="00165277" w:rsidP="00625028">
      <w:pPr>
        <w:spacing w:after="0" w:line="240" w:lineRule="auto"/>
        <w:ind w:firstLine="567"/>
        <w:jc w:val="both"/>
        <w:rPr>
          <w:rFonts w:ascii="Arial" w:eastAsia="Book Antiqua" w:hAnsi="Arial" w:cs="Arial"/>
          <w:sz w:val="24"/>
          <w:szCs w:val="24"/>
          <w:lang w:val="en-US"/>
        </w:rPr>
      </w:pPr>
      <w:r>
        <w:rPr>
          <w:rFonts w:ascii="Arial" w:eastAsia="Book Antiqua" w:hAnsi="Arial" w:cs="Arial"/>
          <w:sz w:val="24"/>
          <w:szCs w:val="24"/>
          <w:lang w:val="en-US"/>
        </w:rPr>
        <w:t xml:space="preserve">Proses </w:t>
      </w:r>
      <w:proofErr w:type="spellStart"/>
      <w:r>
        <w:rPr>
          <w:rFonts w:ascii="Arial" w:eastAsia="Book Antiqua" w:hAnsi="Arial" w:cs="Arial"/>
          <w:sz w:val="24"/>
          <w:szCs w:val="24"/>
          <w:lang w:val="en-US"/>
        </w:rPr>
        <w:t>Ekstraksi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kayu</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secang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menggunakan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potongan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kayu</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secang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berat</w:t>
      </w:r>
      <w:proofErr w:type="spellEnd"/>
      <w:r>
        <w:rPr>
          <w:rFonts w:ascii="Arial" w:eastAsia="Book Antiqua" w:hAnsi="Arial" w:cs="Arial"/>
          <w:sz w:val="24"/>
          <w:szCs w:val="24"/>
          <w:lang w:val="en-US"/>
        </w:rPr>
        <w:t xml:space="preserve"> 1gram yang </w:t>
      </w:r>
      <w:proofErr w:type="spellStart"/>
      <w:r>
        <w:rPr>
          <w:rFonts w:ascii="Arial" w:eastAsia="Book Antiqua" w:hAnsi="Arial" w:cs="Arial"/>
          <w:sz w:val="24"/>
          <w:szCs w:val="24"/>
          <w:lang w:val="en-US"/>
        </w:rPr>
        <w:t>ditimbang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menggunakan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timbangan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laboratorium</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kemudian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dimasukan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dalam</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gelas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beker</w:t>
      </w:r>
      <w:proofErr w:type="spellEnd"/>
      <w:r>
        <w:rPr>
          <w:rFonts w:ascii="Arial" w:eastAsia="Book Antiqua" w:hAnsi="Arial" w:cs="Arial"/>
          <w:sz w:val="24"/>
          <w:szCs w:val="24"/>
          <w:lang w:val="en-US"/>
        </w:rPr>
        <w:t xml:space="preserve"> yang </w:t>
      </w:r>
      <w:proofErr w:type="spellStart"/>
      <w:r>
        <w:rPr>
          <w:rFonts w:ascii="Arial" w:eastAsia="Book Antiqua" w:hAnsi="Arial" w:cs="Arial"/>
          <w:sz w:val="24"/>
          <w:szCs w:val="24"/>
          <w:lang w:val="en-US"/>
        </w:rPr>
        <w:t>telah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diisi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aquades</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sebanyak</w:t>
      </w:r>
      <w:proofErr w:type="spellEnd"/>
      <w:r>
        <w:rPr>
          <w:rFonts w:ascii="Arial" w:eastAsia="Book Antiqua" w:hAnsi="Arial" w:cs="Arial"/>
          <w:sz w:val="24"/>
          <w:szCs w:val="24"/>
          <w:lang w:val="en-US"/>
        </w:rPr>
        <w:t xml:space="preserve"> 100ml </w:t>
      </w:r>
      <w:proofErr w:type="spellStart"/>
      <w:r>
        <w:rPr>
          <w:rFonts w:ascii="Arial" w:eastAsia="Book Antiqua" w:hAnsi="Arial" w:cs="Arial"/>
          <w:sz w:val="24"/>
          <w:szCs w:val="24"/>
          <w:lang w:val="en-US"/>
        </w:rPr>
        <w:t>untuk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dilakukan</w:t>
      </w:r>
      <w:proofErr w:type="spellEnd"/>
      <w:r>
        <w:rPr>
          <w:rFonts w:ascii="Arial" w:eastAsia="Book Antiqua" w:hAnsi="Arial" w:cs="Arial"/>
          <w:sz w:val="24"/>
          <w:szCs w:val="24"/>
          <w:lang w:val="en-US"/>
        </w:rPr>
        <w:t xml:space="preserve"> proses </w:t>
      </w:r>
      <w:proofErr w:type="spellStart"/>
      <w:r>
        <w:rPr>
          <w:rFonts w:ascii="Arial" w:eastAsia="Book Antiqua" w:hAnsi="Arial" w:cs="Arial"/>
          <w:sz w:val="24"/>
          <w:szCs w:val="24"/>
          <w:lang w:val="en-US"/>
        </w:rPr>
        <w:t>ekstraksi</w:t>
      </w:r>
      <w:proofErr w:type="spellEnd"/>
      <w:r>
        <w:rPr>
          <w:rFonts w:ascii="Arial" w:eastAsia="Book Antiqua" w:hAnsi="Arial" w:cs="Arial"/>
          <w:sz w:val="24"/>
          <w:szCs w:val="24"/>
          <w:lang w:val="en-US"/>
        </w:rPr>
        <w:t xml:space="preserve">. Proses </w:t>
      </w:r>
      <w:proofErr w:type="spellStart"/>
      <w:r>
        <w:rPr>
          <w:rFonts w:ascii="Arial" w:eastAsia="Book Antiqua" w:hAnsi="Arial" w:cs="Arial"/>
          <w:sz w:val="24"/>
          <w:szCs w:val="24"/>
          <w:lang w:val="en-US"/>
        </w:rPr>
        <w:t>ekstraksi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dilakukan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cara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pemanasan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kompor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listrik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selama</w:t>
      </w:r>
      <w:proofErr w:type="spellEnd"/>
      <w:r>
        <w:rPr>
          <w:rFonts w:ascii="Arial" w:eastAsia="Book Antiqua" w:hAnsi="Arial" w:cs="Arial"/>
          <w:sz w:val="24"/>
          <w:szCs w:val="24"/>
          <w:lang w:val="en-US"/>
        </w:rPr>
        <w:t xml:space="preserve"> 20menit. Hasil </w:t>
      </w:r>
      <w:proofErr w:type="spellStart"/>
      <w:r>
        <w:rPr>
          <w:rFonts w:ascii="Arial" w:eastAsia="Book Antiqua" w:hAnsi="Arial" w:cs="Arial"/>
          <w:sz w:val="24"/>
          <w:szCs w:val="24"/>
          <w:lang w:val="en-US"/>
        </w:rPr>
        <w:t>ekstraksi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konsentrasi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tinggi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ini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menunjukan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tingkat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warna</w:t>
      </w:r>
      <w:proofErr w:type="spellEnd"/>
      <w:r>
        <w:rPr>
          <w:rFonts w:ascii="Arial" w:eastAsia="Book Antiqua" w:hAnsi="Arial" w:cs="Arial"/>
          <w:sz w:val="24"/>
          <w:szCs w:val="24"/>
          <w:lang w:val="en-US"/>
        </w:rPr>
        <w:t xml:space="preserve"> 1730 Cu, TDS 36,3 mg/l, dan </w:t>
      </w:r>
      <w:proofErr w:type="spellStart"/>
      <w:r>
        <w:rPr>
          <w:rFonts w:ascii="Arial" w:eastAsia="Book Antiqua" w:hAnsi="Arial" w:cs="Arial"/>
          <w:sz w:val="24"/>
          <w:szCs w:val="24"/>
          <w:lang w:val="en-US"/>
        </w:rPr>
        <w:t>kekeruhan</w:t>
      </w:r>
      <w:proofErr w:type="spellEnd"/>
      <w:r>
        <w:rPr>
          <w:rFonts w:ascii="Arial" w:eastAsia="Book Antiqua" w:hAnsi="Arial" w:cs="Arial"/>
          <w:sz w:val="24"/>
          <w:szCs w:val="24"/>
          <w:lang w:val="en-US"/>
        </w:rPr>
        <w:t xml:space="preserve"> 23,1 NTU. </w:t>
      </w:r>
      <w:proofErr w:type="spellStart"/>
      <w:r>
        <w:rPr>
          <w:rFonts w:ascii="Arial" w:eastAsia="Book Antiqua" w:hAnsi="Arial" w:cs="Arial"/>
          <w:sz w:val="24"/>
          <w:szCs w:val="24"/>
          <w:lang w:val="en-US"/>
        </w:rPr>
        <w:t>Setiap</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variasi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konsentrasi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disiapkan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tabung</w:t>
      </w:r>
      <w:proofErr w:type="spellEnd"/>
      <w:r>
        <w:rPr>
          <w:rFonts w:ascii="Arial" w:eastAsia="Book Antiqua" w:hAnsi="Arial" w:cs="Arial"/>
          <w:sz w:val="24"/>
          <w:szCs w:val="24"/>
          <w:lang w:val="en-US"/>
        </w:rPr>
        <w:t xml:space="preserve"> uji </w:t>
      </w:r>
      <w:proofErr w:type="spellStart"/>
      <w:r>
        <w:rPr>
          <w:rFonts w:ascii="Arial" w:eastAsia="Book Antiqua" w:hAnsi="Arial" w:cs="Arial"/>
          <w:sz w:val="24"/>
          <w:szCs w:val="24"/>
          <w:lang w:val="en-US"/>
        </w:rPr>
        <w:t>terpisah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rasio</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ekstraksi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pengenceran</w:t>
      </w:r>
      <w:proofErr w:type="spellEnd"/>
      <w:r>
        <w:rPr>
          <w:rFonts w:ascii="Arial" w:eastAsia="Book Antiqua" w:hAnsi="Arial" w:cs="Arial"/>
          <w:sz w:val="24"/>
          <w:szCs w:val="24"/>
          <w:lang w:val="en-US"/>
        </w:rPr>
        <w:t xml:space="preserve">. Pada </w:t>
      </w:r>
      <w:proofErr w:type="spellStart"/>
      <w:r>
        <w:rPr>
          <w:rFonts w:ascii="Arial" w:eastAsia="Book Antiqua" w:hAnsi="Arial" w:cs="Arial"/>
          <w:sz w:val="24"/>
          <w:szCs w:val="24"/>
          <w:lang w:val="en-US"/>
        </w:rPr>
        <w:t>pengujian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ekstraksi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konsentrasi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tinggi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rasio</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ekstraksi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pengenceran</w:t>
      </w:r>
      <w:proofErr w:type="spellEnd"/>
      <w:r>
        <w:rPr>
          <w:rFonts w:ascii="Arial" w:eastAsia="Book Antiqua" w:hAnsi="Arial" w:cs="Arial"/>
          <w:sz w:val="24"/>
          <w:szCs w:val="24"/>
          <w:lang w:val="en-US"/>
        </w:rPr>
        <w:t xml:space="preserve"> </w:t>
      </w:r>
      <w:r w:rsidRPr="007A3F18">
        <w:rPr>
          <w:rStyle w:val="Strong"/>
          <w:rFonts w:ascii="Arial" w:hAnsi="Arial" w:cs="Arial"/>
          <w:b w:val="0"/>
          <w:bCs w:val="0"/>
          <w:sz w:val="24"/>
          <w:szCs w:val="24"/>
        </w:rPr>
        <w:t>0%</w:t>
      </w:r>
      <w:r w:rsidRPr="007A3F18">
        <w:rPr>
          <w:rFonts w:ascii="Arial" w:hAnsi="Arial" w:cs="Arial"/>
          <w:sz w:val="24"/>
          <w:szCs w:val="24"/>
        </w:rPr>
        <w:t xml:space="preserve"> (10 ml air suling),</w:t>
      </w:r>
      <w:r>
        <w:rPr>
          <w:rFonts w:ascii="Arial" w:eastAsia="Book Antiqua" w:hAnsi="Arial" w:cs="Arial"/>
          <w:sz w:val="24"/>
          <w:szCs w:val="24"/>
          <w:lang w:val="en-US"/>
        </w:rPr>
        <w:t xml:space="preserve"> </w:t>
      </w:r>
      <w:r w:rsidRPr="007A3F18">
        <w:rPr>
          <w:rStyle w:val="Strong"/>
          <w:rFonts w:ascii="Arial" w:hAnsi="Arial" w:cs="Arial"/>
          <w:b w:val="0"/>
          <w:bCs w:val="0"/>
          <w:sz w:val="24"/>
          <w:szCs w:val="24"/>
        </w:rPr>
        <w:t>1%</w:t>
      </w:r>
      <w:r w:rsidRPr="007A3F18">
        <w:rPr>
          <w:rFonts w:ascii="Arial" w:hAnsi="Arial" w:cs="Arial"/>
          <w:sz w:val="24"/>
          <w:szCs w:val="24"/>
        </w:rPr>
        <w:t xml:space="preserve"> (9,9 ml air suling, 0,1 ml ekstrak),</w:t>
      </w:r>
      <w:r>
        <w:rPr>
          <w:rFonts w:ascii="Arial" w:eastAsia="Book Antiqua" w:hAnsi="Arial" w:cs="Arial"/>
          <w:sz w:val="24"/>
          <w:szCs w:val="24"/>
          <w:lang w:val="en-US"/>
        </w:rPr>
        <w:t xml:space="preserve"> </w:t>
      </w:r>
      <w:r w:rsidRPr="007A3F18">
        <w:rPr>
          <w:rStyle w:val="Strong"/>
          <w:rFonts w:ascii="Arial" w:hAnsi="Arial" w:cs="Arial"/>
          <w:b w:val="0"/>
          <w:bCs w:val="0"/>
          <w:sz w:val="24"/>
          <w:szCs w:val="24"/>
        </w:rPr>
        <w:t>10%</w:t>
      </w:r>
      <w:r w:rsidRPr="007A3F18">
        <w:rPr>
          <w:rFonts w:ascii="Arial" w:hAnsi="Arial" w:cs="Arial"/>
          <w:sz w:val="24"/>
          <w:szCs w:val="24"/>
        </w:rPr>
        <w:t xml:space="preserve"> (9 ml air suling, 1 ml ekstrak),</w:t>
      </w:r>
      <w:r>
        <w:rPr>
          <w:rFonts w:ascii="Arial" w:eastAsia="Book Antiqua" w:hAnsi="Arial" w:cs="Arial"/>
          <w:sz w:val="24"/>
          <w:szCs w:val="24"/>
          <w:lang w:val="en-US"/>
        </w:rPr>
        <w:t xml:space="preserve"> </w:t>
      </w:r>
      <w:r w:rsidRPr="007A3F18">
        <w:rPr>
          <w:rStyle w:val="Strong"/>
          <w:rFonts w:ascii="Arial" w:hAnsi="Arial" w:cs="Arial"/>
          <w:b w:val="0"/>
          <w:bCs w:val="0"/>
          <w:sz w:val="24"/>
          <w:szCs w:val="24"/>
        </w:rPr>
        <w:t>25%</w:t>
      </w:r>
      <w:r w:rsidRPr="007A3F18">
        <w:rPr>
          <w:rFonts w:ascii="Arial" w:hAnsi="Arial" w:cs="Arial"/>
          <w:sz w:val="24"/>
          <w:szCs w:val="24"/>
        </w:rPr>
        <w:t xml:space="preserve"> (7,5 ml air suling, 2,5 ml ekstrak),</w:t>
      </w:r>
      <w:r>
        <w:rPr>
          <w:rFonts w:ascii="Arial" w:eastAsia="Book Antiqua" w:hAnsi="Arial" w:cs="Arial"/>
          <w:sz w:val="24"/>
          <w:szCs w:val="24"/>
          <w:lang w:val="en-US"/>
        </w:rPr>
        <w:t xml:space="preserve"> </w:t>
      </w:r>
      <w:r w:rsidRPr="007A3F18">
        <w:rPr>
          <w:rStyle w:val="Strong"/>
          <w:rFonts w:ascii="Arial" w:hAnsi="Arial" w:cs="Arial"/>
          <w:b w:val="0"/>
          <w:bCs w:val="0"/>
          <w:sz w:val="24"/>
          <w:szCs w:val="24"/>
        </w:rPr>
        <w:t>50%</w:t>
      </w:r>
      <w:r w:rsidRPr="007A3F18">
        <w:rPr>
          <w:rFonts w:ascii="Arial" w:hAnsi="Arial" w:cs="Arial"/>
          <w:sz w:val="24"/>
          <w:szCs w:val="24"/>
        </w:rPr>
        <w:t xml:space="preserve"> (5 ml air suling, 5 ml ekstrak),</w:t>
      </w:r>
      <w:r>
        <w:rPr>
          <w:rFonts w:ascii="Arial" w:eastAsia="Book Antiqua" w:hAnsi="Arial" w:cs="Arial"/>
          <w:sz w:val="24"/>
          <w:szCs w:val="24"/>
          <w:lang w:val="en-US"/>
        </w:rPr>
        <w:t xml:space="preserve"> dan </w:t>
      </w:r>
      <w:r w:rsidRPr="007A3F18">
        <w:rPr>
          <w:rStyle w:val="Strong"/>
          <w:rFonts w:ascii="Arial" w:hAnsi="Arial" w:cs="Arial"/>
          <w:b w:val="0"/>
          <w:bCs w:val="0"/>
          <w:sz w:val="24"/>
          <w:szCs w:val="24"/>
        </w:rPr>
        <w:t>100%</w:t>
      </w:r>
      <w:r w:rsidRPr="007A3F18">
        <w:rPr>
          <w:rFonts w:ascii="Arial" w:hAnsi="Arial" w:cs="Arial"/>
          <w:sz w:val="24"/>
          <w:szCs w:val="24"/>
        </w:rPr>
        <w:t xml:space="preserve"> (10 ml ekstrak).</w:t>
      </w:r>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Setiap</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sampel</w:t>
      </w:r>
      <w:proofErr w:type="spellEnd"/>
      <w:r>
        <w:rPr>
          <w:rFonts w:ascii="Arial" w:eastAsia="Book Antiqua" w:hAnsi="Arial" w:cs="Arial"/>
          <w:sz w:val="24"/>
          <w:szCs w:val="24"/>
          <w:lang w:val="en-US"/>
        </w:rPr>
        <w:t xml:space="preserve"> uji </w:t>
      </w:r>
      <w:proofErr w:type="spellStart"/>
      <w:r>
        <w:rPr>
          <w:rFonts w:ascii="Arial" w:eastAsia="Book Antiqua" w:hAnsi="Arial" w:cs="Arial"/>
          <w:sz w:val="24"/>
          <w:szCs w:val="24"/>
          <w:lang w:val="en-US"/>
        </w:rPr>
        <w:t>dengan</w:t>
      </w:r>
      <w:proofErr w:type="spellEnd"/>
      <w:r>
        <w:rPr>
          <w:rFonts w:ascii="Arial" w:eastAsia="Book Antiqua" w:hAnsi="Arial" w:cs="Arial"/>
          <w:sz w:val="24"/>
          <w:szCs w:val="24"/>
          <w:lang w:val="en-US"/>
        </w:rPr>
        <w:t xml:space="preserve"> 90 ml air </w:t>
      </w:r>
      <w:proofErr w:type="spellStart"/>
      <w:r>
        <w:rPr>
          <w:rFonts w:ascii="Arial" w:eastAsia="Book Antiqua" w:hAnsi="Arial" w:cs="Arial"/>
          <w:sz w:val="24"/>
          <w:szCs w:val="24"/>
          <w:lang w:val="en-US"/>
        </w:rPr>
        <w:t>sampel</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ditambahkan</w:t>
      </w:r>
      <w:proofErr w:type="spellEnd"/>
      <w:r>
        <w:rPr>
          <w:rFonts w:ascii="Arial" w:eastAsia="Book Antiqua" w:hAnsi="Arial" w:cs="Arial"/>
          <w:sz w:val="24"/>
          <w:szCs w:val="24"/>
          <w:lang w:val="en-US"/>
        </w:rPr>
        <w:t xml:space="preserve"> masing-masing </w:t>
      </w:r>
      <w:proofErr w:type="spellStart"/>
      <w:r>
        <w:rPr>
          <w:rFonts w:ascii="Arial" w:eastAsia="Book Antiqua" w:hAnsi="Arial" w:cs="Arial"/>
          <w:sz w:val="24"/>
          <w:szCs w:val="24"/>
          <w:lang w:val="en-US"/>
        </w:rPr>
        <w:t>variasi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konsentrasi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ekstraksi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kayu</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secang</w:t>
      </w:r>
      <w:proofErr w:type="spellEnd"/>
    </w:p>
    <w:p w14:paraId="7D4A9803" w14:textId="11826886" w:rsidR="00815E3C" w:rsidRPr="00815E3C" w:rsidRDefault="00815E3C" w:rsidP="00815E3C">
      <w:pPr>
        <w:spacing w:after="0" w:line="240" w:lineRule="auto"/>
        <w:ind w:firstLine="567"/>
        <w:jc w:val="both"/>
        <w:rPr>
          <w:rFonts w:ascii="Arial" w:eastAsia="Book Antiqua" w:hAnsi="Arial" w:cs="Arial"/>
          <w:sz w:val="24"/>
          <w:szCs w:val="24"/>
          <w:lang w:val="en-US"/>
        </w:rPr>
      </w:pPr>
      <w:proofErr w:type="spellStart"/>
      <w:r w:rsidRPr="00815E3C">
        <w:rPr>
          <w:rFonts w:ascii="Arial" w:eastAsia="Book Antiqua" w:hAnsi="Arial" w:cs="Arial"/>
          <w:sz w:val="24"/>
          <w:szCs w:val="24"/>
          <w:lang w:val="en-US"/>
        </w:rPr>
        <w:t>Instrumen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utama</w:t>
      </w:r>
      <w:proofErr w:type="spellEnd"/>
      <w:r w:rsidRPr="00815E3C">
        <w:rPr>
          <w:rFonts w:ascii="Arial" w:eastAsia="Book Antiqua" w:hAnsi="Arial" w:cs="Arial"/>
          <w:sz w:val="24"/>
          <w:szCs w:val="24"/>
          <w:lang w:val="en-US"/>
        </w:rPr>
        <w:t xml:space="preserve"> yang </w:t>
      </w:r>
      <w:proofErr w:type="spellStart"/>
      <w:r w:rsidRPr="00815E3C">
        <w:rPr>
          <w:rFonts w:ascii="Arial" w:eastAsia="Book Antiqua" w:hAnsi="Arial" w:cs="Arial"/>
          <w:sz w:val="24"/>
          <w:szCs w:val="24"/>
          <w:lang w:val="en-US"/>
        </w:rPr>
        <w:t>digunakan</w:t>
      </w:r>
      <w:proofErr w:type="spellEnd"/>
      <w:r w:rsidRPr="00815E3C">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yaitu</w:t>
      </w:r>
      <w:proofErr w:type="spellEnd"/>
      <w:r w:rsidRPr="00815E3C">
        <w:rPr>
          <w:rFonts w:ascii="Arial" w:eastAsia="Book Antiqua" w:hAnsi="Arial" w:cs="Arial"/>
          <w:sz w:val="24"/>
          <w:szCs w:val="24"/>
          <w:lang w:val="en-US"/>
        </w:rPr>
        <w:t xml:space="preserve"> Sedgwick Rafter Chamber </w:t>
      </w:r>
      <w:proofErr w:type="spellStart"/>
      <w:r w:rsidRPr="00815E3C">
        <w:rPr>
          <w:rFonts w:ascii="Arial" w:eastAsia="Book Antiqua" w:hAnsi="Arial" w:cs="Arial"/>
          <w:sz w:val="24"/>
          <w:szCs w:val="24"/>
          <w:lang w:val="en-US"/>
        </w:rPr>
        <w:t>untuk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menghitung</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jumlah</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mikroalga</w:t>
      </w:r>
      <w:proofErr w:type="spellEnd"/>
      <w:r w:rsidRPr="00815E3C">
        <w:rPr>
          <w:rFonts w:ascii="Arial" w:eastAsia="Book Antiqua" w:hAnsi="Arial" w:cs="Arial"/>
          <w:sz w:val="24"/>
          <w:szCs w:val="24"/>
          <w:lang w:val="en-US"/>
        </w:rPr>
        <w:t xml:space="preserve">, colorimeter </w:t>
      </w:r>
      <w:proofErr w:type="spellStart"/>
      <w:r w:rsidRPr="00815E3C">
        <w:rPr>
          <w:rFonts w:ascii="Arial" w:eastAsia="Book Antiqua" w:hAnsi="Arial" w:cs="Arial"/>
          <w:sz w:val="24"/>
          <w:szCs w:val="24"/>
          <w:lang w:val="en-US"/>
        </w:rPr>
        <w:t>untuk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analisis</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warna</w:t>
      </w:r>
      <w:proofErr w:type="spellEnd"/>
      <w:r w:rsidRPr="00815E3C">
        <w:rPr>
          <w:rFonts w:ascii="Arial" w:eastAsia="Book Antiqua" w:hAnsi="Arial" w:cs="Arial"/>
          <w:sz w:val="24"/>
          <w:szCs w:val="24"/>
          <w:lang w:val="en-US"/>
        </w:rPr>
        <w:t xml:space="preserve">, turbidimeter </w:t>
      </w:r>
      <w:proofErr w:type="spellStart"/>
      <w:r w:rsidRPr="00815E3C">
        <w:rPr>
          <w:rFonts w:ascii="Arial" w:eastAsia="Book Antiqua" w:hAnsi="Arial" w:cs="Arial"/>
          <w:sz w:val="24"/>
          <w:szCs w:val="24"/>
          <w:lang w:val="en-US"/>
        </w:rPr>
        <w:t>untuk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mengukur</w:t>
      </w:r>
      <w:proofErr w:type="spellEnd"/>
      <w:r w:rsidRPr="00815E3C">
        <w:rPr>
          <w:rFonts w:ascii="Arial" w:eastAsia="Book Antiqua" w:hAnsi="Arial" w:cs="Arial"/>
          <w:sz w:val="24"/>
          <w:szCs w:val="24"/>
          <w:lang w:val="en-US"/>
        </w:rPr>
        <w:t xml:space="preserve"> </w:t>
      </w:r>
      <w:proofErr w:type="spellStart"/>
      <w:r w:rsidR="00094D2E">
        <w:rPr>
          <w:rFonts w:ascii="Arial" w:eastAsia="Book Antiqua" w:hAnsi="Arial" w:cs="Arial"/>
          <w:sz w:val="24"/>
          <w:szCs w:val="24"/>
          <w:lang w:val="en-US"/>
        </w:rPr>
        <w:t>k</w:t>
      </w:r>
      <w:r w:rsidR="00055B28" w:rsidRPr="00AB78AB">
        <w:rPr>
          <w:rFonts w:ascii="Arial" w:eastAsia="Book Antiqua" w:hAnsi="Arial" w:cs="Arial"/>
          <w:sz w:val="24"/>
          <w:szCs w:val="24"/>
          <w:lang w:val="en-US"/>
        </w:rPr>
        <w:t>ekeruhan</w:t>
      </w:r>
      <w:proofErr w:type="spellEnd"/>
      <w:r w:rsidRPr="00815E3C">
        <w:rPr>
          <w:rFonts w:ascii="Arial" w:eastAsia="Book Antiqua" w:hAnsi="Arial" w:cs="Arial"/>
          <w:sz w:val="24"/>
          <w:szCs w:val="24"/>
          <w:lang w:val="en-US"/>
        </w:rPr>
        <w:t xml:space="preserve">, dan TDS meter </w:t>
      </w:r>
      <w:proofErr w:type="spellStart"/>
      <w:r w:rsidRPr="00815E3C">
        <w:rPr>
          <w:rFonts w:ascii="Arial" w:eastAsia="Book Antiqua" w:hAnsi="Arial" w:cs="Arial"/>
          <w:sz w:val="24"/>
          <w:szCs w:val="24"/>
          <w:lang w:val="en-US"/>
        </w:rPr>
        <w:t>untuk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mengukur</w:t>
      </w:r>
      <w:proofErr w:type="spellEnd"/>
      <w:r w:rsidRPr="00815E3C">
        <w:rPr>
          <w:rFonts w:ascii="Arial" w:eastAsia="Book Antiqua" w:hAnsi="Arial" w:cs="Arial"/>
          <w:sz w:val="24"/>
          <w:szCs w:val="24"/>
          <w:lang w:val="en-US"/>
        </w:rPr>
        <w:t xml:space="preserve"> </w:t>
      </w:r>
      <w:r w:rsidRPr="009A69FC">
        <w:rPr>
          <w:rFonts w:ascii="Arial" w:eastAsia="Book Antiqua" w:hAnsi="Arial" w:cs="Arial"/>
          <w:i/>
          <w:iCs/>
          <w:sz w:val="24"/>
          <w:szCs w:val="24"/>
          <w:lang w:val="en-US"/>
        </w:rPr>
        <w:t>total dissolved solids (TDS).</w:t>
      </w:r>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Instrumen</w:t>
      </w:r>
      <w:proofErr w:type="spellEnd"/>
      <w:r w:rsidR="00AB78AB">
        <w:rPr>
          <w:rFonts w:ascii="Arial" w:eastAsia="Book Antiqua" w:hAnsi="Arial" w:cs="Arial"/>
          <w:sz w:val="24"/>
          <w:szCs w:val="24"/>
          <w:lang w:val="en-US"/>
        </w:rPr>
        <w:t xml:space="preserve"> yang </w:t>
      </w:r>
      <w:proofErr w:type="spellStart"/>
      <w:r w:rsidR="00AB78AB">
        <w:rPr>
          <w:rFonts w:ascii="Arial" w:eastAsia="Book Antiqua" w:hAnsi="Arial" w:cs="Arial"/>
          <w:sz w:val="24"/>
          <w:szCs w:val="24"/>
          <w:lang w:val="en-US"/>
        </w:rPr>
        <w:t>digunakan</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dilakukan</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kalibrasi</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dengan</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standar</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referensi</w:t>
      </w:r>
      <w:proofErr w:type="spellEnd"/>
      <w:r w:rsidR="00AB78AB">
        <w:rPr>
          <w:rFonts w:ascii="Arial" w:eastAsia="Book Antiqua" w:hAnsi="Arial" w:cs="Arial"/>
          <w:sz w:val="24"/>
          <w:szCs w:val="24"/>
          <w:lang w:val="en-US"/>
        </w:rPr>
        <w:t xml:space="preserve"> yang </w:t>
      </w:r>
      <w:proofErr w:type="spellStart"/>
      <w:r w:rsidR="00AB78AB">
        <w:rPr>
          <w:rFonts w:ascii="Arial" w:eastAsia="Book Antiqua" w:hAnsi="Arial" w:cs="Arial"/>
          <w:sz w:val="24"/>
          <w:szCs w:val="24"/>
          <w:lang w:val="en-US"/>
        </w:rPr>
        <w:t>sesuai</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untuk</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mema</w:t>
      </w:r>
      <w:r w:rsidR="00D74A22">
        <w:rPr>
          <w:rFonts w:ascii="Arial" w:eastAsia="Book Antiqua" w:hAnsi="Arial" w:cs="Arial"/>
          <w:sz w:val="24"/>
          <w:szCs w:val="24"/>
          <w:lang w:val="en-US"/>
        </w:rPr>
        <w:t>s</w:t>
      </w:r>
      <w:r w:rsidR="00AB78AB">
        <w:rPr>
          <w:rFonts w:ascii="Arial" w:eastAsia="Book Antiqua" w:hAnsi="Arial" w:cs="Arial"/>
          <w:sz w:val="24"/>
          <w:szCs w:val="24"/>
          <w:lang w:val="en-US"/>
        </w:rPr>
        <w:t>tikan</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akurasi</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dalam</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pengukuran</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Kalibrasi</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dilakukan</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menggunakan</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larutan</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standar</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untuk</w:t>
      </w:r>
      <w:proofErr w:type="spellEnd"/>
      <w:r w:rsidR="00AB78AB">
        <w:rPr>
          <w:rFonts w:ascii="Arial" w:eastAsia="Book Antiqua" w:hAnsi="Arial" w:cs="Arial"/>
          <w:sz w:val="24"/>
          <w:szCs w:val="24"/>
          <w:lang w:val="en-US"/>
        </w:rPr>
        <w:t xml:space="preserve"> colorimeter, </w:t>
      </w:r>
      <w:proofErr w:type="spellStart"/>
      <w:r w:rsidR="00AB78AB">
        <w:rPr>
          <w:rFonts w:ascii="Arial" w:eastAsia="Book Antiqua" w:hAnsi="Arial" w:cs="Arial"/>
          <w:sz w:val="24"/>
          <w:szCs w:val="24"/>
          <w:lang w:val="en-US"/>
        </w:rPr>
        <w:t>sampel</w:t>
      </w:r>
      <w:proofErr w:type="spellEnd"/>
      <w:r w:rsidR="00AB78AB">
        <w:rPr>
          <w:rFonts w:ascii="Arial" w:eastAsia="Book Antiqua" w:hAnsi="Arial" w:cs="Arial"/>
          <w:sz w:val="24"/>
          <w:szCs w:val="24"/>
          <w:lang w:val="en-US"/>
        </w:rPr>
        <w:t xml:space="preserve"> air uji </w:t>
      </w:r>
      <w:proofErr w:type="spellStart"/>
      <w:r w:rsidR="00AB78AB">
        <w:rPr>
          <w:rFonts w:ascii="Arial" w:eastAsia="Book Antiqua" w:hAnsi="Arial" w:cs="Arial"/>
          <w:sz w:val="24"/>
          <w:szCs w:val="24"/>
          <w:lang w:val="en-US"/>
        </w:rPr>
        <w:t>baku</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untuk</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turbiditimeter</w:t>
      </w:r>
      <w:proofErr w:type="spellEnd"/>
      <w:r w:rsidR="00AB78AB">
        <w:rPr>
          <w:rFonts w:ascii="Arial" w:eastAsia="Book Antiqua" w:hAnsi="Arial" w:cs="Arial"/>
          <w:sz w:val="24"/>
          <w:szCs w:val="24"/>
          <w:lang w:val="en-US"/>
        </w:rPr>
        <w:t xml:space="preserve">, dan </w:t>
      </w:r>
      <w:proofErr w:type="spellStart"/>
      <w:r w:rsidR="00AB78AB">
        <w:rPr>
          <w:rFonts w:ascii="Arial" w:eastAsia="Book Antiqua" w:hAnsi="Arial" w:cs="Arial"/>
          <w:sz w:val="24"/>
          <w:szCs w:val="24"/>
          <w:lang w:val="en-US"/>
        </w:rPr>
        <w:t>larutan</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konduktivitas</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standar</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untuk</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TDSmeter</w:t>
      </w:r>
      <w:proofErr w:type="spellEnd"/>
      <w:r w:rsidR="00AB78AB">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Validitas</w:t>
      </w:r>
      <w:proofErr w:type="spellEnd"/>
      <w:r w:rsidRPr="00815E3C">
        <w:rPr>
          <w:rFonts w:ascii="Arial" w:eastAsia="Book Antiqua" w:hAnsi="Arial" w:cs="Arial"/>
          <w:sz w:val="24"/>
          <w:szCs w:val="24"/>
          <w:lang w:val="en-US"/>
        </w:rPr>
        <w:t xml:space="preserve"> dan </w:t>
      </w:r>
      <w:proofErr w:type="spellStart"/>
      <w:r w:rsidRPr="00815E3C">
        <w:rPr>
          <w:rFonts w:ascii="Arial" w:eastAsia="Book Antiqua" w:hAnsi="Arial" w:cs="Arial"/>
          <w:sz w:val="24"/>
          <w:szCs w:val="24"/>
          <w:lang w:val="en-US"/>
        </w:rPr>
        <w:t>reliabilitas</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instrumen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telah</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diuji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sebelumnya</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berdasarkan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standar</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laboratorium</w:t>
      </w:r>
      <w:proofErr w:type="spellEnd"/>
      <w:r w:rsidRPr="00815E3C">
        <w:rPr>
          <w:rFonts w:ascii="Arial" w:eastAsia="Book Antiqua" w:hAnsi="Arial" w:cs="Arial"/>
          <w:sz w:val="24"/>
          <w:szCs w:val="24"/>
          <w:lang w:val="en-US"/>
        </w:rPr>
        <w:t xml:space="preserve"> yang </w:t>
      </w:r>
      <w:proofErr w:type="spellStart"/>
      <w:r w:rsidRPr="00815E3C">
        <w:rPr>
          <w:rFonts w:ascii="Arial" w:eastAsia="Book Antiqua" w:hAnsi="Arial" w:cs="Arial"/>
          <w:sz w:val="24"/>
          <w:szCs w:val="24"/>
          <w:lang w:val="en-US"/>
        </w:rPr>
        <w:t>relevan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Prosedur</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penelitian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mencakup</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pengukuran</w:t>
      </w:r>
      <w:proofErr w:type="spellEnd"/>
      <w:r w:rsidRPr="00815E3C">
        <w:rPr>
          <w:rFonts w:ascii="Arial" w:eastAsia="Book Antiqua" w:hAnsi="Arial" w:cs="Arial"/>
          <w:sz w:val="24"/>
          <w:szCs w:val="24"/>
          <w:lang w:val="en-US"/>
        </w:rPr>
        <w:t xml:space="preserve"> parameter </w:t>
      </w:r>
      <w:proofErr w:type="spellStart"/>
      <w:r w:rsidRPr="00815E3C">
        <w:rPr>
          <w:rFonts w:ascii="Arial" w:eastAsia="Book Antiqua" w:hAnsi="Arial" w:cs="Arial"/>
          <w:sz w:val="24"/>
          <w:szCs w:val="24"/>
          <w:lang w:val="en-US"/>
        </w:rPr>
        <w:t>awal</w:t>
      </w:r>
      <w:proofErr w:type="spellEnd"/>
      <w:r w:rsidRPr="00815E3C">
        <w:rPr>
          <w:rFonts w:ascii="Arial" w:eastAsia="Book Antiqua" w:hAnsi="Arial" w:cs="Arial"/>
          <w:sz w:val="24"/>
          <w:szCs w:val="24"/>
          <w:lang w:val="en-US"/>
        </w:rPr>
        <w:t xml:space="preserve"> pada </w:t>
      </w:r>
      <w:proofErr w:type="spellStart"/>
      <w:r w:rsidRPr="00815E3C">
        <w:rPr>
          <w:rFonts w:ascii="Arial" w:eastAsia="Book Antiqua" w:hAnsi="Arial" w:cs="Arial"/>
          <w:sz w:val="24"/>
          <w:szCs w:val="24"/>
          <w:lang w:val="en-US"/>
        </w:rPr>
        <w:t>hari</w:t>
      </w:r>
      <w:proofErr w:type="spellEnd"/>
      <w:r w:rsidRPr="00815E3C">
        <w:rPr>
          <w:rFonts w:ascii="Arial" w:eastAsia="Book Antiqua" w:hAnsi="Arial" w:cs="Arial"/>
          <w:sz w:val="24"/>
          <w:szCs w:val="24"/>
          <w:lang w:val="en-US"/>
        </w:rPr>
        <w:t xml:space="preserve"> ke-0, </w:t>
      </w:r>
      <w:proofErr w:type="spellStart"/>
      <w:r w:rsidRPr="00815E3C">
        <w:rPr>
          <w:rFonts w:ascii="Arial" w:eastAsia="Book Antiqua" w:hAnsi="Arial" w:cs="Arial"/>
          <w:sz w:val="24"/>
          <w:szCs w:val="24"/>
          <w:lang w:val="en-US"/>
        </w:rPr>
        <w:t>pemberian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ekstraksi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kayu</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secang</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sesuai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dengan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konsentrasi</w:t>
      </w:r>
      <w:proofErr w:type="spellEnd"/>
      <w:r w:rsidRPr="00815E3C">
        <w:rPr>
          <w:rFonts w:ascii="Arial" w:eastAsia="Book Antiqua" w:hAnsi="Arial" w:cs="Arial"/>
          <w:sz w:val="24"/>
          <w:szCs w:val="24"/>
          <w:lang w:val="en-US"/>
        </w:rPr>
        <w:t xml:space="preserve"> yang </w:t>
      </w:r>
      <w:proofErr w:type="spellStart"/>
      <w:r w:rsidRPr="00815E3C">
        <w:rPr>
          <w:rFonts w:ascii="Arial" w:eastAsia="Book Antiqua" w:hAnsi="Arial" w:cs="Arial"/>
          <w:sz w:val="24"/>
          <w:szCs w:val="24"/>
          <w:lang w:val="en-US"/>
        </w:rPr>
        <w:t>ditentukan</w:t>
      </w:r>
      <w:proofErr w:type="spellEnd"/>
      <w:r w:rsidRPr="00815E3C">
        <w:rPr>
          <w:rFonts w:ascii="Arial" w:eastAsia="Book Antiqua" w:hAnsi="Arial" w:cs="Arial"/>
          <w:sz w:val="24"/>
          <w:szCs w:val="24"/>
          <w:lang w:val="en-US"/>
        </w:rPr>
        <w:t xml:space="preserve">, dan </w:t>
      </w:r>
      <w:proofErr w:type="spellStart"/>
      <w:r w:rsidRPr="00815E3C">
        <w:rPr>
          <w:rFonts w:ascii="Arial" w:eastAsia="Book Antiqua" w:hAnsi="Arial" w:cs="Arial"/>
          <w:sz w:val="24"/>
          <w:szCs w:val="24"/>
          <w:lang w:val="en-US"/>
        </w:rPr>
        <w:t>pengamatan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perubahan</w:t>
      </w:r>
      <w:proofErr w:type="spellEnd"/>
      <w:r w:rsidRPr="00815E3C">
        <w:rPr>
          <w:rFonts w:ascii="Arial" w:eastAsia="Book Antiqua" w:hAnsi="Arial" w:cs="Arial"/>
          <w:sz w:val="24"/>
          <w:szCs w:val="24"/>
          <w:lang w:val="en-US"/>
        </w:rPr>
        <w:t xml:space="preserve"> pada </w:t>
      </w:r>
      <w:proofErr w:type="spellStart"/>
      <w:r w:rsidRPr="00815E3C">
        <w:rPr>
          <w:rFonts w:ascii="Arial" w:eastAsia="Book Antiqua" w:hAnsi="Arial" w:cs="Arial"/>
          <w:sz w:val="24"/>
          <w:szCs w:val="24"/>
          <w:lang w:val="en-US"/>
        </w:rPr>
        <w:t>hari</w:t>
      </w:r>
      <w:proofErr w:type="spellEnd"/>
      <w:r w:rsidRPr="00815E3C">
        <w:rPr>
          <w:rFonts w:ascii="Arial" w:eastAsia="Book Antiqua" w:hAnsi="Arial" w:cs="Arial"/>
          <w:sz w:val="24"/>
          <w:szCs w:val="24"/>
          <w:lang w:val="en-US"/>
        </w:rPr>
        <w:t xml:space="preserve"> ke-1 dan ke-2. </w:t>
      </w:r>
      <w:proofErr w:type="spellStart"/>
      <w:r w:rsidRPr="00815E3C">
        <w:rPr>
          <w:rFonts w:ascii="Arial" w:eastAsia="Book Antiqua" w:hAnsi="Arial" w:cs="Arial"/>
          <w:sz w:val="24"/>
          <w:szCs w:val="24"/>
          <w:lang w:val="en-US"/>
        </w:rPr>
        <w:t>Setiap</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pengamatan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dilakukan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dengan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dua</w:t>
      </w:r>
      <w:proofErr w:type="spellEnd"/>
      <w:r w:rsidRPr="00815E3C">
        <w:rPr>
          <w:rFonts w:ascii="Arial" w:eastAsia="Book Antiqua" w:hAnsi="Arial" w:cs="Arial"/>
          <w:sz w:val="24"/>
          <w:szCs w:val="24"/>
          <w:lang w:val="en-US"/>
        </w:rPr>
        <w:t xml:space="preserve"> kali </w:t>
      </w:r>
      <w:proofErr w:type="spellStart"/>
      <w:r w:rsidR="00AB78AB">
        <w:rPr>
          <w:rFonts w:ascii="Arial" w:eastAsia="Book Antiqua" w:hAnsi="Arial" w:cs="Arial"/>
          <w:sz w:val="24"/>
          <w:szCs w:val="24"/>
          <w:lang w:val="en-US"/>
        </w:rPr>
        <w:t>pengulangan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untuk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meningkatkan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akurasi</w:t>
      </w:r>
      <w:proofErr w:type="spellEnd"/>
      <w:r w:rsidRPr="00815E3C">
        <w:rPr>
          <w:rFonts w:ascii="Arial" w:eastAsia="Book Antiqua" w:hAnsi="Arial" w:cs="Arial"/>
          <w:sz w:val="24"/>
          <w:szCs w:val="24"/>
          <w:lang w:val="en-US"/>
        </w:rPr>
        <w:t xml:space="preserve"> data.</w:t>
      </w:r>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Perhitungan</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jumlah</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mikroalga</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menggunakan</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bantuan</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kamera</w:t>
      </w:r>
      <w:proofErr w:type="spellEnd"/>
      <w:r w:rsidR="00AB78AB">
        <w:rPr>
          <w:rFonts w:ascii="Arial" w:eastAsia="Book Antiqua" w:hAnsi="Arial" w:cs="Arial"/>
          <w:sz w:val="24"/>
          <w:szCs w:val="24"/>
          <w:lang w:val="en-US"/>
        </w:rPr>
        <w:t xml:space="preserve"> android dan </w:t>
      </w:r>
      <w:proofErr w:type="spellStart"/>
      <w:r w:rsidR="00AB78AB">
        <w:rPr>
          <w:rFonts w:ascii="Arial" w:eastAsia="Book Antiqua" w:hAnsi="Arial" w:cs="Arial"/>
          <w:sz w:val="24"/>
          <w:szCs w:val="24"/>
          <w:lang w:val="en-US"/>
        </w:rPr>
        <w:t>perangkat</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lunak</w:t>
      </w:r>
      <w:proofErr w:type="spellEnd"/>
      <w:r w:rsidR="00AB78AB">
        <w:rPr>
          <w:rFonts w:ascii="Arial" w:eastAsia="Book Antiqua" w:hAnsi="Arial" w:cs="Arial"/>
          <w:sz w:val="24"/>
          <w:szCs w:val="24"/>
          <w:lang w:val="en-US"/>
        </w:rPr>
        <w:t xml:space="preserve"> </w:t>
      </w:r>
      <w:r w:rsidR="00AB78AB" w:rsidRPr="000F7730">
        <w:rPr>
          <w:rFonts w:ascii="Arial" w:eastAsia="Book Antiqua" w:hAnsi="Arial" w:cs="Arial"/>
          <w:i/>
          <w:iCs/>
          <w:sz w:val="24"/>
          <w:szCs w:val="24"/>
          <w:lang w:val="en-US"/>
        </w:rPr>
        <w:t>colony counter</w:t>
      </w:r>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untuk</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meminimalisir</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kesalahan</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perhitungan</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jumlah</w:t>
      </w:r>
      <w:proofErr w:type="spellEnd"/>
      <w:r w:rsidR="00AB78AB">
        <w:rPr>
          <w:rFonts w:ascii="Arial" w:eastAsia="Book Antiqua" w:hAnsi="Arial" w:cs="Arial"/>
          <w:sz w:val="24"/>
          <w:szCs w:val="24"/>
          <w:lang w:val="en-US"/>
        </w:rPr>
        <w:t xml:space="preserve"> </w:t>
      </w:r>
      <w:proofErr w:type="spellStart"/>
      <w:r w:rsidR="00AB78AB">
        <w:rPr>
          <w:rFonts w:ascii="Arial" w:eastAsia="Book Antiqua" w:hAnsi="Arial" w:cs="Arial"/>
          <w:sz w:val="24"/>
          <w:szCs w:val="24"/>
          <w:lang w:val="en-US"/>
        </w:rPr>
        <w:t>mikroalga</w:t>
      </w:r>
      <w:proofErr w:type="spellEnd"/>
      <w:r w:rsidR="00AB78AB">
        <w:rPr>
          <w:rFonts w:ascii="Arial" w:eastAsia="Book Antiqua" w:hAnsi="Arial" w:cs="Arial"/>
          <w:sz w:val="24"/>
          <w:szCs w:val="24"/>
          <w:lang w:val="en-US"/>
        </w:rPr>
        <w:t>.</w:t>
      </w:r>
    </w:p>
    <w:p w14:paraId="60BAF066" w14:textId="147587AE" w:rsidR="00D74A22" w:rsidRDefault="00815E3C" w:rsidP="00625028">
      <w:pPr>
        <w:spacing w:after="0" w:line="240" w:lineRule="auto"/>
        <w:ind w:firstLine="567"/>
        <w:jc w:val="both"/>
        <w:rPr>
          <w:rFonts w:ascii="Arial" w:eastAsia="Book Antiqua" w:hAnsi="Arial" w:cs="Arial"/>
          <w:sz w:val="24"/>
          <w:szCs w:val="24"/>
          <w:lang w:val="en-US"/>
        </w:rPr>
      </w:pPr>
      <w:r w:rsidRPr="00815E3C">
        <w:rPr>
          <w:rFonts w:ascii="Arial" w:eastAsia="Book Antiqua" w:hAnsi="Arial" w:cs="Arial"/>
          <w:sz w:val="24"/>
          <w:szCs w:val="24"/>
          <w:lang w:val="en-US"/>
        </w:rPr>
        <w:t xml:space="preserve">Data </w:t>
      </w:r>
      <w:proofErr w:type="spellStart"/>
      <w:r w:rsidR="000F7730">
        <w:rPr>
          <w:rFonts w:ascii="Arial" w:eastAsia="Book Antiqua" w:hAnsi="Arial" w:cs="Arial"/>
          <w:sz w:val="24"/>
          <w:szCs w:val="24"/>
          <w:lang w:val="en-US"/>
        </w:rPr>
        <w:t>jumlah</w:t>
      </w:r>
      <w:proofErr w:type="spellEnd"/>
      <w:r w:rsidR="000F7730">
        <w:rPr>
          <w:rFonts w:ascii="Arial" w:eastAsia="Book Antiqua" w:hAnsi="Arial" w:cs="Arial"/>
          <w:sz w:val="24"/>
          <w:szCs w:val="24"/>
          <w:lang w:val="en-US"/>
        </w:rPr>
        <w:t xml:space="preserve"> </w:t>
      </w:r>
      <w:proofErr w:type="spellStart"/>
      <w:r w:rsidR="000F7730">
        <w:rPr>
          <w:rFonts w:ascii="Arial" w:eastAsia="Book Antiqua" w:hAnsi="Arial" w:cs="Arial"/>
          <w:sz w:val="24"/>
          <w:szCs w:val="24"/>
          <w:lang w:val="en-US"/>
        </w:rPr>
        <w:t>mikroal</w:t>
      </w:r>
      <w:r w:rsidR="00D74A22">
        <w:rPr>
          <w:rFonts w:ascii="Arial" w:eastAsia="Book Antiqua" w:hAnsi="Arial" w:cs="Arial"/>
          <w:sz w:val="24"/>
          <w:szCs w:val="24"/>
          <w:lang w:val="en-US"/>
        </w:rPr>
        <w:t>ga</w:t>
      </w:r>
      <w:proofErr w:type="spellEnd"/>
      <w:r w:rsidR="00D74A22">
        <w:rPr>
          <w:rFonts w:ascii="Arial" w:eastAsia="Book Antiqua" w:hAnsi="Arial" w:cs="Arial"/>
          <w:sz w:val="24"/>
          <w:szCs w:val="24"/>
          <w:lang w:val="en-US"/>
        </w:rPr>
        <w:t xml:space="preserve"> </w:t>
      </w:r>
      <w:r w:rsidRPr="00815E3C">
        <w:rPr>
          <w:rFonts w:ascii="Arial" w:eastAsia="Book Antiqua" w:hAnsi="Arial" w:cs="Arial"/>
          <w:sz w:val="24"/>
          <w:szCs w:val="24"/>
          <w:lang w:val="en-US"/>
        </w:rPr>
        <w:t xml:space="preserve">yang </w:t>
      </w:r>
      <w:proofErr w:type="spellStart"/>
      <w:r w:rsidRPr="00815E3C">
        <w:rPr>
          <w:rFonts w:ascii="Arial" w:eastAsia="Book Antiqua" w:hAnsi="Arial" w:cs="Arial"/>
          <w:sz w:val="24"/>
          <w:szCs w:val="24"/>
          <w:lang w:val="en-US"/>
        </w:rPr>
        <w:t>diperoleh</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dianalisis</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menggunakan</w:t>
      </w:r>
      <w:proofErr w:type="spellEnd"/>
      <w:r w:rsidRPr="00815E3C">
        <w:rPr>
          <w:rFonts w:ascii="Arial" w:eastAsia="Book Antiqua" w:hAnsi="Arial" w:cs="Arial"/>
          <w:sz w:val="24"/>
          <w:szCs w:val="24"/>
          <w:lang w:val="en-US"/>
        </w:rPr>
        <w:t xml:space="preserve"> uji </w:t>
      </w:r>
      <w:proofErr w:type="spellStart"/>
      <w:r w:rsidRPr="00815E3C">
        <w:rPr>
          <w:rFonts w:ascii="Arial" w:eastAsia="Book Antiqua" w:hAnsi="Arial" w:cs="Arial"/>
          <w:sz w:val="24"/>
          <w:szCs w:val="24"/>
          <w:lang w:val="en-US"/>
        </w:rPr>
        <w:t>normalitas</w:t>
      </w:r>
      <w:proofErr w:type="spellEnd"/>
      <w:r w:rsidRPr="00815E3C">
        <w:rPr>
          <w:rFonts w:ascii="Arial" w:eastAsia="Book Antiqua" w:hAnsi="Arial" w:cs="Arial"/>
          <w:sz w:val="24"/>
          <w:szCs w:val="24"/>
          <w:lang w:val="en-US"/>
        </w:rPr>
        <w:t xml:space="preserve"> </w:t>
      </w:r>
      <w:r w:rsidRPr="00FA6DA1">
        <w:rPr>
          <w:rFonts w:ascii="Arial" w:eastAsia="Book Antiqua" w:hAnsi="Arial" w:cs="Arial"/>
          <w:i/>
          <w:iCs/>
          <w:sz w:val="24"/>
          <w:szCs w:val="24"/>
          <w:lang w:val="en-US"/>
        </w:rPr>
        <w:t>Shapiro-Wilk</w:t>
      </w:r>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untuk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menentukan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distribusi</w:t>
      </w:r>
      <w:proofErr w:type="spellEnd"/>
      <w:r w:rsidRPr="00815E3C">
        <w:rPr>
          <w:rFonts w:ascii="Arial" w:eastAsia="Book Antiqua" w:hAnsi="Arial" w:cs="Arial"/>
          <w:sz w:val="24"/>
          <w:szCs w:val="24"/>
          <w:lang w:val="en-US"/>
        </w:rPr>
        <w:t xml:space="preserve"> data</w:t>
      </w:r>
      <w:r w:rsidR="00FA6DA1">
        <w:rPr>
          <w:rFonts w:ascii="Arial" w:eastAsia="Book Antiqua" w:hAnsi="Arial" w:cs="Arial"/>
          <w:sz w:val="24"/>
          <w:szCs w:val="24"/>
          <w:lang w:val="en-US"/>
        </w:rPr>
        <w:t xml:space="preserve">. Jika </w:t>
      </w:r>
      <w:proofErr w:type="spellStart"/>
      <w:r w:rsidR="00822EFE">
        <w:rPr>
          <w:rFonts w:ascii="Arial" w:eastAsia="Book Antiqua" w:hAnsi="Arial" w:cs="Arial"/>
          <w:sz w:val="24"/>
          <w:szCs w:val="24"/>
          <w:lang w:val="en-US"/>
        </w:rPr>
        <w:t>dalam</w:t>
      </w:r>
      <w:proofErr w:type="spellEnd"/>
      <w:r w:rsidR="00822EFE">
        <w:rPr>
          <w:rFonts w:ascii="Arial" w:eastAsia="Book Antiqua" w:hAnsi="Arial" w:cs="Arial"/>
          <w:sz w:val="24"/>
          <w:szCs w:val="24"/>
          <w:lang w:val="en-US"/>
        </w:rPr>
        <w:t xml:space="preserve"> uji </w:t>
      </w:r>
      <w:proofErr w:type="spellStart"/>
      <w:r w:rsidR="00822EFE">
        <w:rPr>
          <w:rFonts w:ascii="Arial" w:eastAsia="Book Antiqua" w:hAnsi="Arial" w:cs="Arial"/>
          <w:sz w:val="24"/>
          <w:szCs w:val="24"/>
          <w:lang w:val="en-US"/>
        </w:rPr>
        <w:t>normalitas</w:t>
      </w:r>
      <w:proofErr w:type="spellEnd"/>
      <w:r w:rsidR="00822EFE">
        <w:rPr>
          <w:rFonts w:ascii="Arial" w:eastAsia="Book Antiqua" w:hAnsi="Arial" w:cs="Arial"/>
          <w:sz w:val="24"/>
          <w:szCs w:val="24"/>
          <w:lang w:val="en-US"/>
        </w:rPr>
        <w:t xml:space="preserve"> </w:t>
      </w:r>
      <w:proofErr w:type="spellStart"/>
      <w:r w:rsidR="00822EFE">
        <w:rPr>
          <w:rFonts w:ascii="Arial" w:eastAsia="Book Antiqua" w:hAnsi="Arial" w:cs="Arial"/>
          <w:sz w:val="24"/>
          <w:szCs w:val="24"/>
          <w:lang w:val="en-US"/>
        </w:rPr>
        <w:t>dengan</w:t>
      </w:r>
      <w:proofErr w:type="spellEnd"/>
      <w:r w:rsidR="00822EFE">
        <w:rPr>
          <w:rFonts w:ascii="Arial" w:eastAsia="Book Antiqua" w:hAnsi="Arial" w:cs="Arial"/>
          <w:sz w:val="24"/>
          <w:szCs w:val="24"/>
          <w:lang w:val="en-US"/>
        </w:rPr>
        <w:t xml:space="preserve"> </w:t>
      </w:r>
      <w:r w:rsidR="00822EFE" w:rsidRPr="00094D2E">
        <w:rPr>
          <w:rFonts w:ascii="Arial" w:eastAsia="Book Antiqua" w:hAnsi="Arial" w:cs="Arial"/>
          <w:i/>
          <w:iCs/>
          <w:sz w:val="24"/>
          <w:szCs w:val="24"/>
          <w:lang w:val="en-US"/>
        </w:rPr>
        <w:t>Shapiro-Wilk</w:t>
      </w:r>
      <w:r w:rsidR="00822EFE">
        <w:rPr>
          <w:rFonts w:ascii="Arial" w:eastAsia="Book Antiqua" w:hAnsi="Arial" w:cs="Arial"/>
          <w:sz w:val="24"/>
          <w:szCs w:val="24"/>
          <w:lang w:val="en-US"/>
        </w:rPr>
        <w:t xml:space="preserve"> </w:t>
      </w:r>
      <w:proofErr w:type="spellStart"/>
      <w:r w:rsidR="00822EFE">
        <w:rPr>
          <w:rFonts w:ascii="Arial" w:eastAsia="Book Antiqua" w:hAnsi="Arial" w:cs="Arial"/>
          <w:sz w:val="24"/>
          <w:szCs w:val="24"/>
          <w:lang w:val="en-US"/>
        </w:rPr>
        <w:t>didapatkan</w:t>
      </w:r>
      <w:proofErr w:type="spellEnd"/>
      <w:r w:rsidR="00822EFE">
        <w:rPr>
          <w:rFonts w:ascii="Arial" w:eastAsia="Book Antiqua" w:hAnsi="Arial" w:cs="Arial"/>
          <w:sz w:val="24"/>
          <w:szCs w:val="24"/>
          <w:lang w:val="en-US"/>
        </w:rPr>
        <w:t xml:space="preserve"> p &gt; 0,05, </w:t>
      </w:r>
      <w:proofErr w:type="spellStart"/>
      <w:r w:rsidR="00822EFE">
        <w:rPr>
          <w:rFonts w:ascii="Arial" w:eastAsia="Book Antiqua" w:hAnsi="Arial" w:cs="Arial"/>
          <w:sz w:val="24"/>
          <w:szCs w:val="24"/>
          <w:lang w:val="en-US"/>
        </w:rPr>
        <w:t>maka</w:t>
      </w:r>
      <w:proofErr w:type="spellEnd"/>
      <w:r w:rsidR="00822EFE">
        <w:rPr>
          <w:rFonts w:ascii="Arial" w:eastAsia="Book Antiqua" w:hAnsi="Arial" w:cs="Arial"/>
          <w:sz w:val="24"/>
          <w:szCs w:val="24"/>
          <w:lang w:val="en-US"/>
        </w:rPr>
        <w:t xml:space="preserve"> data </w:t>
      </w:r>
      <w:proofErr w:type="spellStart"/>
      <w:r w:rsidR="00822EFE">
        <w:rPr>
          <w:rFonts w:ascii="Arial" w:eastAsia="Book Antiqua" w:hAnsi="Arial" w:cs="Arial"/>
          <w:sz w:val="24"/>
          <w:szCs w:val="24"/>
          <w:lang w:val="en-US"/>
        </w:rPr>
        <w:t>diterima</w:t>
      </w:r>
      <w:proofErr w:type="spellEnd"/>
      <w:r w:rsidR="00822EFE">
        <w:rPr>
          <w:rFonts w:ascii="Arial" w:eastAsia="Book Antiqua" w:hAnsi="Arial" w:cs="Arial"/>
          <w:sz w:val="24"/>
          <w:szCs w:val="24"/>
          <w:lang w:val="en-US"/>
        </w:rPr>
        <w:t xml:space="preserve"> </w:t>
      </w:r>
      <w:proofErr w:type="spellStart"/>
      <w:r w:rsidR="00822EFE">
        <w:rPr>
          <w:rFonts w:ascii="Arial" w:eastAsia="Book Antiqua" w:hAnsi="Arial" w:cs="Arial"/>
          <w:sz w:val="24"/>
          <w:szCs w:val="24"/>
          <w:lang w:val="en-US"/>
        </w:rPr>
        <w:t>sebagai</w:t>
      </w:r>
      <w:proofErr w:type="spellEnd"/>
      <w:r w:rsidR="00822EFE">
        <w:rPr>
          <w:rFonts w:ascii="Arial" w:eastAsia="Book Antiqua" w:hAnsi="Arial" w:cs="Arial"/>
          <w:sz w:val="24"/>
          <w:szCs w:val="24"/>
          <w:lang w:val="en-US"/>
        </w:rPr>
        <w:t xml:space="preserve"> data yang </w:t>
      </w:r>
      <w:proofErr w:type="spellStart"/>
      <w:r w:rsidR="00822EFE">
        <w:rPr>
          <w:rFonts w:ascii="Arial" w:eastAsia="Book Antiqua" w:hAnsi="Arial" w:cs="Arial"/>
          <w:sz w:val="24"/>
          <w:szCs w:val="24"/>
          <w:lang w:val="en-US"/>
        </w:rPr>
        <w:t>terdistribusi</w:t>
      </w:r>
      <w:proofErr w:type="spellEnd"/>
      <w:r w:rsidR="00822EFE">
        <w:rPr>
          <w:rFonts w:ascii="Arial" w:eastAsia="Book Antiqua" w:hAnsi="Arial" w:cs="Arial"/>
          <w:sz w:val="24"/>
          <w:szCs w:val="24"/>
          <w:lang w:val="en-US"/>
        </w:rPr>
        <w:t xml:space="preserve"> normal</w:t>
      </w:r>
      <w:r w:rsidRPr="00815E3C">
        <w:rPr>
          <w:rFonts w:ascii="Arial" w:eastAsia="Book Antiqua" w:hAnsi="Arial" w:cs="Arial"/>
          <w:sz w:val="24"/>
          <w:szCs w:val="24"/>
          <w:lang w:val="en-US"/>
        </w:rPr>
        <w:t xml:space="preserve">. </w:t>
      </w:r>
      <w:proofErr w:type="spellStart"/>
      <w:r w:rsidR="00D74A22">
        <w:rPr>
          <w:rFonts w:ascii="Arial" w:eastAsia="Book Antiqua" w:hAnsi="Arial" w:cs="Arial"/>
          <w:sz w:val="24"/>
          <w:szCs w:val="24"/>
          <w:lang w:val="en-US"/>
        </w:rPr>
        <w:t>Kepadatan</w:t>
      </w:r>
      <w:proofErr w:type="spellEnd"/>
      <w:r w:rsidR="00D74A22">
        <w:rPr>
          <w:rFonts w:ascii="Arial" w:eastAsia="Book Antiqua" w:hAnsi="Arial" w:cs="Arial"/>
          <w:sz w:val="24"/>
          <w:szCs w:val="24"/>
          <w:lang w:val="en-US"/>
        </w:rPr>
        <w:t xml:space="preserve"> </w:t>
      </w:r>
      <w:proofErr w:type="spellStart"/>
      <w:r w:rsidR="00D74A22">
        <w:rPr>
          <w:rFonts w:ascii="Arial" w:eastAsia="Book Antiqua" w:hAnsi="Arial" w:cs="Arial"/>
          <w:sz w:val="24"/>
          <w:szCs w:val="24"/>
          <w:lang w:val="en-US"/>
        </w:rPr>
        <w:t>populasi</w:t>
      </w:r>
      <w:proofErr w:type="spellEnd"/>
      <w:r w:rsidR="00D74A22">
        <w:rPr>
          <w:rFonts w:ascii="Arial" w:eastAsia="Book Antiqua" w:hAnsi="Arial" w:cs="Arial"/>
          <w:sz w:val="24"/>
          <w:szCs w:val="24"/>
          <w:lang w:val="en-US"/>
        </w:rPr>
        <w:t xml:space="preserve"> </w:t>
      </w:r>
      <w:proofErr w:type="spellStart"/>
      <w:r w:rsidR="00D74A22">
        <w:rPr>
          <w:rFonts w:ascii="Arial" w:eastAsia="Book Antiqua" w:hAnsi="Arial" w:cs="Arial"/>
          <w:sz w:val="24"/>
          <w:szCs w:val="24"/>
          <w:lang w:val="en-US"/>
        </w:rPr>
        <w:t>mikroalga</w:t>
      </w:r>
      <w:proofErr w:type="spellEnd"/>
      <w:r w:rsidR="00D74A22">
        <w:rPr>
          <w:rFonts w:ascii="Arial" w:eastAsia="Book Antiqua" w:hAnsi="Arial" w:cs="Arial"/>
          <w:sz w:val="24"/>
          <w:szCs w:val="24"/>
          <w:lang w:val="en-US"/>
        </w:rPr>
        <w:t xml:space="preserve"> </w:t>
      </w:r>
      <w:proofErr w:type="spellStart"/>
      <w:r w:rsidR="00D74A22">
        <w:rPr>
          <w:rFonts w:ascii="Arial" w:eastAsia="Book Antiqua" w:hAnsi="Arial" w:cs="Arial"/>
          <w:sz w:val="24"/>
          <w:szCs w:val="24"/>
          <w:lang w:val="en-US"/>
        </w:rPr>
        <w:t>dihitung</w:t>
      </w:r>
      <w:proofErr w:type="spellEnd"/>
      <w:r w:rsidR="00D74A22">
        <w:rPr>
          <w:rFonts w:ascii="Arial" w:eastAsia="Book Antiqua" w:hAnsi="Arial" w:cs="Arial"/>
          <w:sz w:val="24"/>
          <w:szCs w:val="24"/>
          <w:lang w:val="en-US"/>
        </w:rPr>
        <w:t xml:space="preserve"> </w:t>
      </w:r>
      <w:proofErr w:type="spellStart"/>
      <w:r w:rsidR="00D74A22">
        <w:rPr>
          <w:rFonts w:ascii="Arial" w:eastAsia="Book Antiqua" w:hAnsi="Arial" w:cs="Arial"/>
          <w:sz w:val="24"/>
          <w:szCs w:val="24"/>
          <w:lang w:val="en-US"/>
        </w:rPr>
        <w:t>menggunakan</w:t>
      </w:r>
      <w:proofErr w:type="spellEnd"/>
      <w:r w:rsidR="00D74A22">
        <w:rPr>
          <w:rFonts w:ascii="Arial" w:eastAsia="Book Antiqua" w:hAnsi="Arial" w:cs="Arial"/>
          <w:sz w:val="24"/>
          <w:szCs w:val="24"/>
          <w:lang w:val="en-US"/>
        </w:rPr>
        <w:t xml:space="preserve"> </w:t>
      </w:r>
      <w:proofErr w:type="spellStart"/>
      <w:r w:rsidR="00D74A22">
        <w:rPr>
          <w:rFonts w:ascii="Arial" w:eastAsia="Book Antiqua" w:hAnsi="Arial" w:cs="Arial"/>
          <w:sz w:val="24"/>
          <w:szCs w:val="24"/>
          <w:lang w:val="en-US"/>
        </w:rPr>
        <w:t>rumus</w:t>
      </w:r>
      <w:proofErr w:type="spellEnd"/>
      <w:r w:rsidR="00D74A22">
        <w:rPr>
          <w:rFonts w:ascii="Arial" w:eastAsia="Book Antiqua" w:hAnsi="Arial" w:cs="Arial"/>
          <w:sz w:val="24"/>
          <w:szCs w:val="24"/>
          <w:lang w:val="en-US"/>
        </w:rPr>
        <w:t xml:space="preserve"> </w:t>
      </w:r>
      <w:proofErr w:type="spellStart"/>
      <w:r w:rsidR="00D74A22">
        <w:rPr>
          <w:rFonts w:ascii="Arial" w:eastAsia="Book Antiqua" w:hAnsi="Arial" w:cs="Arial"/>
          <w:sz w:val="24"/>
          <w:szCs w:val="24"/>
          <w:lang w:val="en-US"/>
        </w:rPr>
        <w:t>sebagai</w:t>
      </w:r>
      <w:proofErr w:type="spellEnd"/>
      <w:r w:rsidR="00D74A22">
        <w:rPr>
          <w:rFonts w:ascii="Arial" w:eastAsia="Book Antiqua" w:hAnsi="Arial" w:cs="Arial"/>
          <w:sz w:val="24"/>
          <w:szCs w:val="24"/>
          <w:lang w:val="en-US"/>
        </w:rPr>
        <w:t xml:space="preserve"> </w:t>
      </w:r>
      <w:proofErr w:type="spellStart"/>
      <w:r w:rsidR="00D74A22">
        <w:rPr>
          <w:rFonts w:ascii="Arial" w:eastAsia="Book Antiqua" w:hAnsi="Arial" w:cs="Arial"/>
          <w:sz w:val="24"/>
          <w:szCs w:val="24"/>
          <w:lang w:val="en-US"/>
        </w:rPr>
        <w:t>berikut</w:t>
      </w:r>
      <w:proofErr w:type="spellEnd"/>
      <w:r w:rsidR="00D74A22">
        <w:rPr>
          <w:rFonts w:ascii="Arial" w:eastAsia="Book Antiqua" w:hAnsi="Arial" w:cs="Arial"/>
          <w:sz w:val="24"/>
          <w:szCs w:val="24"/>
          <w:lang w:val="en-US"/>
        </w:rPr>
        <w:t>:</w:t>
      </w:r>
    </w:p>
    <w:p w14:paraId="60D48D3F" w14:textId="77777777" w:rsidR="00600084" w:rsidRDefault="00600084" w:rsidP="00D74A22">
      <w:pPr>
        <w:spacing w:after="0" w:line="240" w:lineRule="auto"/>
        <w:ind w:firstLine="567"/>
        <w:jc w:val="both"/>
        <w:rPr>
          <w:rFonts w:ascii="Arial" w:eastAsia="Book Antiqua" w:hAnsi="Arial" w:cs="Arial"/>
          <w:sz w:val="24"/>
          <w:szCs w:val="24"/>
          <w:lang w:val="en-US"/>
        </w:rPr>
      </w:pPr>
    </w:p>
    <w:p w14:paraId="56B1FAD3" w14:textId="7C1F88EB" w:rsidR="00D74A22" w:rsidRPr="00D74A22" w:rsidRDefault="00D74A22" w:rsidP="00D74A22">
      <w:pPr>
        <w:spacing w:after="0" w:line="240" w:lineRule="auto"/>
        <w:ind w:firstLine="567"/>
        <w:jc w:val="both"/>
        <w:rPr>
          <w:rFonts w:ascii="Arial" w:eastAsia="Book Antiqua" w:hAnsi="Arial" w:cs="Arial"/>
          <w:sz w:val="24"/>
          <w:szCs w:val="24"/>
          <w:lang w:val="en-US"/>
        </w:rPr>
      </w:pPr>
      <m:oMathPara>
        <m:oMath>
          <m:r>
            <w:rPr>
              <w:rFonts w:ascii="Cambria Math" w:eastAsia="Book Antiqua" w:hAnsi="Cambria Math" w:cs="Arial"/>
              <w:sz w:val="24"/>
              <w:szCs w:val="24"/>
              <w:lang w:val="en-US"/>
            </w:rPr>
            <m:t xml:space="preserve">C=(T ×1000 </m:t>
          </m:r>
          <m:sSup>
            <m:sSupPr>
              <m:ctrlPr>
                <w:rPr>
                  <w:rFonts w:ascii="Cambria Math" w:eastAsia="Book Antiqua" w:hAnsi="Cambria Math" w:cs="Arial"/>
                  <w:i/>
                  <w:sz w:val="24"/>
                  <w:szCs w:val="24"/>
                  <w:lang w:val="en-US"/>
                </w:rPr>
              </m:ctrlPr>
            </m:sSupPr>
            <m:e>
              <m:r>
                <w:rPr>
                  <w:rFonts w:ascii="Cambria Math" w:eastAsia="Book Antiqua" w:hAnsi="Cambria Math" w:cs="Arial"/>
                  <w:sz w:val="24"/>
                  <w:szCs w:val="24"/>
                  <w:lang w:val="en-US"/>
                </w:rPr>
                <m:t>mm</m:t>
              </m:r>
            </m:e>
            <m:sup>
              <m:r>
                <w:rPr>
                  <w:rFonts w:ascii="Cambria Math" w:eastAsia="Book Antiqua" w:hAnsi="Cambria Math" w:cs="Arial"/>
                  <w:sz w:val="24"/>
                  <w:szCs w:val="24"/>
                  <w:lang w:val="en-US"/>
                </w:rPr>
                <m:t>3</m:t>
              </m:r>
            </m:sup>
          </m:sSup>
          <m:r>
            <w:rPr>
              <w:rFonts w:ascii="Cambria Math" w:eastAsia="Book Antiqua" w:hAnsi="Cambria Math" w:cs="Arial"/>
              <w:sz w:val="24"/>
              <w:szCs w:val="24"/>
              <w:lang w:val="en-US"/>
            </w:rPr>
            <m:t>)/(P×L×T×S)</m:t>
          </m:r>
        </m:oMath>
      </m:oMathPara>
    </w:p>
    <w:p w14:paraId="295E165D" w14:textId="77777777" w:rsidR="00D74A22" w:rsidRPr="00D74A22" w:rsidRDefault="00D74A22" w:rsidP="00D74A22">
      <w:pPr>
        <w:spacing w:after="0" w:line="240" w:lineRule="auto"/>
        <w:ind w:firstLine="567"/>
        <w:jc w:val="both"/>
        <w:rPr>
          <w:rFonts w:ascii="Arial" w:eastAsia="Book Antiqua" w:hAnsi="Arial" w:cs="Arial"/>
          <w:sz w:val="24"/>
          <w:szCs w:val="24"/>
          <w:lang w:val="en-US"/>
        </w:rPr>
      </w:pPr>
    </w:p>
    <w:p w14:paraId="11D9D7DF" w14:textId="556FF927" w:rsidR="00AF2019" w:rsidRDefault="00D74A22" w:rsidP="00AF2019">
      <w:pPr>
        <w:spacing w:after="0" w:line="240" w:lineRule="auto"/>
        <w:jc w:val="both"/>
        <w:rPr>
          <w:rFonts w:ascii="Arial" w:eastAsia="Book Antiqua" w:hAnsi="Arial" w:cs="Arial"/>
          <w:sz w:val="24"/>
          <w:szCs w:val="24"/>
          <w:lang w:val="en-US"/>
        </w:rPr>
      </w:pPr>
      <w:r w:rsidRPr="00D74A22">
        <w:rPr>
          <w:rFonts w:ascii="Arial" w:eastAsia="Book Antiqua" w:hAnsi="Arial" w:cs="Arial"/>
          <w:sz w:val="24"/>
          <w:szCs w:val="24"/>
          <w:lang w:val="en-US"/>
        </w:rPr>
        <w:t>Di mana</w:t>
      </w:r>
      <w:r>
        <w:rPr>
          <w:rFonts w:ascii="Arial" w:eastAsia="Book Antiqua" w:hAnsi="Arial" w:cs="Arial"/>
          <w:sz w:val="24"/>
          <w:szCs w:val="24"/>
          <w:lang w:val="en-US"/>
        </w:rPr>
        <w:t xml:space="preserve">, </w:t>
      </w:r>
      <w:r w:rsidRPr="00D74A22">
        <w:rPr>
          <w:rFonts w:ascii="Arial" w:eastAsia="Book Antiqua" w:hAnsi="Arial" w:cs="Arial"/>
          <w:sz w:val="24"/>
          <w:szCs w:val="24"/>
          <w:lang w:val="en-US"/>
        </w:rPr>
        <w:t xml:space="preserve">N = </w:t>
      </w:r>
      <w:proofErr w:type="spellStart"/>
      <w:r w:rsidRPr="00D74A22">
        <w:rPr>
          <w:rFonts w:ascii="Arial" w:eastAsia="Book Antiqua" w:hAnsi="Arial" w:cs="Arial"/>
          <w:sz w:val="24"/>
          <w:szCs w:val="24"/>
          <w:lang w:val="en-US"/>
        </w:rPr>
        <w:t>jumlah</w:t>
      </w:r>
      <w:proofErr w:type="spellEnd"/>
      <w:r w:rsidRPr="00D74A22">
        <w:rPr>
          <w:rFonts w:ascii="Arial" w:eastAsia="Book Antiqua" w:hAnsi="Arial" w:cs="Arial"/>
          <w:sz w:val="24"/>
          <w:szCs w:val="24"/>
          <w:lang w:val="en-US"/>
        </w:rPr>
        <w:t xml:space="preserve"> </w:t>
      </w:r>
      <w:proofErr w:type="spellStart"/>
      <w:r w:rsidRPr="00D74A22">
        <w:rPr>
          <w:rFonts w:ascii="Arial" w:eastAsia="Book Antiqua" w:hAnsi="Arial" w:cs="Arial"/>
          <w:sz w:val="24"/>
          <w:szCs w:val="24"/>
          <w:lang w:val="en-US"/>
        </w:rPr>
        <w:t>sel</w:t>
      </w:r>
      <w:proofErr w:type="spellEnd"/>
      <w:r w:rsidRPr="00D74A22">
        <w:rPr>
          <w:rFonts w:ascii="Arial" w:eastAsia="Book Antiqua" w:hAnsi="Arial" w:cs="Arial"/>
          <w:sz w:val="24"/>
          <w:szCs w:val="24"/>
          <w:lang w:val="en-US"/>
        </w:rPr>
        <w:t>/</w:t>
      </w:r>
      <w:proofErr w:type="spellStart"/>
      <w:r w:rsidRPr="00D74A22">
        <w:rPr>
          <w:rFonts w:ascii="Arial" w:eastAsia="Book Antiqua" w:hAnsi="Arial" w:cs="Arial"/>
          <w:sz w:val="24"/>
          <w:szCs w:val="24"/>
          <w:lang w:val="en-US"/>
        </w:rPr>
        <w:t>koloni</w:t>
      </w:r>
      <w:proofErr w:type="spellEnd"/>
      <w:r w:rsidRPr="00D74A22">
        <w:rPr>
          <w:rFonts w:ascii="Arial" w:eastAsia="Book Antiqua" w:hAnsi="Arial" w:cs="Arial"/>
          <w:sz w:val="24"/>
          <w:szCs w:val="24"/>
          <w:lang w:val="en-US"/>
        </w:rPr>
        <w:t xml:space="preserve"> yang </w:t>
      </w:r>
      <w:proofErr w:type="spellStart"/>
      <w:r w:rsidRPr="00D74A22">
        <w:rPr>
          <w:rFonts w:ascii="Arial" w:eastAsia="Book Antiqua" w:hAnsi="Arial" w:cs="Arial"/>
          <w:sz w:val="24"/>
          <w:szCs w:val="24"/>
          <w:lang w:val="en-US"/>
        </w:rPr>
        <w:t>dihitung</w:t>
      </w:r>
      <w:proofErr w:type="spellEnd"/>
      <w:r>
        <w:rPr>
          <w:rFonts w:ascii="Arial" w:eastAsia="Book Antiqua" w:hAnsi="Arial" w:cs="Arial"/>
          <w:sz w:val="24"/>
          <w:szCs w:val="24"/>
          <w:lang w:val="en-US"/>
        </w:rPr>
        <w:t xml:space="preserve">, </w:t>
      </w:r>
      <w:r w:rsidRPr="00D74A22">
        <w:rPr>
          <w:rFonts w:ascii="Arial" w:eastAsia="Book Antiqua" w:hAnsi="Arial" w:cs="Arial"/>
          <w:sz w:val="24"/>
          <w:szCs w:val="24"/>
          <w:lang w:val="en-US"/>
        </w:rPr>
        <w:t xml:space="preserve">L = </w:t>
      </w:r>
      <w:proofErr w:type="spellStart"/>
      <w:r w:rsidRPr="00D74A22">
        <w:rPr>
          <w:rFonts w:ascii="Arial" w:eastAsia="Book Antiqua" w:hAnsi="Arial" w:cs="Arial"/>
          <w:sz w:val="24"/>
          <w:szCs w:val="24"/>
          <w:lang w:val="en-US"/>
        </w:rPr>
        <w:t>panjang</w:t>
      </w:r>
      <w:proofErr w:type="spellEnd"/>
      <w:r w:rsidRPr="00D74A22">
        <w:rPr>
          <w:rFonts w:ascii="Arial" w:eastAsia="Book Antiqua" w:hAnsi="Arial" w:cs="Arial"/>
          <w:sz w:val="24"/>
          <w:szCs w:val="24"/>
          <w:lang w:val="en-US"/>
        </w:rPr>
        <w:t xml:space="preserve"> strip </w:t>
      </w:r>
      <w:proofErr w:type="spellStart"/>
      <w:r w:rsidRPr="00D74A22">
        <w:rPr>
          <w:rFonts w:ascii="Arial" w:eastAsia="Book Antiqua" w:hAnsi="Arial" w:cs="Arial"/>
          <w:sz w:val="24"/>
          <w:szCs w:val="24"/>
          <w:lang w:val="en-US"/>
        </w:rPr>
        <w:t>transek</w:t>
      </w:r>
      <w:proofErr w:type="spellEnd"/>
      <w:r w:rsidR="00AF2019">
        <w:rPr>
          <w:rFonts w:ascii="Arial" w:eastAsia="Book Antiqua" w:hAnsi="Arial" w:cs="Arial"/>
          <w:sz w:val="24"/>
          <w:szCs w:val="24"/>
          <w:lang w:val="en-US"/>
        </w:rPr>
        <w:t>/</w:t>
      </w:r>
      <w:proofErr w:type="spellStart"/>
      <w:r w:rsidR="00AF2019">
        <w:rPr>
          <w:rFonts w:ascii="Arial" w:eastAsia="Book Antiqua" w:hAnsi="Arial" w:cs="Arial"/>
          <w:sz w:val="24"/>
          <w:szCs w:val="24"/>
          <w:lang w:val="en-US"/>
        </w:rPr>
        <w:t>kotak</w:t>
      </w:r>
      <w:proofErr w:type="spellEnd"/>
      <w:r w:rsidRPr="00D74A22">
        <w:rPr>
          <w:rFonts w:ascii="Arial" w:eastAsia="Book Antiqua" w:hAnsi="Arial" w:cs="Arial"/>
          <w:sz w:val="24"/>
          <w:szCs w:val="24"/>
          <w:lang w:val="en-US"/>
        </w:rPr>
        <w:t xml:space="preserve"> (mm)</w:t>
      </w:r>
      <w:r>
        <w:rPr>
          <w:rFonts w:ascii="Arial" w:eastAsia="Book Antiqua" w:hAnsi="Arial" w:cs="Arial"/>
          <w:sz w:val="24"/>
          <w:szCs w:val="24"/>
          <w:lang w:val="en-US"/>
        </w:rPr>
        <w:t xml:space="preserve">, </w:t>
      </w:r>
      <w:r w:rsidRPr="00D74A22">
        <w:rPr>
          <w:rFonts w:ascii="Arial" w:eastAsia="Book Antiqua" w:hAnsi="Arial" w:cs="Arial"/>
          <w:sz w:val="24"/>
          <w:szCs w:val="24"/>
          <w:lang w:val="en-US"/>
        </w:rPr>
        <w:t xml:space="preserve">W = </w:t>
      </w:r>
      <w:proofErr w:type="spellStart"/>
      <w:r w:rsidRPr="00D74A22">
        <w:rPr>
          <w:rFonts w:ascii="Arial" w:eastAsia="Book Antiqua" w:hAnsi="Arial" w:cs="Arial"/>
          <w:sz w:val="24"/>
          <w:szCs w:val="24"/>
          <w:lang w:val="en-US"/>
        </w:rPr>
        <w:t>lebar</w:t>
      </w:r>
      <w:proofErr w:type="spellEnd"/>
      <w:r w:rsidRPr="00D74A22">
        <w:rPr>
          <w:rFonts w:ascii="Arial" w:eastAsia="Book Antiqua" w:hAnsi="Arial" w:cs="Arial"/>
          <w:sz w:val="24"/>
          <w:szCs w:val="24"/>
          <w:lang w:val="en-US"/>
        </w:rPr>
        <w:t xml:space="preserve"> </w:t>
      </w:r>
      <w:proofErr w:type="spellStart"/>
      <w:r w:rsidRPr="00D74A22">
        <w:rPr>
          <w:rFonts w:ascii="Arial" w:eastAsia="Book Antiqua" w:hAnsi="Arial" w:cs="Arial"/>
          <w:sz w:val="24"/>
          <w:szCs w:val="24"/>
          <w:lang w:val="en-US"/>
        </w:rPr>
        <w:t>jalur</w:t>
      </w:r>
      <w:proofErr w:type="spellEnd"/>
      <w:r w:rsidRPr="00D74A22">
        <w:rPr>
          <w:rFonts w:ascii="Arial" w:eastAsia="Book Antiqua" w:hAnsi="Arial" w:cs="Arial"/>
          <w:sz w:val="24"/>
          <w:szCs w:val="24"/>
          <w:lang w:val="en-US"/>
        </w:rPr>
        <w:t xml:space="preserve"> </w:t>
      </w:r>
      <w:proofErr w:type="spellStart"/>
      <w:r w:rsidRPr="00D74A22">
        <w:rPr>
          <w:rFonts w:ascii="Arial" w:eastAsia="Book Antiqua" w:hAnsi="Arial" w:cs="Arial"/>
          <w:sz w:val="24"/>
          <w:szCs w:val="24"/>
          <w:lang w:val="en-US"/>
        </w:rPr>
        <w:t>transek</w:t>
      </w:r>
      <w:proofErr w:type="spellEnd"/>
      <w:r w:rsidR="00AF2019">
        <w:rPr>
          <w:rFonts w:ascii="Arial" w:eastAsia="Book Antiqua" w:hAnsi="Arial" w:cs="Arial"/>
          <w:sz w:val="24"/>
          <w:szCs w:val="24"/>
          <w:lang w:val="en-US"/>
        </w:rPr>
        <w:t>/</w:t>
      </w:r>
      <w:proofErr w:type="spellStart"/>
      <w:r w:rsidR="00AF2019">
        <w:rPr>
          <w:rFonts w:ascii="Arial" w:eastAsia="Book Antiqua" w:hAnsi="Arial" w:cs="Arial"/>
          <w:sz w:val="24"/>
          <w:szCs w:val="24"/>
          <w:lang w:val="en-US"/>
        </w:rPr>
        <w:t>kotak</w:t>
      </w:r>
      <w:proofErr w:type="spellEnd"/>
      <w:r w:rsidRPr="00D74A22">
        <w:rPr>
          <w:rFonts w:ascii="Arial" w:eastAsia="Book Antiqua" w:hAnsi="Arial" w:cs="Arial"/>
          <w:sz w:val="24"/>
          <w:szCs w:val="24"/>
          <w:lang w:val="en-US"/>
        </w:rPr>
        <w:t xml:space="preserve"> (mm)</w:t>
      </w:r>
      <w:r>
        <w:rPr>
          <w:rFonts w:ascii="Arial" w:eastAsia="Book Antiqua" w:hAnsi="Arial" w:cs="Arial"/>
          <w:sz w:val="24"/>
          <w:szCs w:val="24"/>
          <w:lang w:val="en-US"/>
        </w:rPr>
        <w:t xml:space="preserve">, </w:t>
      </w:r>
      <w:r w:rsidRPr="00D74A22">
        <w:rPr>
          <w:rFonts w:ascii="Arial" w:eastAsia="Book Antiqua" w:hAnsi="Arial" w:cs="Arial"/>
          <w:sz w:val="24"/>
          <w:szCs w:val="24"/>
          <w:lang w:val="en-US"/>
        </w:rPr>
        <w:t xml:space="preserve">D = </w:t>
      </w:r>
      <w:proofErr w:type="spellStart"/>
      <w:r w:rsidRPr="00D74A22">
        <w:rPr>
          <w:rFonts w:ascii="Arial" w:eastAsia="Book Antiqua" w:hAnsi="Arial" w:cs="Arial"/>
          <w:sz w:val="24"/>
          <w:szCs w:val="24"/>
          <w:lang w:val="en-US"/>
        </w:rPr>
        <w:t>kedalaman</w:t>
      </w:r>
      <w:proofErr w:type="spellEnd"/>
      <w:r w:rsidRPr="00D74A22">
        <w:rPr>
          <w:rFonts w:ascii="Arial" w:eastAsia="Book Antiqua" w:hAnsi="Arial" w:cs="Arial"/>
          <w:sz w:val="24"/>
          <w:szCs w:val="24"/>
          <w:lang w:val="en-US"/>
        </w:rPr>
        <w:t xml:space="preserve"> </w:t>
      </w:r>
      <w:proofErr w:type="spellStart"/>
      <w:r w:rsidRPr="00D74A22">
        <w:rPr>
          <w:rFonts w:ascii="Arial" w:eastAsia="Book Antiqua" w:hAnsi="Arial" w:cs="Arial"/>
          <w:sz w:val="24"/>
          <w:szCs w:val="24"/>
          <w:lang w:val="en-US"/>
        </w:rPr>
        <w:t>ruang</w:t>
      </w:r>
      <w:proofErr w:type="spellEnd"/>
      <w:r w:rsidRPr="00D74A22">
        <w:rPr>
          <w:rFonts w:ascii="Arial" w:eastAsia="Book Antiqua" w:hAnsi="Arial" w:cs="Arial"/>
          <w:sz w:val="24"/>
          <w:szCs w:val="24"/>
          <w:lang w:val="en-US"/>
        </w:rPr>
        <w:t xml:space="preserve"> (mm)</w:t>
      </w:r>
      <w:r>
        <w:rPr>
          <w:rFonts w:ascii="Arial" w:eastAsia="Book Antiqua" w:hAnsi="Arial" w:cs="Arial"/>
          <w:sz w:val="24"/>
          <w:szCs w:val="24"/>
          <w:lang w:val="en-US"/>
        </w:rPr>
        <w:t xml:space="preserve">, dan </w:t>
      </w:r>
      <w:r w:rsidRPr="00D74A22">
        <w:rPr>
          <w:rFonts w:ascii="Arial" w:eastAsia="Book Antiqua" w:hAnsi="Arial" w:cs="Arial"/>
          <w:sz w:val="24"/>
          <w:szCs w:val="24"/>
          <w:lang w:val="en-US"/>
        </w:rPr>
        <w:t xml:space="preserve">S = </w:t>
      </w:r>
      <w:proofErr w:type="spellStart"/>
      <w:r w:rsidRPr="00D74A22">
        <w:rPr>
          <w:rFonts w:ascii="Arial" w:eastAsia="Book Antiqua" w:hAnsi="Arial" w:cs="Arial"/>
          <w:sz w:val="24"/>
          <w:szCs w:val="24"/>
          <w:lang w:val="en-US"/>
        </w:rPr>
        <w:t>jumlah</w:t>
      </w:r>
      <w:proofErr w:type="spellEnd"/>
      <w:r w:rsidRPr="00D74A22">
        <w:rPr>
          <w:rFonts w:ascii="Arial" w:eastAsia="Book Antiqua" w:hAnsi="Arial" w:cs="Arial"/>
          <w:sz w:val="24"/>
          <w:szCs w:val="24"/>
          <w:lang w:val="en-US"/>
        </w:rPr>
        <w:t xml:space="preserve"> </w:t>
      </w:r>
      <w:proofErr w:type="spellStart"/>
      <w:r w:rsidR="00AF2019">
        <w:rPr>
          <w:rFonts w:ascii="Arial" w:eastAsia="Book Antiqua" w:hAnsi="Arial" w:cs="Arial"/>
          <w:sz w:val="24"/>
          <w:szCs w:val="24"/>
          <w:lang w:val="en-US"/>
        </w:rPr>
        <w:t>transek</w:t>
      </w:r>
      <w:proofErr w:type="spellEnd"/>
      <w:r w:rsidR="00AF2019">
        <w:rPr>
          <w:rFonts w:ascii="Arial" w:eastAsia="Book Antiqua" w:hAnsi="Arial" w:cs="Arial"/>
          <w:sz w:val="24"/>
          <w:szCs w:val="24"/>
          <w:lang w:val="en-US"/>
        </w:rPr>
        <w:t>/</w:t>
      </w:r>
      <w:proofErr w:type="spellStart"/>
      <w:r>
        <w:rPr>
          <w:rFonts w:ascii="Arial" w:eastAsia="Book Antiqua" w:hAnsi="Arial" w:cs="Arial"/>
          <w:sz w:val="24"/>
          <w:szCs w:val="24"/>
          <w:lang w:val="en-US"/>
        </w:rPr>
        <w:t>kotak</w:t>
      </w:r>
      <w:proofErr w:type="spellEnd"/>
      <w:r w:rsidRPr="00D74A22">
        <w:rPr>
          <w:rFonts w:ascii="Arial" w:eastAsia="Book Antiqua" w:hAnsi="Arial" w:cs="Arial"/>
          <w:sz w:val="24"/>
          <w:szCs w:val="24"/>
          <w:lang w:val="en-US"/>
        </w:rPr>
        <w:t xml:space="preserve"> yang </w:t>
      </w:r>
      <w:proofErr w:type="spellStart"/>
      <w:r w:rsidRPr="00D74A22">
        <w:rPr>
          <w:rFonts w:ascii="Arial" w:eastAsia="Book Antiqua" w:hAnsi="Arial" w:cs="Arial"/>
          <w:sz w:val="24"/>
          <w:szCs w:val="24"/>
          <w:lang w:val="en-US"/>
        </w:rPr>
        <w:t>dihitung</w:t>
      </w:r>
      <w:proofErr w:type="spellEnd"/>
      <w:r w:rsidR="00AF2019">
        <w:rPr>
          <w:rFonts w:ascii="Arial" w:eastAsia="Book Antiqua" w:hAnsi="Arial" w:cs="Arial"/>
          <w:sz w:val="24"/>
          <w:szCs w:val="24"/>
          <w:lang w:val="en-US"/>
        </w:rPr>
        <w:t>.</w:t>
      </w:r>
    </w:p>
    <w:p w14:paraId="65C150D1" w14:textId="360D517D" w:rsidR="00947A02" w:rsidRPr="00AF2019" w:rsidRDefault="00815E3C" w:rsidP="00AF2019">
      <w:pPr>
        <w:spacing w:after="0" w:line="240" w:lineRule="auto"/>
        <w:ind w:firstLine="720"/>
        <w:jc w:val="both"/>
        <w:rPr>
          <w:rFonts w:ascii="Arial" w:eastAsia="Book Antiqua" w:hAnsi="Arial" w:cs="Arial"/>
          <w:sz w:val="24"/>
          <w:szCs w:val="24"/>
          <w:lang w:val="en-US"/>
        </w:rPr>
      </w:pPr>
      <w:r w:rsidRPr="00815E3C">
        <w:rPr>
          <w:rFonts w:ascii="Arial" w:eastAsia="Book Antiqua" w:hAnsi="Arial" w:cs="Arial"/>
          <w:sz w:val="24"/>
          <w:szCs w:val="24"/>
          <w:lang w:val="en-US"/>
        </w:rPr>
        <w:t xml:space="preserve">Data yang </w:t>
      </w:r>
      <w:proofErr w:type="spellStart"/>
      <w:r w:rsidRPr="00815E3C">
        <w:rPr>
          <w:rFonts w:ascii="Arial" w:eastAsia="Book Antiqua" w:hAnsi="Arial" w:cs="Arial"/>
          <w:sz w:val="24"/>
          <w:szCs w:val="24"/>
          <w:lang w:val="en-US"/>
        </w:rPr>
        <w:t>terdistribusi</w:t>
      </w:r>
      <w:proofErr w:type="spellEnd"/>
      <w:r w:rsidRPr="00815E3C">
        <w:rPr>
          <w:rFonts w:ascii="Arial" w:eastAsia="Book Antiqua" w:hAnsi="Arial" w:cs="Arial"/>
          <w:sz w:val="24"/>
          <w:szCs w:val="24"/>
          <w:lang w:val="en-US"/>
        </w:rPr>
        <w:t xml:space="preserve"> normal </w:t>
      </w:r>
      <w:proofErr w:type="spellStart"/>
      <w:r w:rsidRPr="00815E3C">
        <w:rPr>
          <w:rFonts w:ascii="Arial" w:eastAsia="Book Antiqua" w:hAnsi="Arial" w:cs="Arial"/>
          <w:sz w:val="24"/>
          <w:szCs w:val="24"/>
          <w:lang w:val="en-US"/>
        </w:rPr>
        <w:t>dilanjutkan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dengan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analisis</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variansi</w:t>
      </w:r>
      <w:proofErr w:type="spellEnd"/>
      <w:r w:rsidRPr="00815E3C">
        <w:rPr>
          <w:rFonts w:ascii="Arial" w:eastAsia="Book Antiqua" w:hAnsi="Arial" w:cs="Arial"/>
          <w:sz w:val="24"/>
          <w:szCs w:val="24"/>
          <w:lang w:val="en-US"/>
        </w:rPr>
        <w:t xml:space="preserve"> (ANOVA) </w:t>
      </w:r>
      <w:proofErr w:type="spellStart"/>
      <w:r w:rsidRPr="00815E3C">
        <w:rPr>
          <w:rFonts w:ascii="Arial" w:eastAsia="Book Antiqua" w:hAnsi="Arial" w:cs="Arial"/>
          <w:sz w:val="24"/>
          <w:szCs w:val="24"/>
          <w:lang w:val="en-US"/>
        </w:rPr>
        <w:t>satu</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arah</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untuk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mengevaluasi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perbedaan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signifikan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antar</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kelompok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perlakuan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lastRenderedPageBreak/>
        <w:t>Hubungan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antara</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jumlah</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mikroalga</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dengan</w:t>
      </w:r>
      <w:proofErr w:type="spellEnd"/>
      <w:r w:rsidRPr="00815E3C">
        <w:rPr>
          <w:rFonts w:ascii="Arial" w:eastAsia="Book Antiqua" w:hAnsi="Arial" w:cs="Arial"/>
          <w:sz w:val="24"/>
          <w:szCs w:val="24"/>
          <w:lang w:val="en-US"/>
        </w:rPr>
        <w:t xml:space="preserve"> parameter </w:t>
      </w:r>
      <w:proofErr w:type="spellStart"/>
      <w:r w:rsidRPr="00815E3C">
        <w:rPr>
          <w:rFonts w:ascii="Arial" w:eastAsia="Book Antiqua" w:hAnsi="Arial" w:cs="Arial"/>
          <w:sz w:val="24"/>
          <w:szCs w:val="24"/>
          <w:lang w:val="en-US"/>
        </w:rPr>
        <w:t>kualitas</w:t>
      </w:r>
      <w:proofErr w:type="spellEnd"/>
      <w:r w:rsidRPr="00815E3C">
        <w:rPr>
          <w:rFonts w:ascii="Arial" w:eastAsia="Book Antiqua" w:hAnsi="Arial" w:cs="Arial"/>
          <w:sz w:val="24"/>
          <w:szCs w:val="24"/>
          <w:lang w:val="en-US"/>
        </w:rPr>
        <w:t xml:space="preserve"> air </w:t>
      </w:r>
      <w:proofErr w:type="spellStart"/>
      <w:r w:rsidRPr="00815E3C">
        <w:rPr>
          <w:rFonts w:ascii="Arial" w:eastAsia="Book Antiqua" w:hAnsi="Arial" w:cs="Arial"/>
          <w:sz w:val="24"/>
          <w:szCs w:val="24"/>
          <w:lang w:val="en-US"/>
        </w:rPr>
        <w:t>dianalisis</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menggunakan</w:t>
      </w:r>
      <w:proofErr w:type="spellEnd"/>
      <w:r w:rsidRPr="00815E3C">
        <w:rPr>
          <w:rFonts w:ascii="Arial" w:eastAsia="Book Antiqua" w:hAnsi="Arial" w:cs="Arial"/>
          <w:sz w:val="24"/>
          <w:szCs w:val="24"/>
          <w:lang w:val="en-US"/>
        </w:rPr>
        <w:t xml:space="preserve"> </w:t>
      </w:r>
      <w:r w:rsidR="00DD1734">
        <w:rPr>
          <w:rFonts w:ascii="Arial" w:eastAsia="Book Antiqua" w:hAnsi="Arial" w:cs="Arial"/>
          <w:sz w:val="24"/>
          <w:szCs w:val="24"/>
          <w:lang w:val="en-US"/>
        </w:rPr>
        <w:t xml:space="preserve">uji </w:t>
      </w:r>
      <w:proofErr w:type="spellStart"/>
      <w:r w:rsidRPr="00815E3C">
        <w:rPr>
          <w:rFonts w:ascii="Arial" w:eastAsia="Book Antiqua" w:hAnsi="Arial" w:cs="Arial"/>
          <w:sz w:val="24"/>
          <w:szCs w:val="24"/>
          <w:lang w:val="en-US"/>
        </w:rPr>
        <w:t>korelasi</w:t>
      </w:r>
      <w:proofErr w:type="spellEnd"/>
      <w:r w:rsidR="00DD1734">
        <w:rPr>
          <w:rFonts w:ascii="Arial" w:eastAsia="Book Antiqua" w:hAnsi="Arial" w:cs="Arial"/>
          <w:sz w:val="24"/>
          <w:szCs w:val="24"/>
          <w:lang w:val="en-US"/>
        </w:rPr>
        <w:t xml:space="preserve"> </w:t>
      </w:r>
      <w:proofErr w:type="spellStart"/>
      <w:r w:rsidR="00DD1734">
        <w:rPr>
          <w:rFonts w:ascii="Arial" w:eastAsia="Book Antiqua" w:hAnsi="Arial" w:cs="Arial"/>
          <w:i/>
          <w:iCs/>
          <w:sz w:val="24"/>
          <w:szCs w:val="24"/>
          <w:lang w:val="en-US"/>
        </w:rPr>
        <w:t>P</w:t>
      </w:r>
      <w:r w:rsidR="00DD1734" w:rsidRPr="00DD1734">
        <w:rPr>
          <w:rFonts w:ascii="Arial" w:eastAsia="Book Antiqua" w:hAnsi="Arial" w:cs="Arial"/>
          <w:i/>
          <w:iCs/>
          <w:sz w:val="24"/>
          <w:szCs w:val="24"/>
          <w:lang w:val="en-US"/>
        </w:rPr>
        <w:t>aerson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Konsentrasi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ekstraksi</w:t>
      </w:r>
      <w:proofErr w:type="spellEnd"/>
      <w:r w:rsidRPr="00815E3C">
        <w:rPr>
          <w:rFonts w:ascii="Arial" w:eastAsia="Book Antiqua" w:hAnsi="Arial" w:cs="Arial"/>
          <w:sz w:val="24"/>
          <w:szCs w:val="24"/>
          <w:lang w:val="en-US"/>
        </w:rPr>
        <w:t xml:space="preserve"> paling </w:t>
      </w:r>
      <w:proofErr w:type="spellStart"/>
      <w:r w:rsidRPr="00815E3C">
        <w:rPr>
          <w:rFonts w:ascii="Arial" w:eastAsia="Book Antiqua" w:hAnsi="Arial" w:cs="Arial"/>
          <w:sz w:val="24"/>
          <w:szCs w:val="24"/>
          <w:lang w:val="en-US"/>
        </w:rPr>
        <w:t>efektif</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ditentukan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melalui</w:t>
      </w:r>
      <w:proofErr w:type="spellEnd"/>
      <w:r w:rsidRPr="00815E3C">
        <w:rPr>
          <w:rFonts w:ascii="Arial" w:eastAsia="Book Antiqua" w:hAnsi="Arial" w:cs="Arial"/>
          <w:sz w:val="24"/>
          <w:szCs w:val="24"/>
          <w:lang w:val="en-US"/>
        </w:rPr>
        <w:t xml:space="preserve"> uji </w:t>
      </w:r>
      <w:r w:rsidRPr="00FA6DA1">
        <w:rPr>
          <w:rFonts w:ascii="Arial" w:eastAsia="Book Antiqua" w:hAnsi="Arial" w:cs="Arial"/>
          <w:i/>
          <w:iCs/>
          <w:sz w:val="24"/>
          <w:szCs w:val="24"/>
          <w:lang w:val="en-US"/>
        </w:rPr>
        <w:t>post-hoc Tukey</w:t>
      </w:r>
      <w:r w:rsidR="00370D57">
        <w:rPr>
          <w:rFonts w:ascii="Arial" w:eastAsia="Book Antiqua" w:hAnsi="Arial" w:cs="Arial"/>
          <w:i/>
          <w:iCs/>
          <w:sz w:val="24"/>
          <w:szCs w:val="24"/>
          <w:lang w:val="en-US"/>
        </w:rPr>
        <w:t xml:space="preserve"> HSD</w:t>
      </w:r>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Analisis</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dilakukan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menggunakan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perangkat</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lunak</w:t>
      </w:r>
      <w:proofErr w:type="spellEnd"/>
      <w:r w:rsidRPr="00815E3C">
        <w:rPr>
          <w:rFonts w:ascii="Arial" w:eastAsia="Book Antiqua" w:hAnsi="Arial" w:cs="Arial"/>
          <w:sz w:val="24"/>
          <w:szCs w:val="24"/>
          <w:lang w:val="en-US"/>
        </w:rPr>
        <w:t xml:space="preserve"> SPSS </w:t>
      </w:r>
      <w:proofErr w:type="spellStart"/>
      <w:r w:rsidRPr="00815E3C">
        <w:rPr>
          <w:rFonts w:ascii="Arial" w:eastAsia="Book Antiqua" w:hAnsi="Arial" w:cs="Arial"/>
          <w:sz w:val="24"/>
          <w:szCs w:val="24"/>
          <w:lang w:val="en-US"/>
        </w:rPr>
        <w:t>versi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terbaru</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dengan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interpretasi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hasil</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didasarkan</w:t>
      </w:r>
      <w:proofErr w:type="spellEnd"/>
      <w:r w:rsidRPr="00815E3C">
        <w:rPr>
          <w:rFonts w:ascii="Arial" w:eastAsia="Book Antiqua" w:hAnsi="Arial" w:cs="Arial"/>
          <w:sz w:val="24"/>
          <w:szCs w:val="24"/>
          <w:lang w:val="en-US"/>
        </w:rPr>
        <w:t xml:space="preserve"> pada </w:t>
      </w:r>
      <w:proofErr w:type="spellStart"/>
      <w:r w:rsidRPr="00815E3C">
        <w:rPr>
          <w:rFonts w:ascii="Arial" w:eastAsia="Book Antiqua" w:hAnsi="Arial" w:cs="Arial"/>
          <w:sz w:val="24"/>
          <w:szCs w:val="24"/>
          <w:lang w:val="en-US"/>
        </w:rPr>
        <w:t>nilai</w:t>
      </w:r>
      <w:proofErr w:type="spellEnd"/>
      <w:r w:rsidRPr="00815E3C">
        <w:rPr>
          <w:rFonts w:ascii="Arial" w:eastAsia="Book Antiqua" w:hAnsi="Arial" w:cs="Arial"/>
          <w:sz w:val="24"/>
          <w:szCs w:val="24"/>
          <w:lang w:val="en-US"/>
        </w:rPr>
        <w:t xml:space="preserve"> p &lt; 0,05 </w:t>
      </w:r>
      <w:proofErr w:type="spellStart"/>
      <w:r w:rsidRPr="00815E3C">
        <w:rPr>
          <w:rFonts w:ascii="Arial" w:eastAsia="Book Antiqua" w:hAnsi="Arial" w:cs="Arial"/>
          <w:sz w:val="24"/>
          <w:szCs w:val="24"/>
          <w:lang w:val="en-US"/>
        </w:rPr>
        <w:t>sebagai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tingkat</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signifikansi</w:t>
      </w:r>
      <w:proofErr w:type="spellEnd"/>
      <w:r w:rsidRPr="00815E3C">
        <w:rPr>
          <w:rFonts w:ascii="Arial" w:eastAsia="Book Antiqua" w:hAnsi="Arial" w:cs="Arial"/>
          <w:sz w:val="24"/>
          <w:szCs w:val="24"/>
          <w:lang w:val="en-US"/>
        </w:rPr>
        <w:t xml:space="preserve">. Hasil </w:t>
      </w:r>
      <w:proofErr w:type="spellStart"/>
      <w:r w:rsidRPr="00815E3C">
        <w:rPr>
          <w:rFonts w:ascii="Arial" w:eastAsia="Book Antiqua" w:hAnsi="Arial" w:cs="Arial"/>
          <w:sz w:val="24"/>
          <w:szCs w:val="24"/>
          <w:lang w:val="en-US"/>
        </w:rPr>
        <w:t>penelitian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diharapkan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memberikan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solusi</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efektif</w:t>
      </w:r>
      <w:proofErr w:type="spellEnd"/>
      <w:r w:rsidRPr="00815E3C">
        <w:rPr>
          <w:rFonts w:ascii="Arial" w:eastAsia="Book Antiqua" w:hAnsi="Arial" w:cs="Arial"/>
          <w:sz w:val="24"/>
          <w:szCs w:val="24"/>
          <w:lang w:val="en-US"/>
        </w:rPr>
        <w:t xml:space="preserve"> dan </w:t>
      </w:r>
      <w:proofErr w:type="spellStart"/>
      <w:r w:rsidRPr="00815E3C">
        <w:rPr>
          <w:rFonts w:ascii="Arial" w:eastAsia="Book Antiqua" w:hAnsi="Arial" w:cs="Arial"/>
          <w:sz w:val="24"/>
          <w:szCs w:val="24"/>
          <w:lang w:val="en-US"/>
        </w:rPr>
        <w:t>ramah</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lingkungan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untuk</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pengendalian</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mikroalga</w:t>
      </w:r>
      <w:proofErr w:type="spellEnd"/>
      <w:r w:rsidRPr="00815E3C">
        <w:rPr>
          <w:rFonts w:ascii="Arial" w:eastAsia="Book Antiqua" w:hAnsi="Arial" w:cs="Arial"/>
          <w:sz w:val="24"/>
          <w:szCs w:val="24"/>
          <w:lang w:val="en-US"/>
        </w:rPr>
        <w:t xml:space="preserve"> </w:t>
      </w:r>
      <w:r w:rsidR="00AF2019" w:rsidRPr="00AF2019">
        <w:rPr>
          <w:rFonts w:ascii="Arial" w:eastAsia="Book Antiqua" w:hAnsi="Arial" w:cs="Arial"/>
          <w:i/>
          <w:iCs/>
          <w:sz w:val="24"/>
          <w:szCs w:val="24"/>
          <w:lang w:val="en-US"/>
        </w:rPr>
        <w:t>cyanobacteria</w:t>
      </w:r>
      <w:r w:rsidR="00AF2019">
        <w:rPr>
          <w:rFonts w:ascii="Arial" w:eastAsia="Book Antiqua" w:hAnsi="Arial" w:cs="Arial"/>
          <w:sz w:val="24"/>
          <w:szCs w:val="24"/>
          <w:lang w:val="en-US"/>
        </w:rPr>
        <w:t xml:space="preserve"> </w:t>
      </w:r>
      <w:r w:rsidRPr="00815E3C">
        <w:rPr>
          <w:rFonts w:ascii="Arial" w:eastAsia="Book Antiqua" w:hAnsi="Arial" w:cs="Arial"/>
          <w:sz w:val="24"/>
          <w:szCs w:val="24"/>
          <w:lang w:val="en-US"/>
        </w:rPr>
        <w:t xml:space="preserve">di </w:t>
      </w:r>
      <w:proofErr w:type="spellStart"/>
      <w:r w:rsidRPr="00815E3C">
        <w:rPr>
          <w:rFonts w:ascii="Arial" w:eastAsia="Book Antiqua" w:hAnsi="Arial" w:cs="Arial"/>
          <w:sz w:val="24"/>
          <w:szCs w:val="24"/>
          <w:lang w:val="en-US"/>
        </w:rPr>
        <w:t>ekosistem</w:t>
      </w:r>
      <w:proofErr w:type="spellEnd"/>
      <w:r w:rsidRPr="00815E3C">
        <w:rPr>
          <w:rFonts w:ascii="Arial" w:eastAsia="Book Antiqua" w:hAnsi="Arial" w:cs="Arial"/>
          <w:sz w:val="24"/>
          <w:szCs w:val="24"/>
          <w:lang w:val="en-US"/>
        </w:rPr>
        <w:t xml:space="preserve"> </w:t>
      </w:r>
      <w:proofErr w:type="spellStart"/>
      <w:r w:rsidRPr="00815E3C">
        <w:rPr>
          <w:rFonts w:ascii="Arial" w:eastAsia="Book Antiqua" w:hAnsi="Arial" w:cs="Arial"/>
          <w:sz w:val="24"/>
          <w:szCs w:val="24"/>
          <w:lang w:val="en-US"/>
        </w:rPr>
        <w:t>perairan</w:t>
      </w:r>
      <w:proofErr w:type="spellEnd"/>
      <w:r w:rsidRPr="00815E3C">
        <w:rPr>
          <w:rFonts w:ascii="Arial" w:eastAsia="Book Antiqua" w:hAnsi="Arial" w:cs="Arial"/>
          <w:sz w:val="24"/>
          <w:szCs w:val="24"/>
          <w:lang w:val="en-US"/>
        </w:rPr>
        <w:t>.</w:t>
      </w:r>
    </w:p>
    <w:p w14:paraId="58C11ADA" w14:textId="54CFD3AF" w:rsidR="00AF2019" w:rsidRPr="009B5780" w:rsidRDefault="00C80066" w:rsidP="009B5780">
      <w:pPr>
        <w:spacing w:before="240" w:after="0" w:line="240" w:lineRule="auto"/>
        <w:rPr>
          <w:rFonts w:ascii="Arial" w:eastAsia="Book Antiqua" w:hAnsi="Arial" w:cs="Arial"/>
          <w:b/>
          <w:sz w:val="24"/>
          <w:szCs w:val="24"/>
          <w:lang w:val="en-GB"/>
        </w:rPr>
      </w:pPr>
      <w:r w:rsidRPr="00B55A4F">
        <w:rPr>
          <w:rFonts w:ascii="Arial" w:eastAsia="Book Antiqua" w:hAnsi="Arial" w:cs="Arial"/>
          <w:b/>
          <w:sz w:val="24"/>
          <w:szCs w:val="24"/>
          <w:lang w:val="en-GB"/>
        </w:rPr>
        <w:t xml:space="preserve">HASIL DAN </w:t>
      </w:r>
      <w:r w:rsidR="00B767E2">
        <w:rPr>
          <w:rFonts w:ascii="Arial" w:eastAsia="Book Antiqua" w:hAnsi="Arial" w:cs="Arial"/>
          <w:b/>
          <w:sz w:val="24"/>
          <w:szCs w:val="24"/>
          <w:lang w:val="en-GB"/>
        </w:rPr>
        <w:t>PEMBAHASAN</w:t>
      </w:r>
    </w:p>
    <w:p w14:paraId="0D9CC42E" w14:textId="1D7EF0D2" w:rsidR="00072FBC" w:rsidRDefault="00055B28" w:rsidP="00FB38C9">
      <w:pPr>
        <w:spacing w:before="240" w:after="0" w:line="240" w:lineRule="auto"/>
        <w:ind w:firstLine="720"/>
        <w:jc w:val="both"/>
        <w:rPr>
          <w:rFonts w:ascii="Arial" w:eastAsia="Book Antiqua" w:hAnsi="Arial" w:cs="Arial"/>
          <w:sz w:val="24"/>
          <w:szCs w:val="24"/>
          <w:lang w:val="en-US"/>
        </w:rPr>
      </w:pPr>
      <w:proofErr w:type="spellStart"/>
      <w:r>
        <w:rPr>
          <w:rFonts w:ascii="Arial" w:eastAsia="Book Antiqua" w:hAnsi="Arial" w:cs="Arial"/>
          <w:sz w:val="24"/>
          <w:szCs w:val="24"/>
          <w:lang w:val="en-US"/>
        </w:rPr>
        <w:t>Sampel</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diambil</w:t>
      </w:r>
      <w:proofErr w:type="spellEnd"/>
      <w:r>
        <w:rPr>
          <w:rFonts w:ascii="Arial" w:eastAsia="Book Antiqua" w:hAnsi="Arial" w:cs="Arial"/>
          <w:sz w:val="24"/>
          <w:szCs w:val="24"/>
          <w:lang w:val="en-US"/>
        </w:rPr>
        <w:t xml:space="preserve"> di </w:t>
      </w:r>
      <w:r w:rsidR="009B5780">
        <w:rPr>
          <w:rFonts w:ascii="Arial" w:eastAsia="Book Antiqua" w:hAnsi="Arial" w:cs="Arial"/>
          <w:sz w:val="24"/>
          <w:szCs w:val="24"/>
          <w:lang w:val="en-US"/>
        </w:rPr>
        <w:t xml:space="preserve">lima </w:t>
      </w:r>
      <w:proofErr w:type="spellStart"/>
      <w:r w:rsidR="009B5780">
        <w:rPr>
          <w:rFonts w:ascii="Arial" w:eastAsia="Book Antiqua" w:hAnsi="Arial" w:cs="Arial"/>
          <w:sz w:val="24"/>
          <w:szCs w:val="24"/>
          <w:lang w:val="en-US"/>
        </w:rPr>
        <w:t>titik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Embung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Tirtoagung</w:t>
      </w:r>
      <w:proofErr w:type="spellEnd"/>
      <w:r>
        <w:rPr>
          <w:rFonts w:ascii="Arial" w:eastAsia="Book Antiqua" w:hAnsi="Arial" w:cs="Arial"/>
          <w:sz w:val="24"/>
          <w:szCs w:val="24"/>
          <w:lang w:val="en-US"/>
        </w:rPr>
        <w:t xml:space="preserve">, </w:t>
      </w:r>
      <w:proofErr w:type="spellStart"/>
      <w:r w:rsidR="00072FBC">
        <w:rPr>
          <w:rFonts w:ascii="Arial" w:eastAsia="Book Antiqua" w:hAnsi="Arial" w:cs="Arial"/>
          <w:sz w:val="24"/>
          <w:szCs w:val="24"/>
          <w:lang w:val="en-US"/>
        </w:rPr>
        <w:t>Kecamatan</w:t>
      </w:r>
      <w:proofErr w:type="spellEnd"/>
      <w:r w:rsidR="00072FBC">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Seyegan</w:t>
      </w:r>
      <w:proofErr w:type="spellEnd"/>
      <w:r>
        <w:rPr>
          <w:rFonts w:ascii="Arial" w:eastAsia="Book Antiqua" w:hAnsi="Arial" w:cs="Arial"/>
          <w:sz w:val="24"/>
          <w:szCs w:val="24"/>
          <w:lang w:val="en-US"/>
        </w:rPr>
        <w:t xml:space="preserve">, </w:t>
      </w:r>
      <w:proofErr w:type="spellStart"/>
      <w:r w:rsidR="00072FBC">
        <w:rPr>
          <w:rFonts w:ascii="Arial" w:eastAsia="Book Antiqua" w:hAnsi="Arial" w:cs="Arial"/>
          <w:sz w:val="24"/>
          <w:szCs w:val="24"/>
          <w:lang w:val="en-US"/>
        </w:rPr>
        <w:t>Kabupaten</w:t>
      </w:r>
      <w:proofErr w:type="spellEnd"/>
      <w:r w:rsidR="00072FBC">
        <w:rPr>
          <w:rFonts w:ascii="Arial" w:eastAsia="Book Antiqua" w:hAnsi="Arial" w:cs="Arial"/>
          <w:sz w:val="24"/>
          <w:szCs w:val="24"/>
          <w:lang w:val="en-US"/>
        </w:rPr>
        <w:t xml:space="preserve"> </w:t>
      </w:r>
      <w:r>
        <w:rPr>
          <w:rFonts w:ascii="Arial" w:eastAsia="Book Antiqua" w:hAnsi="Arial" w:cs="Arial"/>
          <w:sz w:val="24"/>
          <w:szCs w:val="24"/>
          <w:lang w:val="en-US"/>
        </w:rPr>
        <w:t xml:space="preserve">Sleman </w:t>
      </w:r>
      <w:proofErr w:type="spellStart"/>
      <w:r w:rsidR="00072FBC">
        <w:rPr>
          <w:rFonts w:ascii="Arial" w:eastAsia="Book Antiqua" w:hAnsi="Arial" w:cs="Arial"/>
          <w:sz w:val="24"/>
          <w:szCs w:val="24"/>
          <w:lang w:val="en-US"/>
        </w:rPr>
        <w:t>dengan</w:t>
      </w:r>
      <w:proofErr w:type="spellEnd"/>
      <w:r w:rsidR="00072FBC">
        <w:rPr>
          <w:rFonts w:ascii="Arial" w:eastAsia="Book Antiqua" w:hAnsi="Arial" w:cs="Arial"/>
          <w:sz w:val="24"/>
          <w:szCs w:val="24"/>
          <w:lang w:val="en-US"/>
        </w:rPr>
        <w:t xml:space="preserve"> </w:t>
      </w:r>
      <w:proofErr w:type="spellStart"/>
      <w:r w:rsidR="00072FBC">
        <w:rPr>
          <w:rFonts w:ascii="Arial" w:eastAsia="Book Antiqua" w:hAnsi="Arial" w:cs="Arial"/>
          <w:sz w:val="24"/>
          <w:szCs w:val="24"/>
          <w:lang w:val="en-US"/>
        </w:rPr>
        <w:t>hipotesis</w:t>
      </w:r>
      <w:proofErr w:type="spellEnd"/>
      <w:r w:rsidR="00072FBC">
        <w:rPr>
          <w:rFonts w:ascii="Arial" w:eastAsia="Book Antiqua" w:hAnsi="Arial" w:cs="Arial"/>
          <w:sz w:val="24"/>
          <w:szCs w:val="24"/>
          <w:lang w:val="en-US"/>
        </w:rPr>
        <w:t xml:space="preserve"> </w:t>
      </w:r>
      <w:proofErr w:type="spellStart"/>
      <w:r w:rsidR="00072FBC">
        <w:rPr>
          <w:rFonts w:ascii="Arial" w:eastAsia="Book Antiqua" w:hAnsi="Arial" w:cs="Arial"/>
          <w:sz w:val="24"/>
          <w:szCs w:val="24"/>
          <w:lang w:val="en-US"/>
        </w:rPr>
        <w:t>awal</w:t>
      </w:r>
      <w:proofErr w:type="spellEnd"/>
      <w:r>
        <w:rPr>
          <w:rFonts w:ascii="Arial" w:eastAsia="Book Antiqua" w:hAnsi="Arial" w:cs="Arial"/>
          <w:sz w:val="24"/>
          <w:szCs w:val="24"/>
          <w:lang w:val="en-US"/>
        </w:rPr>
        <w:t xml:space="preserve"> </w:t>
      </w:r>
      <w:proofErr w:type="spellStart"/>
      <w:r w:rsidR="00072FBC">
        <w:rPr>
          <w:rFonts w:ascii="Arial" w:eastAsia="Book Antiqua" w:hAnsi="Arial" w:cs="Arial"/>
          <w:sz w:val="24"/>
          <w:szCs w:val="24"/>
          <w:lang w:val="en-US"/>
        </w:rPr>
        <w:t>tercemar</w:t>
      </w:r>
      <w:proofErr w:type="spellEnd"/>
      <w:r w:rsidR="00072FBC">
        <w:rPr>
          <w:rFonts w:ascii="Arial" w:eastAsia="Book Antiqua" w:hAnsi="Arial" w:cs="Arial"/>
          <w:sz w:val="24"/>
          <w:szCs w:val="24"/>
          <w:lang w:val="en-US"/>
        </w:rPr>
        <w:t xml:space="preserve"> </w:t>
      </w:r>
      <w:proofErr w:type="spellStart"/>
      <w:r w:rsidR="00072FBC">
        <w:rPr>
          <w:rFonts w:ascii="Arial" w:eastAsia="Book Antiqua" w:hAnsi="Arial" w:cs="Arial"/>
          <w:sz w:val="24"/>
          <w:szCs w:val="24"/>
          <w:lang w:val="en-US"/>
        </w:rPr>
        <w:t>mikroalga</w:t>
      </w:r>
      <w:proofErr w:type="spellEnd"/>
      <w:r w:rsidR="00072FBC">
        <w:rPr>
          <w:rFonts w:ascii="Arial" w:eastAsia="Book Antiqua" w:hAnsi="Arial" w:cs="Arial"/>
          <w:sz w:val="24"/>
          <w:szCs w:val="24"/>
          <w:lang w:val="en-US"/>
        </w:rPr>
        <w:t xml:space="preserve"> </w:t>
      </w:r>
      <w:r w:rsidR="00072FBC" w:rsidRPr="00072FBC">
        <w:rPr>
          <w:rFonts w:ascii="Arial" w:eastAsia="Book Antiqua" w:hAnsi="Arial" w:cs="Arial"/>
          <w:i/>
          <w:iCs/>
          <w:sz w:val="24"/>
          <w:szCs w:val="24"/>
          <w:lang w:val="en-US"/>
        </w:rPr>
        <w:t>cyanobacteria</w:t>
      </w:r>
      <w:r w:rsidR="00072FBC">
        <w:rPr>
          <w:rFonts w:ascii="Arial" w:eastAsia="Book Antiqua" w:hAnsi="Arial" w:cs="Arial"/>
          <w:i/>
          <w:iCs/>
          <w:sz w:val="24"/>
          <w:szCs w:val="24"/>
          <w:lang w:val="en-US"/>
        </w:rPr>
        <w:t xml:space="preserve">. </w:t>
      </w:r>
      <w:proofErr w:type="spellStart"/>
      <w:r w:rsidR="00072FBC">
        <w:rPr>
          <w:rFonts w:ascii="Arial" w:eastAsia="Book Antiqua" w:hAnsi="Arial" w:cs="Arial"/>
          <w:sz w:val="24"/>
          <w:szCs w:val="24"/>
          <w:lang w:val="en-US"/>
        </w:rPr>
        <w:t>Berikut</w:t>
      </w:r>
      <w:proofErr w:type="spellEnd"/>
      <w:r w:rsidR="00072FBC">
        <w:rPr>
          <w:rFonts w:ascii="Arial" w:eastAsia="Book Antiqua" w:hAnsi="Arial" w:cs="Arial"/>
          <w:sz w:val="24"/>
          <w:szCs w:val="24"/>
          <w:lang w:val="en-US"/>
        </w:rPr>
        <w:t xml:space="preserve"> </w:t>
      </w:r>
      <w:proofErr w:type="spellStart"/>
      <w:r w:rsidR="00072FBC">
        <w:rPr>
          <w:rFonts w:ascii="Arial" w:eastAsia="Book Antiqua" w:hAnsi="Arial" w:cs="Arial"/>
          <w:sz w:val="24"/>
          <w:szCs w:val="24"/>
          <w:lang w:val="en-US"/>
        </w:rPr>
        <w:t>kondisi</w:t>
      </w:r>
      <w:proofErr w:type="spellEnd"/>
      <w:r w:rsidR="00072FBC">
        <w:rPr>
          <w:rFonts w:ascii="Arial" w:eastAsia="Book Antiqua" w:hAnsi="Arial" w:cs="Arial"/>
          <w:sz w:val="24"/>
          <w:szCs w:val="24"/>
          <w:lang w:val="en-US"/>
        </w:rPr>
        <w:t xml:space="preserve"> </w:t>
      </w:r>
      <w:proofErr w:type="spellStart"/>
      <w:r w:rsidR="00072FBC">
        <w:rPr>
          <w:rFonts w:ascii="Arial" w:eastAsia="Book Antiqua" w:hAnsi="Arial" w:cs="Arial"/>
          <w:sz w:val="24"/>
          <w:szCs w:val="24"/>
          <w:lang w:val="en-US"/>
        </w:rPr>
        <w:t>Embung</w:t>
      </w:r>
      <w:proofErr w:type="spellEnd"/>
      <w:r w:rsidR="00072FBC">
        <w:rPr>
          <w:rFonts w:ascii="Arial" w:eastAsia="Book Antiqua" w:hAnsi="Arial" w:cs="Arial"/>
          <w:sz w:val="24"/>
          <w:szCs w:val="24"/>
          <w:lang w:val="en-US"/>
        </w:rPr>
        <w:t xml:space="preserve"> </w:t>
      </w:r>
      <w:proofErr w:type="spellStart"/>
      <w:r w:rsidR="00072FBC">
        <w:rPr>
          <w:rFonts w:ascii="Arial" w:eastAsia="Book Antiqua" w:hAnsi="Arial" w:cs="Arial"/>
          <w:sz w:val="24"/>
          <w:szCs w:val="24"/>
          <w:lang w:val="en-US"/>
        </w:rPr>
        <w:t>Tirtoagung</w:t>
      </w:r>
      <w:proofErr w:type="spellEnd"/>
      <w:r w:rsidR="00072FBC">
        <w:rPr>
          <w:rFonts w:ascii="Arial" w:eastAsia="Book Antiqua" w:hAnsi="Arial" w:cs="Arial"/>
          <w:sz w:val="24"/>
          <w:szCs w:val="24"/>
          <w:lang w:val="en-US"/>
        </w:rPr>
        <w:t xml:space="preserve"> yang </w:t>
      </w:r>
      <w:proofErr w:type="spellStart"/>
      <w:r w:rsidR="00072FBC">
        <w:rPr>
          <w:rFonts w:ascii="Arial" w:eastAsia="Book Antiqua" w:hAnsi="Arial" w:cs="Arial"/>
          <w:sz w:val="24"/>
          <w:szCs w:val="24"/>
          <w:lang w:val="en-US"/>
        </w:rPr>
        <w:t>dapat</w:t>
      </w:r>
      <w:proofErr w:type="spellEnd"/>
      <w:r w:rsidR="00072FBC">
        <w:rPr>
          <w:rFonts w:ascii="Arial" w:eastAsia="Book Antiqua" w:hAnsi="Arial" w:cs="Arial"/>
          <w:sz w:val="24"/>
          <w:szCs w:val="24"/>
          <w:lang w:val="en-US"/>
        </w:rPr>
        <w:t xml:space="preserve"> </w:t>
      </w:r>
      <w:proofErr w:type="spellStart"/>
      <w:r w:rsidR="00072FBC">
        <w:rPr>
          <w:rFonts w:ascii="Arial" w:eastAsia="Book Antiqua" w:hAnsi="Arial" w:cs="Arial"/>
          <w:sz w:val="24"/>
          <w:szCs w:val="24"/>
          <w:lang w:val="en-US"/>
        </w:rPr>
        <w:t>dilihat</w:t>
      </w:r>
      <w:proofErr w:type="spellEnd"/>
      <w:r w:rsidR="00072FBC">
        <w:rPr>
          <w:rFonts w:ascii="Arial" w:eastAsia="Book Antiqua" w:hAnsi="Arial" w:cs="Arial"/>
          <w:sz w:val="24"/>
          <w:szCs w:val="24"/>
          <w:lang w:val="en-US"/>
        </w:rPr>
        <w:t xml:space="preserve"> pada </w:t>
      </w:r>
      <w:r w:rsidR="006843A3">
        <w:rPr>
          <w:rFonts w:ascii="Arial" w:eastAsia="Book Antiqua" w:hAnsi="Arial" w:cs="Arial"/>
          <w:sz w:val="24"/>
          <w:szCs w:val="24"/>
          <w:lang w:val="en-US"/>
        </w:rPr>
        <w:t>G</w:t>
      </w:r>
      <w:r w:rsidR="00072FBC">
        <w:rPr>
          <w:rFonts w:ascii="Arial" w:eastAsia="Book Antiqua" w:hAnsi="Arial" w:cs="Arial"/>
          <w:sz w:val="24"/>
          <w:szCs w:val="24"/>
          <w:lang w:val="en-US"/>
        </w:rPr>
        <w:t xml:space="preserve">ambar 2 </w:t>
      </w:r>
      <w:proofErr w:type="spellStart"/>
      <w:r w:rsidR="00072FBC">
        <w:rPr>
          <w:rFonts w:ascii="Arial" w:eastAsia="Book Antiqua" w:hAnsi="Arial" w:cs="Arial"/>
          <w:sz w:val="24"/>
          <w:szCs w:val="24"/>
          <w:lang w:val="en-US"/>
        </w:rPr>
        <w:t>sebagai</w:t>
      </w:r>
      <w:proofErr w:type="spellEnd"/>
      <w:r w:rsidR="00072FBC">
        <w:rPr>
          <w:rFonts w:ascii="Arial" w:eastAsia="Book Antiqua" w:hAnsi="Arial" w:cs="Arial"/>
          <w:sz w:val="24"/>
          <w:szCs w:val="24"/>
          <w:lang w:val="en-US"/>
        </w:rPr>
        <w:t xml:space="preserve"> </w:t>
      </w:r>
      <w:proofErr w:type="spellStart"/>
      <w:r w:rsidR="00072FBC">
        <w:rPr>
          <w:rFonts w:ascii="Arial" w:eastAsia="Book Antiqua" w:hAnsi="Arial" w:cs="Arial"/>
          <w:sz w:val="24"/>
          <w:szCs w:val="24"/>
          <w:lang w:val="en-US"/>
        </w:rPr>
        <w:t>berikut</w:t>
      </w:r>
      <w:proofErr w:type="spellEnd"/>
      <w:r w:rsidR="00072FBC">
        <w:rPr>
          <w:rFonts w:ascii="Arial" w:eastAsia="Book Antiqua" w:hAnsi="Arial" w:cs="Arial"/>
          <w:sz w:val="24"/>
          <w:szCs w:val="24"/>
          <w:lang w:val="en-US"/>
        </w:rPr>
        <w:t>:</w:t>
      </w:r>
    </w:p>
    <w:p w14:paraId="0526C2D7" w14:textId="459DC2F4" w:rsidR="00072FBC" w:rsidRDefault="00072FBC" w:rsidP="008B0DA8">
      <w:pPr>
        <w:spacing w:before="240" w:after="0" w:line="240" w:lineRule="auto"/>
        <w:jc w:val="center"/>
        <w:rPr>
          <w:rFonts w:ascii="Arial" w:eastAsia="Book Antiqua" w:hAnsi="Arial" w:cs="Arial"/>
          <w:sz w:val="24"/>
          <w:szCs w:val="24"/>
          <w:lang w:val="en-US"/>
        </w:rPr>
      </w:pPr>
      <w:r>
        <w:rPr>
          <w:rFonts w:ascii="Arial" w:eastAsia="Book Antiqua" w:hAnsi="Arial" w:cs="Arial"/>
          <w:noProof/>
          <w:sz w:val="24"/>
          <w:szCs w:val="24"/>
          <w:lang w:val="en-US"/>
        </w:rPr>
        <w:drawing>
          <wp:inline distT="0" distB="0" distL="0" distR="0" wp14:anchorId="79280E78" wp14:editId="25091A75">
            <wp:extent cx="2447305" cy="20650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7412" b="35137"/>
                    <a:stretch/>
                  </pic:blipFill>
                  <pic:spPr bwMode="auto">
                    <a:xfrm>
                      <a:off x="0" y="0"/>
                      <a:ext cx="2467310" cy="2081900"/>
                    </a:xfrm>
                    <a:prstGeom prst="rect">
                      <a:avLst/>
                    </a:prstGeom>
                    <a:noFill/>
                    <a:ln>
                      <a:noFill/>
                    </a:ln>
                    <a:extLst>
                      <a:ext uri="{53640926-AAD7-44D8-BBD7-CCE9431645EC}">
                        <a14:shadowObscured xmlns:a14="http://schemas.microsoft.com/office/drawing/2010/main"/>
                      </a:ext>
                    </a:extLst>
                  </pic:spPr>
                </pic:pic>
              </a:graphicData>
            </a:graphic>
          </wp:inline>
        </w:drawing>
      </w:r>
    </w:p>
    <w:p w14:paraId="306D15B3" w14:textId="40084B09" w:rsidR="00072FBC" w:rsidRDefault="00072FBC" w:rsidP="00072FBC">
      <w:pPr>
        <w:spacing w:after="0" w:line="240" w:lineRule="auto"/>
        <w:jc w:val="center"/>
        <w:rPr>
          <w:rFonts w:ascii="Arial" w:eastAsia="Book Antiqua" w:hAnsi="Arial" w:cs="Arial"/>
          <w:sz w:val="24"/>
          <w:szCs w:val="24"/>
          <w:lang w:val="en-ID"/>
        </w:rPr>
      </w:pPr>
      <w:r w:rsidRPr="004A1F03">
        <w:rPr>
          <w:rFonts w:ascii="Arial" w:eastAsia="Book Antiqua" w:hAnsi="Arial" w:cs="Arial"/>
          <w:b/>
          <w:sz w:val="24"/>
          <w:szCs w:val="24"/>
        </w:rPr>
        <w:t xml:space="preserve">Gambar </w:t>
      </w:r>
      <w:r>
        <w:rPr>
          <w:rFonts w:ascii="Arial" w:eastAsia="Book Antiqua" w:hAnsi="Arial" w:cs="Arial"/>
          <w:b/>
          <w:sz w:val="24"/>
          <w:szCs w:val="24"/>
          <w:lang w:val="en-US"/>
        </w:rPr>
        <w:t>2</w:t>
      </w:r>
      <w:r w:rsidRPr="004A1F03">
        <w:rPr>
          <w:rFonts w:ascii="Arial" w:eastAsia="Book Antiqua" w:hAnsi="Arial" w:cs="Arial"/>
          <w:b/>
          <w:sz w:val="24"/>
          <w:szCs w:val="24"/>
        </w:rPr>
        <w:t>.</w:t>
      </w:r>
      <w:r w:rsidRPr="004A1F03">
        <w:rPr>
          <w:rFonts w:ascii="Arial" w:eastAsia="Book Antiqua" w:hAnsi="Arial" w:cs="Arial"/>
          <w:sz w:val="24"/>
          <w:szCs w:val="24"/>
        </w:rPr>
        <w:t xml:space="preserve"> </w:t>
      </w:r>
      <w:proofErr w:type="spellStart"/>
      <w:r>
        <w:rPr>
          <w:rFonts w:ascii="Arial" w:eastAsia="Book Antiqua" w:hAnsi="Arial" w:cs="Arial"/>
          <w:sz w:val="24"/>
          <w:szCs w:val="24"/>
          <w:lang w:val="en-ID"/>
        </w:rPr>
        <w:t>Kondisi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Embung</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Tirtoagung</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Kecamatan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Seyegan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Kabupaten</w:t>
      </w:r>
      <w:proofErr w:type="spellEnd"/>
      <w:r>
        <w:rPr>
          <w:rFonts w:ascii="Arial" w:eastAsia="Book Antiqua" w:hAnsi="Arial" w:cs="Arial"/>
          <w:sz w:val="24"/>
          <w:szCs w:val="24"/>
          <w:lang w:val="en-ID"/>
        </w:rPr>
        <w:t xml:space="preserve"> Sleman</w:t>
      </w:r>
    </w:p>
    <w:p w14:paraId="19335C15" w14:textId="77777777" w:rsidR="008B0DA8" w:rsidRDefault="008B0DA8" w:rsidP="00072FBC">
      <w:pPr>
        <w:spacing w:after="0" w:line="240" w:lineRule="auto"/>
        <w:jc w:val="center"/>
        <w:rPr>
          <w:rFonts w:ascii="Arial" w:eastAsia="Book Antiqua" w:hAnsi="Arial" w:cs="Arial"/>
          <w:sz w:val="24"/>
          <w:szCs w:val="24"/>
          <w:lang w:val="en-ID"/>
        </w:rPr>
      </w:pPr>
    </w:p>
    <w:p w14:paraId="2C53CF54" w14:textId="611304C8" w:rsidR="00072FBC" w:rsidRDefault="00072FBC" w:rsidP="009B5780">
      <w:pPr>
        <w:spacing w:after="0" w:line="240" w:lineRule="auto"/>
        <w:ind w:firstLine="720"/>
        <w:jc w:val="both"/>
        <w:rPr>
          <w:rFonts w:ascii="Arial" w:eastAsia="Book Antiqua" w:hAnsi="Arial" w:cs="Arial"/>
          <w:sz w:val="24"/>
          <w:szCs w:val="24"/>
          <w:lang w:val="en-ID"/>
        </w:rPr>
      </w:pPr>
      <w:proofErr w:type="spellStart"/>
      <w:r>
        <w:rPr>
          <w:rFonts w:ascii="Arial" w:eastAsia="Book Antiqua" w:hAnsi="Arial" w:cs="Arial"/>
          <w:sz w:val="24"/>
          <w:szCs w:val="24"/>
          <w:lang w:val="en-ID"/>
        </w:rPr>
        <w:t>Setelah</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pengambilan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sampel</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dilakukan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observasi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jenis</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mikroalaga</w:t>
      </w:r>
      <w:proofErr w:type="spellEnd"/>
      <w:r>
        <w:rPr>
          <w:rFonts w:ascii="Arial" w:eastAsia="Book Antiqua" w:hAnsi="Arial" w:cs="Arial"/>
          <w:sz w:val="24"/>
          <w:szCs w:val="24"/>
          <w:lang w:val="en-ID"/>
        </w:rPr>
        <w:t xml:space="preserve"> yang </w:t>
      </w:r>
      <w:proofErr w:type="spellStart"/>
      <w:r>
        <w:rPr>
          <w:rFonts w:ascii="Arial" w:eastAsia="Book Antiqua" w:hAnsi="Arial" w:cs="Arial"/>
          <w:sz w:val="24"/>
          <w:szCs w:val="24"/>
          <w:lang w:val="en-ID"/>
        </w:rPr>
        <w:t>mencemari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Embung</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Tirtoagung</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menggunakan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Mikroskop</w:t>
      </w:r>
      <w:proofErr w:type="spellEnd"/>
      <w:r>
        <w:rPr>
          <w:rFonts w:ascii="Arial" w:eastAsia="Book Antiqua" w:hAnsi="Arial" w:cs="Arial"/>
          <w:sz w:val="24"/>
          <w:szCs w:val="24"/>
          <w:lang w:val="en-ID"/>
        </w:rPr>
        <w:t xml:space="preserve"> Olympus CX33 </w:t>
      </w:r>
      <w:proofErr w:type="spellStart"/>
      <w:r>
        <w:rPr>
          <w:rFonts w:ascii="Arial" w:eastAsia="Book Antiqua" w:hAnsi="Arial" w:cs="Arial"/>
          <w:sz w:val="24"/>
          <w:szCs w:val="24"/>
          <w:lang w:val="en-ID"/>
        </w:rPr>
        <w:t>didapatkan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hasil</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tercemar</w:t>
      </w:r>
      <w:proofErr w:type="spellEnd"/>
      <w:r>
        <w:rPr>
          <w:rFonts w:ascii="Arial" w:eastAsia="Book Antiqua" w:hAnsi="Arial" w:cs="Arial"/>
          <w:sz w:val="24"/>
          <w:szCs w:val="24"/>
          <w:lang w:val="en-ID"/>
        </w:rPr>
        <w:t xml:space="preserve"> oleh </w:t>
      </w:r>
      <w:proofErr w:type="spellStart"/>
      <w:r>
        <w:rPr>
          <w:rFonts w:ascii="Arial" w:eastAsia="Book Antiqua" w:hAnsi="Arial" w:cs="Arial"/>
          <w:sz w:val="24"/>
          <w:szCs w:val="24"/>
          <w:lang w:val="en-ID"/>
        </w:rPr>
        <w:t>mikroalga</w:t>
      </w:r>
      <w:proofErr w:type="spellEnd"/>
      <w:r>
        <w:rPr>
          <w:rFonts w:ascii="Arial" w:eastAsia="Book Antiqua" w:hAnsi="Arial" w:cs="Arial"/>
          <w:sz w:val="24"/>
          <w:szCs w:val="24"/>
          <w:lang w:val="en-ID"/>
        </w:rPr>
        <w:t xml:space="preserve"> </w:t>
      </w:r>
      <w:r w:rsidR="003047EE">
        <w:rPr>
          <w:rFonts w:ascii="Arial" w:eastAsia="Book Antiqua" w:hAnsi="Arial" w:cs="Arial"/>
          <w:i/>
          <w:iCs/>
          <w:sz w:val="24"/>
          <w:szCs w:val="24"/>
          <w:lang w:val="en-ID"/>
        </w:rPr>
        <w:t>Anabaena sp.</w:t>
      </w:r>
      <w:r w:rsidRPr="0051571F">
        <w:rPr>
          <w:rFonts w:ascii="Arial" w:eastAsia="Book Antiqua" w:hAnsi="Arial" w:cs="Arial"/>
          <w:i/>
          <w:iCs/>
          <w:sz w:val="24"/>
          <w:szCs w:val="24"/>
          <w:lang w:val="en-ID"/>
        </w:rPr>
        <w:t xml:space="preserve"> </w:t>
      </w:r>
      <w:proofErr w:type="spellStart"/>
      <w:r>
        <w:rPr>
          <w:rFonts w:ascii="Arial" w:eastAsia="Book Antiqua" w:hAnsi="Arial" w:cs="Arial"/>
          <w:sz w:val="24"/>
          <w:szCs w:val="24"/>
          <w:lang w:val="en-ID"/>
        </w:rPr>
        <w:t>dapat</w:t>
      </w:r>
      <w:proofErr w:type="spellEnd"/>
      <w:r>
        <w:rPr>
          <w:rFonts w:ascii="Arial" w:eastAsia="Book Antiqua" w:hAnsi="Arial" w:cs="Arial"/>
          <w:sz w:val="24"/>
          <w:szCs w:val="24"/>
          <w:lang w:val="en-ID"/>
        </w:rPr>
        <w:t xml:space="preserve"> </w:t>
      </w:r>
      <w:proofErr w:type="spellStart"/>
      <w:r w:rsidR="008B0DA8">
        <w:rPr>
          <w:rFonts w:ascii="Arial" w:eastAsia="Book Antiqua" w:hAnsi="Arial" w:cs="Arial"/>
          <w:sz w:val="24"/>
          <w:szCs w:val="24"/>
          <w:lang w:val="en-ID"/>
        </w:rPr>
        <w:t>dilihat</w:t>
      </w:r>
      <w:proofErr w:type="spellEnd"/>
      <w:r w:rsidR="008B0DA8">
        <w:rPr>
          <w:rFonts w:ascii="Arial" w:eastAsia="Book Antiqua" w:hAnsi="Arial" w:cs="Arial"/>
          <w:sz w:val="24"/>
          <w:szCs w:val="24"/>
          <w:lang w:val="en-ID"/>
        </w:rPr>
        <w:t xml:space="preserve"> pada </w:t>
      </w:r>
      <w:r w:rsidR="006843A3">
        <w:rPr>
          <w:rFonts w:ascii="Arial" w:eastAsia="Book Antiqua" w:hAnsi="Arial" w:cs="Arial"/>
          <w:sz w:val="24"/>
          <w:szCs w:val="24"/>
          <w:lang w:val="en-ID"/>
        </w:rPr>
        <w:t>G</w:t>
      </w:r>
      <w:r w:rsidR="008B0DA8">
        <w:rPr>
          <w:rFonts w:ascii="Arial" w:eastAsia="Book Antiqua" w:hAnsi="Arial" w:cs="Arial"/>
          <w:sz w:val="24"/>
          <w:szCs w:val="24"/>
          <w:lang w:val="en-ID"/>
        </w:rPr>
        <w:t xml:space="preserve">ambar 3 </w:t>
      </w:r>
      <w:proofErr w:type="spellStart"/>
      <w:r w:rsidR="008B0DA8">
        <w:rPr>
          <w:rFonts w:ascii="Arial" w:eastAsia="Book Antiqua" w:hAnsi="Arial" w:cs="Arial"/>
          <w:sz w:val="24"/>
          <w:szCs w:val="24"/>
          <w:lang w:val="en-ID"/>
        </w:rPr>
        <w:t>sebagai</w:t>
      </w:r>
      <w:proofErr w:type="spellEnd"/>
      <w:r w:rsidR="008B0DA8">
        <w:rPr>
          <w:rFonts w:ascii="Arial" w:eastAsia="Book Antiqua" w:hAnsi="Arial" w:cs="Arial"/>
          <w:sz w:val="24"/>
          <w:szCs w:val="24"/>
          <w:lang w:val="en-ID"/>
        </w:rPr>
        <w:t xml:space="preserve"> </w:t>
      </w:r>
      <w:proofErr w:type="spellStart"/>
      <w:r w:rsidR="008B0DA8">
        <w:rPr>
          <w:rFonts w:ascii="Arial" w:eastAsia="Book Antiqua" w:hAnsi="Arial" w:cs="Arial"/>
          <w:sz w:val="24"/>
          <w:szCs w:val="24"/>
          <w:lang w:val="en-ID"/>
        </w:rPr>
        <w:t>berikut</w:t>
      </w:r>
      <w:proofErr w:type="spellEnd"/>
      <w:r w:rsidR="008B0DA8">
        <w:rPr>
          <w:rFonts w:ascii="Arial" w:eastAsia="Book Antiqua" w:hAnsi="Arial" w:cs="Arial"/>
          <w:sz w:val="24"/>
          <w:szCs w:val="24"/>
          <w:lang w:val="en-ID"/>
        </w:rPr>
        <w:t>:</w:t>
      </w:r>
    </w:p>
    <w:p w14:paraId="34F0529A" w14:textId="5A06D1AA" w:rsidR="008B0DA8" w:rsidRDefault="008B0DA8" w:rsidP="008B0DA8">
      <w:pPr>
        <w:spacing w:after="0" w:line="240" w:lineRule="auto"/>
        <w:jc w:val="center"/>
        <w:rPr>
          <w:rFonts w:ascii="Arial" w:eastAsia="Book Antiqua" w:hAnsi="Arial" w:cs="Arial"/>
          <w:sz w:val="24"/>
          <w:szCs w:val="24"/>
          <w:lang w:val="en-ID"/>
        </w:rPr>
      </w:pPr>
      <w:r>
        <w:rPr>
          <w:rFonts w:ascii="Arial" w:eastAsia="Book Antiqua" w:hAnsi="Arial" w:cs="Arial"/>
          <w:noProof/>
          <w:sz w:val="24"/>
          <w:szCs w:val="24"/>
          <w:lang w:val="en-ID"/>
        </w:rPr>
        <w:drawing>
          <wp:inline distT="0" distB="0" distL="0" distR="0" wp14:anchorId="649E9046" wp14:editId="163D4420">
            <wp:extent cx="2141220" cy="223705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415" b="17202"/>
                    <a:stretch/>
                  </pic:blipFill>
                  <pic:spPr bwMode="auto">
                    <a:xfrm>
                      <a:off x="0" y="0"/>
                      <a:ext cx="2181984" cy="2279642"/>
                    </a:xfrm>
                    <a:prstGeom prst="rect">
                      <a:avLst/>
                    </a:prstGeom>
                    <a:noFill/>
                    <a:ln>
                      <a:noFill/>
                    </a:ln>
                    <a:extLst>
                      <a:ext uri="{53640926-AAD7-44D8-BBD7-CCE9431645EC}">
                        <a14:shadowObscured xmlns:a14="http://schemas.microsoft.com/office/drawing/2010/main"/>
                      </a:ext>
                    </a:extLst>
                  </pic:spPr>
                </pic:pic>
              </a:graphicData>
            </a:graphic>
          </wp:inline>
        </w:drawing>
      </w:r>
    </w:p>
    <w:p w14:paraId="247E3501" w14:textId="2D480861" w:rsidR="008B0DA8" w:rsidRDefault="008B0DA8" w:rsidP="008B0DA8">
      <w:pPr>
        <w:spacing w:after="0" w:line="240" w:lineRule="auto"/>
        <w:jc w:val="center"/>
        <w:rPr>
          <w:rFonts w:ascii="Arial" w:eastAsia="Book Antiqua" w:hAnsi="Arial" w:cs="Arial"/>
          <w:sz w:val="24"/>
          <w:szCs w:val="24"/>
          <w:lang w:val="en-ID"/>
        </w:rPr>
      </w:pPr>
      <w:r w:rsidRPr="004A1F03">
        <w:rPr>
          <w:rFonts w:ascii="Arial" w:eastAsia="Book Antiqua" w:hAnsi="Arial" w:cs="Arial"/>
          <w:b/>
          <w:sz w:val="24"/>
          <w:szCs w:val="24"/>
        </w:rPr>
        <w:t xml:space="preserve">Gambar </w:t>
      </w:r>
      <w:r>
        <w:rPr>
          <w:rFonts w:ascii="Arial" w:eastAsia="Book Antiqua" w:hAnsi="Arial" w:cs="Arial"/>
          <w:b/>
          <w:sz w:val="24"/>
          <w:szCs w:val="24"/>
          <w:lang w:val="en-US"/>
        </w:rPr>
        <w:t>3</w:t>
      </w:r>
      <w:r w:rsidRPr="004A1F03">
        <w:rPr>
          <w:rFonts w:ascii="Arial" w:eastAsia="Book Antiqua" w:hAnsi="Arial" w:cs="Arial"/>
          <w:b/>
          <w:sz w:val="24"/>
          <w:szCs w:val="24"/>
        </w:rPr>
        <w:t>.</w:t>
      </w:r>
      <w:r w:rsidRPr="004A1F03">
        <w:rPr>
          <w:rFonts w:ascii="Arial" w:eastAsia="Book Antiqua" w:hAnsi="Arial" w:cs="Arial"/>
          <w:sz w:val="24"/>
          <w:szCs w:val="24"/>
        </w:rPr>
        <w:t xml:space="preserve"> </w:t>
      </w:r>
      <w:r>
        <w:rPr>
          <w:rFonts w:ascii="Arial" w:eastAsia="Book Antiqua" w:hAnsi="Arial" w:cs="Arial"/>
          <w:sz w:val="24"/>
          <w:szCs w:val="24"/>
          <w:lang w:val="en-ID"/>
        </w:rPr>
        <w:t xml:space="preserve">Hasil </w:t>
      </w:r>
      <w:proofErr w:type="spellStart"/>
      <w:r>
        <w:rPr>
          <w:rFonts w:ascii="Arial" w:eastAsia="Book Antiqua" w:hAnsi="Arial" w:cs="Arial"/>
          <w:sz w:val="24"/>
          <w:szCs w:val="24"/>
          <w:lang w:val="en-ID"/>
        </w:rPr>
        <w:t>Observasi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Mikroskop</w:t>
      </w:r>
      <w:proofErr w:type="spellEnd"/>
      <w:r>
        <w:rPr>
          <w:rFonts w:ascii="Arial" w:eastAsia="Book Antiqua" w:hAnsi="Arial" w:cs="Arial"/>
          <w:sz w:val="24"/>
          <w:szCs w:val="24"/>
          <w:lang w:val="en-ID"/>
        </w:rPr>
        <w:t xml:space="preserve"> </w:t>
      </w:r>
      <w:r w:rsidR="003047EE">
        <w:rPr>
          <w:rFonts w:ascii="Arial" w:eastAsia="Book Antiqua" w:hAnsi="Arial" w:cs="Arial"/>
          <w:sz w:val="24"/>
          <w:szCs w:val="24"/>
          <w:lang w:val="en-ID"/>
        </w:rPr>
        <w:t>Anabaena sp.</w:t>
      </w:r>
    </w:p>
    <w:p w14:paraId="1219BBA8" w14:textId="53107B5F" w:rsidR="008B0DA8" w:rsidRDefault="008B0DA8" w:rsidP="008B0DA8">
      <w:pPr>
        <w:spacing w:after="0" w:line="240" w:lineRule="auto"/>
        <w:jc w:val="both"/>
        <w:rPr>
          <w:rFonts w:ascii="Arial" w:eastAsia="Book Antiqua" w:hAnsi="Arial" w:cs="Arial"/>
          <w:sz w:val="24"/>
          <w:szCs w:val="24"/>
          <w:lang w:val="en-ID"/>
        </w:rPr>
      </w:pPr>
    </w:p>
    <w:p w14:paraId="387C3FDF" w14:textId="118CB84B" w:rsidR="00784F6D" w:rsidRPr="00165277" w:rsidRDefault="008B0DA8" w:rsidP="00165277">
      <w:pPr>
        <w:spacing w:after="0" w:line="240" w:lineRule="auto"/>
        <w:ind w:firstLine="720"/>
        <w:jc w:val="both"/>
        <w:rPr>
          <w:rFonts w:ascii="Arial" w:eastAsia="Book Antiqua" w:hAnsi="Arial" w:cs="Arial"/>
          <w:sz w:val="24"/>
          <w:szCs w:val="24"/>
          <w:lang w:val="en-ID"/>
        </w:rPr>
      </w:pPr>
      <w:r>
        <w:rPr>
          <w:rFonts w:ascii="Arial" w:eastAsia="Book Antiqua" w:hAnsi="Arial" w:cs="Arial"/>
          <w:sz w:val="24"/>
          <w:szCs w:val="24"/>
          <w:lang w:val="en-ID"/>
        </w:rPr>
        <w:t xml:space="preserve">Hasil </w:t>
      </w:r>
      <w:proofErr w:type="spellStart"/>
      <w:r>
        <w:rPr>
          <w:rFonts w:ascii="Arial" w:eastAsia="Book Antiqua" w:hAnsi="Arial" w:cs="Arial"/>
          <w:sz w:val="24"/>
          <w:szCs w:val="24"/>
          <w:lang w:val="en-ID"/>
        </w:rPr>
        <w:t>Observasi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menggunakan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mikroskop</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divalidasi</w:t>
      </w:r>
      <w:proofErr w:type="spellEnd"/>
      <w:r>
        <w:rPr>
          <w:rFonts w:ascii="Arial" w:eastAsia="Book Antiqua" w:hAnsi="Arial" w:cs="Arial"/>
          <w:sz w:val="24"/>
          <w:szCs w:val="24"/>
          <w:lang w:val="en-ID"/>
        </w:rPr>
        <w:t xml:space="preserve"> </w:t>
      </w:r>
      <w:proofErr w:type="spellStart"/>
      <w:r w:rsidR="00455BB9">
        <w:rPr>
          <w:rFonts w:ascii="Arial" w:eastAsia="Book Antiqua" w:hAnsi="Arial" w:cs="Arial"/>
          <w:sz w:val="24"/>
          <w:szCs w:val="24"/>
          <w:lang w:val="en-ID"/>
        </w:rPr>
        <w:t>dengan</w:t>
      </w:r>
      <w:proofErr w:type="spellEnd"/>
      <w:r w:rsidR="00455BB9">
        <w:rPr>
          <w:rFonts w:ascii="Arial" w:eastAsia="Book Antiqua" w:hAnsi="Arial" w:cs="Arial"/>
          <w:sz w:val="24"/>
          <w:szCs w:val="24"/>
          <w:lang w:val="en-ID"/>
        </w:rPr>
        <w:t xml:space="preserve"> </w:t>
      </w:r>
      <w:r w:rsidR="00AC198D" w:rsidRPr="00455BB9">
        <w:rPr>
          <w:rFonts w:ascii="Arial" w:eastAsia="Book Antiqua" w:hAnsi="Arial" w:cs="Arial"/>
          <w:i/>
          <w:iCs/>
          <w:sz w:val="24"/>
          <w:szCs w:val="24"/>
          <w:lang w:val="en-ID"/>
        </w:rPr>
        <w:t xml:space="preserve">library </w:t>
      </w:r>
      <w:r w:rsidR="00AC198D">
        <w:rPr>
          <w:rFonts w:ascii="Arial" w:eastAsia="Book Antiqua" w:hAnsi="Arial" w:cs="Arial"/>
          <w:sz w:val="24"/>
          <w:szCs w:val="24"/>
          <w:lang w:val="en-ID"/>
        </w:rPr>
        <w:t xml:space="preserve">pada </w:t>
      </w:r>
      <w:r w:rsidR="00AC198D" w:rsidRPr="00455BB9">
        <w:rPr>
          <w:rFonts w:ascii="Arial" w:eastAsia="Book Antiqua" w:hAnsi="Arial" w:cs="Arial"/>
          <w:i/>
          <w:iCs/>
          <w:sz w:val="24"/>
          <w:szCs w:val="24"/>
          <w:lang w:val="en-ID"/>
        </w:rPr>
        <w:t xml:space="preserve">UTEX Culture Collection of Algae (UTEX LB3013 </w:t>
      </w:r>
      <w:r w:rsidR="003047EE">
        <w:rPr>
          <w:rFonts w:ascii="Arial" w:eastAsia="Book Antiqua" w:hAnsi="Arial" w:cs="Arial"/>
          <w:i/>
          <w:iCs/>
          <w:sz w:val="24"/>
          <w:szCs w:val="24"/>
          <w:lang w:val="en-ID"/>
        </w:rPr>
        <w:t>Anabaena sp.</w:t>
      </w:r>
      <w:r w:rsidR="00AC198D" w:rsidRPr="00455BB9">
        <w:rPr>
          <w:rFonts w:ascii="Arial" w:eastAsia="Book Antiqua" w:hAnsi="Arial" w:cs="Arial"/>
          <w:i/>
          <w:iCs/>
          <w:sz w:val="24"/>
          <w:szCs w:val="24"/>
          <w:lang w:val="en-ID"/>
        </w:rPr>
        <w:t>).</w:t>
      </w:r>
      <w:r w:rsidR="00AC198D">
        <w:rPr>
          <w:rFonts w:ascii="Arial" w:eastAsia="Book Antiqua" w:hAnsi="Arial" w:cs="Arial"/>
          <w:sz w:val="24"/>
          <w:szCs w:val="24"/>
          <w:lang w:val="en-ID"/>
        </w:rPr>
        <w:t xml:space="preserve"> </w:t>
      </w:r>
      <w:proofErr w:type="spellStart"/>
      <w:r w:rsidR="00AC198D">
        <w:rPr>
          <w:rFonts w:ascii="Arial" w:eastAsia="Book Antiqua" w:hAnsi="Arial" w:cs="Arial"/>
          <w:sz w:val="24"/>
          <w:szCs w:val="24"/>
          <w:lang w:val="en-ID"/>
        </w:rPr>
        <w:t>Mikroalga</w:t>
      </w:r>
      <w:proofErr w:type="spellEnd"/>
      <w:r w:rsidR="00AC198D">
        <w:rPr>
          <w:rFonts w:ascii="Arial" w:eastAsia="Book Antiqua" w:hAnsi="Arial" w:cs="Arial"/>
          <w:sz w:val="24"/>
          <w:szCs w:val="24"/>
          <w:lang w:val="en-ID"/>
        </w:rPr>
        <w:t xml:space="preserve"> </w:t>
      </w:r>
      <w:proofErr w:type="spellStart"/>
      <w:r w:rsidR="00AC198D">
        <w:rPr>
          <w:rFonts w:ascii="Arial" w:eastAsia="Book Antiqua" w:hAnsi="Arial" w:cs="Arial"/>
          <w:sz w:val="24"/>
          <w:szCs w:val="24"/>
          <w:lang w:val="en-ID"/>
        </w:rPr>
        <w:t>ini</w:t>
      </w:r>
      <w:proofErr w:type="spellEnd"/>
      <w:r w:rsidR="00AC198D">
        <w:rPr>
          <w:rFonts w:ascii="Arial" w:eastAsia="Book Antiqua" w:hAnsi="Arial" w:cs="Arial"/>
          <w:sz w:val="24"/>
          <w:szCs w:val="24"/>
          <w:lang w:val="en-ID"/>
        </w:rPr>
        <w:t xml:space="preserve"> di </w:t>
      </w:r>
      <w:proofErr w:type="spellStart"/>
      <w:r w:rsidR="00AC198D">
        <w:rPr>
          <w:rFonts w:ascii="Arial" w:eastAsia="Book Antiqua" w:hAnsi="Arial" w:cs="Arial"/>
          <w:sz w:val="24"/>
          <w:szCs w:val="24"/>
          <w:lang w:val="en-ID"/>
        </w:rPr>
        <w:t>klasifikasikan</w:t>
      </w:r>
      <w:proofErr w:type="spellEnd"/>
      <w:r w:rsidR="00AC198D">
        <w:rPr>
          <w:rFonts w:ascii="Arial" w:eastAsia="Book Antiqua" w:hAnsi="Arial" w:cs="Arial"/>
          <w:sz w:val="24"/>
          <w:szCs w:val="24"/>
          <w:lang w:val="en-ID"/>
        </w:rPr>
        <w:t xml:space="preserve"> pada </w:t>
      </w:r>
      <w:r w:rsidR="00AC198D" w:rsidRPr="00455BB9">
        <w:rPr>
          <w:rFonts w:ascii="Arial" w:eastAsia="Book Antiqua" w:hAnsi="Arial" w:cs="Arial"/>
          <w:i/>
          <w:iCs/>
          <w:sz w:val="24"/>
          <w:szCs w:val="24"/>
          <w:lang w:val="en-ID"/>
        </w:rPr>
        <w:t xml:space="preserve">Bacteria (Kingdom), </w:t>
      </w:r>
      <w:proofErr w:type="spellStart"/>
      <w:r w:rsidR="00AC198D" w:rsidRPr="00455BB9">
        <w:rPr>
          <w:rFonts w:ascii="Arial" w:eastAsia="Book Antiqua" w:hAnsi="Arial" w:cs="Arial"/>
          <w:i/>
          <w:iCs/>
          <w:sz w:val="24"/>
          <w:szCs w:val="24"/>
          <w:lang w:val="en-ID"/>
        </w:rPr>
        <w:t>Gracilicutes</w:t>
      </w:r>
      <w:proofErr w:type="spellEnd"/>
      <w:r w:rsidR="00AC198D" w:rsidRPr="00455BB9">
        <w:rPr>
          <w:rFonts w:ascii="Arial" w:eastAsia="Book Antiqua" w:hAnsi="Arial" w:cs="Arial"/>
          <w:i/>
          <w:iCs/>
          <w:sz w:val="24"/>
          <w:szCs w:val="24"/>
          <w:lang w:val="en-ID"/>
        </w:rPr>
        <w:t xml:space="preserve"> (Subkingdom), Cyanobacteria (Phylum), </w:t>
      </w:r>
      <w:proofErr w:type="spellStart"/>
      <w:r w:rsidR="00AC198D" w:rsidRPr="00455BB9">
        <w:rPr>
          <w:rFonts w:ascii="Arial" w:eastAsia="Book Antiqua" w:hAnsi="Arial" w:cs="Arial"/>
          <w:i/>
          <w:iCs/>
          <w:sz w:val="24"/>
          <w:szCs w:val="24"/>
          <w:lang w:val="en-ID"/>
        </w:rPr>
        <w:t>Cyanophyceae</w:t>
      </w:r>
      <w:proofErr w:type="spellEnd"/>
      <w:r w:rsidR="00AC198D" w:rsidRPr="00455BB9">
        <w:rPr>
          <w:rFonts w:ascii="Arial" w:eastAsia="Book Antiqua" w:hAnsi="Arial" w:cs="Arial"/>
          <w:i/>
          <w:iCs/>
          <w:sz w:val="24"/>
          <w:szCs w:val="24"/>
          <w:lang w:val="en-ID"/>
        </w:rPr>
        <w:t xml:space="preserve"> (Class), </w:t>
      </w:r>
      <w:proofErr w:type="spellStart"/>
      <w:r w:rsidR="00AC198D" w:rsidRPr="00455BB9">
        <w:rPr>
          <w:rFonts w:ascii="Arial" w:eastAsia="Book Antiqua" w:hAnsi="Arial" w:cs="Arial"/>
          <w:i/>
          <w:iCs/>
          <w:sz w:val="24"/>
          <w:szCs w:val="24"/>
          <w:lang w:val="en-ID"/>
        </w:rPr>
        <w:t>Nostocophycidae</w:t>
      </w:r>
      <w:proofErr w:type="spellEnd"/>
      <w:r w:rsidR="00AC198D" w:rsidRPr="00455BB9">
        <w:rPr>
          <w:rFonts w:ascii="Arial" w:eastAsia="Book Antiqua" w:hAnsi="Arial" w:cs="Arial"/>
          <w:i/>
          <w:iCs/>
          <w:sz w:val="24"/>
          <w:szCs w:val="24"/>
          <w:lang w:val="en-ID"/>
        </w:rPr>
        <w:t xml:space="preserve"> (Subclass), </w:t>
      </w:r>
      <w:proofErr w:type="spellStart"/>
      <w:r w:rsidR="00AC198D" w:rsidRPr="00455BB9">
        <w:rPr>
          <w:rFonts w:ascii="Arial" w:eastAsia="Book Antiqua" w:hAnsi="Arial" w:cs="Arial"/>
          <w:i/>
          <w:iCs/>
          <w:sz w:val="24"/>
          <w:szCs w:val="24"/>
          <w:lang w:val="en-ID"/>
        </w:rPr>
        <w:t>Nostocales</w:t>
      </w:r>
      <w:proofErr w:type="spellEnd"/>
      <w:r w:rsidR="00AC198D" w:rsidRPr="00455BB9">
        <w:rPr>
          <w:rFonts w:ascii="Arial" w:eastAsia="Book Antiqua" w:hAnsi="Arial" w:cs="Arial"/>
          <w:i/>
          <w:iCs/>
          <w:sz w:val="24"/>
          <w:szCs w:val="24"/>
          <w:lang w:val="en-ID"/>
        </w:rPr>
        <w:t xml:space="preserve"> (Order), </w:t>
      </w:r>
      <w:proofErr w:type="spellStart"/>
      <w:r w:rsidR="00AC198D" w:rsidRPr="00455BB9">
        <w:rPr>
          <w:rFonts w:ascii="Arial" w:eastAsia="Book Antiqua" w:hAnsi="Arial" w:cs="Arial"/>
          <w:i/>
          <w:iCs/>
          <w:sz w:val="24"/>
          <w:szCs w:val="24"/>
          <w:lang w:val="en-ID"/>
        </w:rPr>
        <w:t>Nostocaceae</w:t>
      </w:r>
      <w:proofErr w:type="spellEnd"/>
      <w:r w:rsidR="00AC198D" w:rsidRPr="00455BB9">
        <w:rPr>
          <w:rFonts w:ascii="Arial" w:eastAsia="Book Antiqua" w:hAnsi="Arial" w:cs="Arial"/>
          <w:i/>
          <w:iCs/>
          <w:sz w:val="24"/>
          <w:szCs w:val="24"/>
          <w:lang w:val="en-ID"/>
        </w:rPr>
        <w:t xml:space="preserve"> (Family), dan Anabaena (Genus</w:t>
      </w:r>
      <w:r w:rsidR="00AC198D">
        <w:rPr>
          <w:rFonts w:ascii="Arial" w:eastAsia="Book Antiqua" w:hAnsi="Arial" w:cs="Arial"/>
          <w:sz w:val="24"/>
          <w:szCs w:val="24"/>
          <w:lang w:val="en-ID"/>
        </w:rPr>
        <w:t>).</w:t>
      </w:r>
    </w:p>
    <w:p w14:paraId="0D69E5AA" w14:textId="7CD86A60" w:rsidR="001F3784" w:rsidRPr="00625028" w:rsidRDefault="00151CE7" w:rsidP="00625028">
      <w:pPr>
        <w:pStyle w:val="NormalWeb"/>
        <w:ind w:firstLine="720"/>
        <w:jc w:val="both"/>
        <w:rPr>
          <w:rFonts w:ascii="Arial" w:hAnsi="Arial" w:cs="Arial"/>
        </w:rPr>
      </w:pPr>
      <w:proofErr w:type="spellStart"/>
      <w:r w:rsidRPr="0094769C">
        <w:rPr>
          <w:rFonts w:ascii="Arial" w:hAnsi="Arial" w:cs="Arial"/>
        </w:rPr>
        <w:lastRenderedPageBreak/>
        <w:t>Selama</w:t>
      </w:r>
      <w:proofErr w:type="spellEnd"/>
      <w:r w:rsidRPr="0094769C">
        <w:rPr>
          <w:rFonts w:ascii="Arial" w:hAnsi="Arial" w:cs="Arial"/>
        </w:rPr>
        <w:t xml:space="preserve"> </w:t>
      </w:r>
      <w:proofErr w:type="spellStart"/>
      <w:r w:rsidRPr="0094769C">
        <w:rPr>
          <w:rFonts w:ascii="Arial" w:hAnsi="Arial" w:cs="Arial"/>
        </w:rPr>
        <w:t>periode</w:t>
      </w:r>
      <w:proofErr w:type="spellEnd"/>
      <w:r w:rsidRPr="0094769C">
        <w:rPr>
          <w:rFonts w:ascii="Arial" w:hAnsi="Arial" w:cs="Arial"/>
        </w:rPr>
        <w:t xml:space="preserve"> </w:t>
      </w:r>
      <w:proofErr w:type="spellStart"/>
      <w:r w:rsidRPr="0094769C">
        <w:rPr>
          <w:rFonts w:ascii="Arial" w:hAnsi="Arial" w:cs="Arial"/>
        </w:rPr>
        <w:t>pengujian</w:t>
      </w:r>
      <w:proofErr w:type="spellEnd"/>
      <w:r w:rsidRPr="0094769C">
        <w:rPr>
          <w:rFonts w:ascii="Arial" w:hAnsi="Arial" w:cs="Arial"/>
        </w:rPr>
        <w:t xml:space="preserve"> </w:t>
      </w:r>
      <w:proofErr w:type="spellStart"/>
      <w:r w:rsidRPr="0094769C">
        <w:rPr>
          <w:rFonts w:ascii="Arial" w:hAnsi="Arial" w:cs="Arial"/>
        </w:rPr>
        <w:t>dua</w:t>
      </w:r>
      <w:proofErr w:type="spellEnd"/>
      <w:r w:rsidRPr="0094769C">
        <w:rPr>
          <w:rFonts w:ascii="Arial" w:hAnsi="Arial" w:cs="Arial"/>
        </w:rPr>
        <w:t xml:space="preserve"> </w:t>
      </w:r>
      <w:proofErr w:type="spellStart"/>
      <w:r w:rsidRPr="0094769C">
        <w:rPr>
          <w:rFonts w:ascii="Arial" w:hAnsi="Arial" w:cs="Arial"/>
        </w:rPr>
        <w:t>hari</w:t>
      </w:r>
      <w:proofErr w:type="spellEnd"/>
      <w:r w:rsidRPr="0094769C">
        <w:rPr>
          <w:rFonts w:ascii="Arial" w:hAnsi="Arial" w:cs="Arial"/>
        </w:rPr>
        <w:t xml:space="preserve">, </w:t>
      </w:r>
      <w:proofErr w:type="spellStart"/>
      <w:r w:rsidRPr="0094769C">
        <w:rPr>
          <w:rFonts w:ascii="Arial" w:hAnsi="Arial" w:cs="Arial"/>
        </w:rPr>
        <w:t>dilakukan</w:t>
      </w:r>
      <w:proofErr w:type="spellEnd"/>
      <w:r w:rsidRPr="0094769C">
        <w:rPr>
          <w:rFonts w:ascii="Arial" w:hAnsi="Arial" w:cs="Arial"/>
        </w:rPr>
        <w:t xml:space="preserve"> </w:t>
      </w:r>
      <w:proofErr w:type="spellStart"/>
      <w:r w:rsidRPr="0094769C">
        <w:rPr>
          <w:rFonts w:ascii="Arial" w:hAnsi="Arial" w:cs="Arial"/>
        </w:rPr>
        <w:t>pengamatan</w:t>
      </w:r>
      <w:proofErr w:type="spellEnd"/>
      <w:r w:rsidRPr="0094769C">
        <w:rPr>
          <w:rFonts w:ascii="Arial" w:hAnsi="Arial" w:cs="Arial"/>
        </w:rPr>
        <w:t xml:space="preserve"> </w:t>
      </w:r>
      <w:proofErr w:type="spellStart"/>
      <w:r w:rsidRPr="0094769C">
        <w:rPr>
          <w:rFonts w:ascii="Arial" w:hAnsi="Arial" w:cs="Arial"/>
        </w:rPr>
        <w:t>terhadap</w:t>
      </w:r>
      <w:proofErr w:type="spellEnd"/>
      <w:r w:rsidRPr="0094769C">
        <w:rPr>
          <w:rFonts w:ascii="Arial" w:hAnsi="Arial" w:cs="Arial"/>
        </w:rPr>
        <w:t xml:space="preserve"> </w:t>
      </w:r>
      <w:proofErr w:type="spellStart"/>
      <w:r w:rsidRPr="0094769C">
        <w:rPr>
          <w:rFonts w:ascii="Arial" w:hAnsi="Arial" w:cs="Arial"/>
        </w:rPr>
        <w:t>populasi</w:t>
      </w:r>
      <w:proofErr w:type="spellEnd"/>
      <w:r w:rsidRPr="0094769C">
        <w:rPr>
          <w:rFonts w:ascii="Arial" w:hAnsi="Arial" w:cs="Arial"/>
        </w:rPr>
        <w:t xml:space="preserve"> </w:t>
      </w:r>
      <w:proofErr w:type="spellStart"/>
      <w:r w:rsidRPr="0094769C">
        <w:rPr>
          <w:rFonts w:ascii="Arial" w:hAnsi="Arial" w:cs="Arial"/>
        </w:rPr>
        <w:t>mikroalga</w:t>
      </w:r>
      <w:proofErr w:type="spellEnd"/>
      <w:r w:rsidRPr="0094769C">
        <w:rPr>
          <w:rFonts w:ascii="Arial" w:hAnsi="Arial" w:cs="Arial"/>
        </w:rPr>
        <w:t xml:space="preserve"> dan parameter </w:t>
      </w:r>
      <w:proofErr w:type="spellStart"/>
      <w:r w:rsidRPr="0094769C">
        <w:rPr>
          <w:rFonts w:ascii="Arial" w:hAnsi="Arial" w:cs="Arial"/>
        </w:rPr>
        <w:t>kualitas</w:t>
      </w:r>
      <w:proofErr w:type="spellEnd"/>
      <w:r w:rsidRPr="0094769C">
        <w:rPr>
          <w:rFonts w:ascii="Arial" w:hAnsi="Arial" w:cs="Arial"/>
        </w:rPr>
        <w:t xml:space="preserve"> air, </w:t>
      </w:r>
      <w:proofErr w:type="spellStart"/>
      <w:r w:rsidRPr="0094769C">
        <w:rPr>
          <w:rFonts w:ascii="Arial" w:hAnsi="Arial" w:cs="Arial"/>
        </w:rPr>
        <w:t>termasuk</w:t>
      </w:r>
      <w:proofErr w:type="spellEnd"/>
      <w:r w:rsidRPr="0094769C">
        <w:rPr>
          <w:rFonts w:ascii="Arial" w:hAnsi="Arial" w:cs="Arial"/>
        </w:rPr>
        <w:t xml:space="preserve"> </w:t>
      </w:r>
      <w:proofErr w:type="spellStart"/>
      <w:r w:rsidRPr="0094769C">
        <w:rPr>
          <w:rFonts w:ascii="Arial" w:hAnsi="Arial" w:cs="Arial"/>
        </w:rPr>
        <w:t>warna</w:t>
      </w:r>
      <w:proofErr w:type="spellEnd"/>
      <w:r w:rsidRPr="0094769C">
        <w:rPr>
          <w:rFonts w:ascii="Arial" w:hAnsi="Arial" w:cs="Arial"/>
        </w:rPr>
        <w:t xml:space="preserve">, TDS, dan </w:t>
      </w:r>
      <w:proofErr w:type="spellStart"/>
      <w:r w:rsidRPr="0094769C">
        <w:rPr>
          <w:rFonts w:ascii="Arial" w:hAnsi="Arial" w:cs="Arial"/>
        </w:rPr>
        <w:t>kekeruhan</w:t>
      </w:r>
      <w:proofErr w:type="spellEnd"/>
      <w:r w:rsidR="0094769C">
        <w:rPr>
          <w:rFonts w:ascii="Arial" w:hAnsi="Arial" w:cs="Arial"/>
        </w:rPr>
        <w:t xml:space="preserve"> yang </w:t>
      </w:r>
      <w:proofErr w:type="spellStart"/>
      <w:r w:rsidR="0094769C">
        <w:rPr>
          <w:rFonts w:ascii="Arial" w:hAnsi="Arial" w:cs="Arial"/>
        </w:rPr>
        <w:t>dapat</w:t>
      </w:r>
      <w:proofErr w:type="spellEnd"/>
      <w:r w:rsidR="0094769C">
        <w:rPr>
          <w:rFonts w:ascii="Arial" w:hAnsi="Arial" w:cs="Arial"/>
        </w:rPr>
        <w:t xml:space="preserve"> </w:t>
      </w:r>
      <w:proofErr w:type="spellStart"/>
      <w:r w:rsidR="0094769C">
        <w:rPr>
          <w:rFonts w:ascii="Arial" w:hAnsi="Arial" w:cs="Arial"/>
        </w:rPr>
        <w:t>dilihat</w:t>
      </w:r>
      <w:proofErr w:type="spellEnd"/>
      <w:r w:rsidR="0094769C">
        <w:rPr>
          <w:rFonts w:ascii="Arial" w:hAnsi="Arial" w:cs="Arial"/>
        </w:rPr>
        <w:t xml:space="preserve"> pada </w:t>
      </w:r>
      <w:proofErr w:type="spellStart"/>
      <w:r w:rsidR="006843A3">
        <w:rPr>
          <w:rFonts w:ascii="Arial" w:hAnsi="Arial" w:cs="Arial"/>
        </w:rPr>
        <w:t>T</w:t>
      </w:r>
      <w:r w:rsidR="0094769C">
        <w:rPr>
          <w:rFonts w:ascii="Arial" w:hAnsi="Arial" w:cs="Arial"/>
        </w:rPr>
        <w:t>abel</w:t>
      </w:r>
      <w:proofErr w:type="spellEnd"/>
      <w:r w:rsidR="0094769C">
        <w:rPr>
          <w:rFonts w:ascii="Arial" w:hAnsi="Arial" w:cs="Arial"/>
        </w:rPr>
        <w:t xml:space="preserve"> 1 </w:t>
      </w:r>
      <w:proofErr w:type="spellStart"/>
      <w:r w:rsidR="0094769C">
        <w:rPr>
          <w:rFonts w:ascii="Arial" w:hAnsi="Arial" w:cs="Arial"/>
        </w:rPr>
        <w:t>untuk</w:t>
      </w:r>
      <w:proofErr w:type="spellEnd"/>
      <w:r w:rsidR="0094769C">
        <w:rPr>
          <w:rFonts w:ascii="Arial" w:hAnsi="Arial" w:cs="Arial"/>
        </w:rPr>
        <w:t xml:space="preserve"> </w:t>
      </w:r>
      <w:proofErr w:type="spellStart"/>
      <w:r w:rsidR="0094769C">
        <w:rPr>
          <w:rFonts w:ascii="Arial" w:hAnsi="Arial" w:cs="Arial"/>
        </w:rPr>
        <w:t>hasil</w:t>
      </w:r>
      <w:proofErr w:type="spellEnd"/>
      <w:r w:rsidR="0094769C">
        <w:rPr>
          <w:rFonts w:ascii="Arial" w:hAnsi="Arial" w:cs="Arial"/>
        </w:rPr>
        <w:t xml:space="preserve"> </w:t>
      </w:r>
      <w:proofErr w:type="spellStart"/>
      <w:r w:rsidR="0094769C">
        <w:rPr>
          <w:rFonts w:ascii="Arial" w:hAnsi="Arial" w:cs="Arial"/>
        </w:rPr>
        <w:t>pengujian</w:t>
      </w:r>
      <w:proofErr w:type="spellEnd"/>
      <w:r w:rsidR="0094769C">
        <w:rPr>
          <w:rFonts w:ascii="Arial" w:hAnsi="Arial" w:cs="Arial"/>
        </w:rPr>
        <w:t xml:space="preserve"> </w:t>
      </w:r>
      <w:proofErr w:type="spellStart"/>
      <w:r w:rsidR="0094769C">
        <w:rPr>
          <w:rFonts w:ascii="Arial" w:hAnsi="Arial" w:cs="Arial"/>
        </w:rPr>
        <w:t>konsentrasi</w:t>
      </w:r>
      <w:proofErr w:type="spellEnd"/>
      <w:r w:rsidR="0094769C">
        <w:rPr>
          <w:rFonts w:ascii="Arial" w:hAnsi="Arial" w:cs="Arial"/>
        </w:rPr>
        <w:t xml:space="preserve"> </w:t>
      </w:r>
      <w:proofErr w:type="spellStart"/>
      <w:r w:rsidR="0094769C">
        <w:rPr>
          <w:rFonts w:ascii="Arial" w:hAnsi="Arial" w:cs="Arial"/>
        </w:rPr>
        <w:t>rendah</w:t>
      </w:r>
      <w:proofErr w:type="spellEnd"/>
      <w:r w:rsidR="0094769C">
        <w:rPr>
          <w:rFonts w:ascii="Arial" w:hAnsi="Arial" w:cs="Arial"/>
        </w:rPr>
        <w:t xml:space="preserve"> dan </w:t>
      </w:r>
      <w:proofErr w:type="spellStart"/>
      <w:r w:rsidR="006843A3">
        <w:rPr>
          <w:rFonts w:ascii="Arial" w:hAnsi="Arial" w:cs="Arial"/>
        </w:rPr>
        <w:t>T</w:t>
      </w:r>
      <w:r w:rsidR="0094769C">
        <w:rPr>
          <w:rFonts w:ascii="Arial" w:hAnsi="Arial" w:cs="Arial"/>
        </w:rPr>
        <w:t>abel</w:t>
      </w:r>
      <w:proofErr w:type="spellEnd"/>
      <w:r w:rsidR="0094769C">
        <w:rPr>
          <w:rFonts w:ascii="Arial" w:hAnsi="Arial" w:cs="Arial"/>
        </w:rPr>
        <w:t xml:space="preserve"> 2 </w:t>
      </w:r>
      <w:proofErr w:type="spellStart"/>
      <w:r w:rsidR="0094769C">
        <w:rPr>
          <w:rFonts w:ascii="Arial" w:hAnsi="Arial" w:cs="Arial"/>
        </w:rPr>
        <w:t>untuk</w:t>
      </w:r>
      <w:proofErr w:type="spellEnd"/>
      <w:r w:rsidR="0094769C">
        <w:rPr>
          <w:rFonts w:ascii="Arial" w:hAnsi="Arial" w:cs="Arial"/>
        </w:rPr>
        <w:t xml:space="preserve"> </w:t>
      </w:r>
      <w:proofErr w:type="spellStart"/>
      <w:r w:rsidR="0094769C">
        <w:rPr>
          <w:rFonts w:ascii="Arial" w:hAnsi="Arial" w:cs="Arial"/>
        </w:rPr>
        <w:t>hasil</w:t>
      </w:r>
      <w:proofErr w:type="spellEnd"/>
      <w:r w:rsidR="0094769C">
        <w:rPr>
          <w:rFonts w:ascii="Arial" w:hAnsi="Arial" w:cs="Arial"/>
        </w:rPr>
        <w:t xml:space="preserve"> </w:t>
      </w:r>
      <w:proofErr w:type="spellStart"/>
      <w:r w:rsidR="0094769C">
        <w:rPr>
          <w:rFonts w:ascii="Arial" w:hAnsi="Arial" w:cs="Arial"/>
        </w:rPr>
        <w:t>pengujian</w:t>
      </w:r>
      <w:proofErr w:type="spellEnd"/>
      <w:r w:rsidR="0094769C">
        <w:rPr>
          <w:rFonts w:ascii="Arial" w:hAnsi="Arial" w:cs="Arial"/>
        </w:rPr>
        <w:t xml:space="preserve"> </w:t>
      </w:r>
      <w:proofErr w:type="spellStart"/>
      <w:r w:rsidR="0094769C">
        <w:rPr>
          <w:rFonts w:ascii="Arial" w:hAnsi="Arial" w:cs="Arial"/>
        </w:rPr>
        <w:t>konsentrasi</w:t>
      </w:r>
      <w:proofErr w:type="spellEnd"/>
      <w:r w:rsidR="0094769C">
        <w:rPr>
          <w:rFonts w:ascii="Arial" w:hAnsi="Arial" w:cs="Arial"/>
        </w:rPr>
        <w:t xml:space="preserve"> </w:t>
      </w:r>
      <w:proofErr w:type="spellStart"/>
      <w:r w:rsidR="0094769C">
        <w:rPr>
          <w:rFonts w:ascii="Arial" w:hAnsi="Arial" w:cs="Arial"/>
        </w:rPr>
        <w:t>tinggi</w:t>
      </w:r>
      <w:proofErr w:type="spellEnd"/>
      <w:r w:rsidR="000B54A7">
        <w:rPr>
          <w:rFonts w:ascii="Arial" w:hAnsi="Arial" w:cs="Arial"/>
        </w:rPr>
        <w:t xml:space="preserve">. </w:t>
      </w:r>
      <w:bookmarkStart w:id="1" w:name="_Hlk188538846"/>
      <w:proofErr w:type="spellStart"/>
      <w:r w:rsidR="00717B0D">
        <w:rPr>
          <w:rFonts w:ascii="Arial" w:hAnsi="Arial" w:cs="Arial"/>
        </w:rPr>
        <w:t>Konsentrasi</w:t>
      </w:r>
      <w:proofErr w:type="spellEnd"/>
      <w:r w:rsidR="00717B0D">
        <w:rPr>
          <w:rFonts w:ascii="Arial" w:hAnsi="Arial" w:cs="Arial"/>
        </w:rPr>
        <w:t xml:space="preserve"> </w:t>
      </w:r>
      <w:proofErr w:type="spellStart"/>
      <w:r w:rsidR="00717B0D">
        <w:rPr>
          <w:rFonts w:ascii="Arial" w:hAnsi="Arial" w:cs="Arial"/>
        </w:rPr>
        <w:t>ekstrak</w:t>
      </w:r>
      <w:proofErr w:type="spellEnd"/>
      <w:r w:rsidR="00717B0D">
        <w:rPr>
          <w:rFonts w:ascii="Arial" w:hAnsi="Arial" w:cs="Arial"/>
        </w:rPr>
        <w:t xml:space="preserve"> </w:t>
      </w:r>
      <w:proofErr w:type="spellStart"/>
      <w:r w:rsidR="00717B0D">
        <w:rPr>
          <w:rFonts w:ascii="Arial" w:hAnsi="Arial" w:cs="Arial"/>
        </w:rPr>
        <w:t>kayu</w:t>
      </w:r>
      <w:proofErr w:type="spellEnd"/>
      <w:r w:rsidR="00717B0D">
        <w:rPr>
          <w:rFonts w:ascii="Arial" w:hAnsi="Arial" w:cs="Arial"/>
        </w:rPr>
        <w:t xml:space="preserve"> </w:t>
      </w:r>
      <w:proofErr w:type="spellStart"/>
      <w:r w:rsidR="00717B0D">
        <w:rPr>
          <w:rFonts w:ascii="Arial" w:hAnsi="Arial" w:cs="Arial"/>
        </w:rPr>
        <w:t>secang</w:t>
      </w:r>
      <w:proofErr w:type="spellEnd"/>
      <w:r w:rsidR="000B54A7">
        <w:rPr>
          <w:rFonts w:ascii="Arial" w:hAnsi="Arial" w:cs="Arial"/>
        </w:rPr>
        <w:t xml:space="preserve"> </w:t>
      </w:r>
      <w:proofErr w:type="spellStart"/>
      <w:r w:rsidR="000B54A7">
        <w:rPr>
          <w:rFonts w:ascii="Arial" w:hAnsi="Arial" w:cs="Arial"/>
        </w:rPr>
        <w:t>terhadap</w:t>
      </w:r>
      <w:proofErr w:type="spellEnd"/>
      <w:r w:rsidR="00717B0D">
        <w:rPr>
          <w:rFonts w:ascii="Arial" w:hAnsi="Arial" w:cs="Arial"/>
        </w:rPr>
        <w:t xml:space="preserve"> </w:t>
      </w:r>
      <w:proofErr w:type="spellStart"/>
      <w:r w:rsidR="00717B0D">
        <w:rPr>
          <w:rFonts w:ascii="Arial" w:hAnsi="Arial" w:cs="Arial"/>
        </w:rPr>
        <w:t>perubahan</w:t>
      </w:r>
      <w:proofErr w:type="spellEnd"/>
      <w:r w:rsidR="00717B0D">
        <w:rPr>
          <w:rFonts w:ascii="Arial" w:hAnsi="Arial" w:cs="Arial"/>
        </w:rPr>
        <w:t xml:space="preserve"> </w:t>
      </w:r>
      <w:proofErr w:type="spellStart"/>
      <w:r w:rsidR="00717B0D">
        <w:rPr>
          <w:rFonts w:ascii="Arial" w:hAnsi="Arial" w:cs="Arial"/>
        </w:rPr>
        <w:t>kepadatan</w:t>
      </w:r>
      <w:proofErr w:type="spellEnd"/>
      <w:r w:rsidR="00717B0D">
        <w:rPr>
          <w:rFonts w:ascii="Arial" w:hAnsi="Arial" w:cs="Arial"/>
        </w:rPr>
        <w:t xml:space="preserve"> </w:t>
      </w:r>
      <w:proofErr w:type="spellStart"/>
      <w:r w:rsidR="00717B0D">
        <w:rPr>
          <w:rFonts w:ascii="Arial" w:hAnsi="Arial" w:cs="Arial"/>
        </w:rPr>
        <w:t>populasi</w:t>
      </w:r>
      <w:proofErr w:type="spellEnd"/>
      <w:r w:rsidR="00717B0D">
        <w:rPr>
          <w:rFonts w:ascii="Arial" w:hAnsi="Arial" w:cs="Arial"/>
        </w:rPr>
        <w:t>,</w:t>
      </w:r>
      <w:r w:rsidR="000B54A7">
        <w:rPr>
          <w:rFonts w:ascii="Arial" w:hAnsi="Arial" w:cs="Arial"/>
        </w:rPr>
        <w:t xml:space="preserve"> </w:t>
      </w:r>
      <w:proofErr w:type="spellStart"/>
      <w:r w:rsidR="000B54A7">
        <w:rPr>
          <w:rFonts w:ascii="Arial" w:hAnsi="Arial" w:cs="Arial"/>
        </w:rPr>
        <w:t>warna</w:t>
      </w:r>
      <w:proofErr w:type="spellEnd"/>
      <w:r w:rsidR="000B54A7">
        <w:rPr>
          <w:rFonts w:ascii="Arial" w:hAnsi="Arial" w:cs="Arial"/>
        </w:rPr>
        <w:t xml:space="preserve">, </w:t>
      </w:r>
      <w:proofErr w:type="spellStart"/>
      <w:r w:rsidR="000B54A7">
        <w:rPr>
          <w:rFonts w:ascii="Arial" w:hAnsi="Arial" w:cs="Arial"/>
        </w:rPr>
        <w:t>kekeruhan</w:t>
      </w:r>
      <w:proofErr w:type="spellEnd"/>
      <w:r w:rsidR="000B54A7">
        <w:rPr>
          <w:rFonts w:ascii="Arial" w:hAnsi="Arial" w:cs="Arial"/>
        </w:rPr>
        <w:t xml:space="preserve"> dan TDS </w:t>
      </w:r>
      <w:proofErr w:type="spellStart"/>
      <w:r w:rsidR="000B54A7">
        <w:rPr>
          <w:rFonts w:ascii="Arial" w:hAnsi="Arial" w:cs="Arial"/>
        </w:rPr>
        <w:t>dari</w:t>
      </w:r>
      <w:proofErr w:type="spellEnd"/>
      <w:r w:rsidR="000B54A7">
        <w:rPr>
          <w:rFonts w:ascii="Arial" w:hAnsi="Arial" w:cs="Arial"/>
        </w:rPr>
        <w:t xml:space="preserve"> </w:t>
      </w:r>
      <w:proofErr w:type="spellStart"/>
      <w:r w:rsidR="000B54A7">
        <w:rPr>
          <w:rFonts w:ascii="Arial" w:hAnsi="Arial" w:cs="Arial"/>
        </w:rPr>
        <w:t>hari</w:t>
      </w:r>
      <w:proofErr w:type="spellEnd"/>
      <w:r w:rsidR="000B54A7">
        <w:rPr>
          <w:rFonts w:ascii="Arial" w:hAnsi="Arial" w:cs="Arial"/>
        </w:rPr>
        <w:t xml:space="preserve"> </w:t>
      </w:r>
      <w:proofErr w:type="spellStart"/>
      <w:r w:rsidR="000B54A7">
        <w:rPr>
          <w:rFonts w:ascii="Arial" w:hAnsi="Arial" w:cs="Arial"/>
        </w:rPr>
        <w:t>ke</w:t>
      </w:r>
      <w:proofErr w:type="spellEnd"/>
      <w:r w:rsidR="000B54A7">
        <w:rPr>
          <w:rFonts w:ascii="Arial" w:hAnsi="Arial" w:cs="Arial"/>
        </w:rPr>
        <w:t xml:space="preserve"> 0 </w:t>
      </w:r>
      <w:proofErr w:type="spellStart"/>
      <w:r w:rsidR="000B54A7">
        <w:rPr>
          <w:rFonts w:ascii="Arial" w:hAnsi="Arial" w:cs="Arial"/>
        </w:rPr>
        <w:t>atau</w:t>
      </w:r>
      <w:proofErr w:type="spellEnd"/>
      <w:r w:rsidR="000B54A7">
        <w:rPr>
          <w:rFonts w:ascii="Arial" w:hAnsi="Arial" w:cs="Arial"/>
        </w:rPr>
        <w:t xml:space="preserve"> </w:t>
      </w:r>
      <w:r w:rsidR="000B54A7" w:rsidRPr="000B54A7">
        <w:rPr>
          <w:rFonts w:ascii="Arial" w:hAnsi="Arial" w:cs="Arial"/>
          <w:i/>
          <w:iCs/>
        </w:rPr>
        <w:t xml:space="preserve">baseline </w:t>
      </w:r>
      <w:proofErr w:type="spellStart"/>
      <w:r w:rsidR="000B54A7">
        <w:rPr>
          <w:rFonts w:ascii="Arial" w:hAnsi="Arial" w:cs="Arial"/>
        </w:rPr>
        <w:t>hingga</w:t>
      </w:r>
      <w:proofErr w:type="spellEnd"/>
      <w:r w:rsidR="000B54A7">
        <w:rPr>
          <w:rFonts w:ascii="Arial" w:hAnsi="Arial" w:cs="Arial"/>
        </w:rPr>
        <w:t xml:space="preserve"> di </w:t>
      </w:r>
      <w:proofErr w:type="spellStart"/>
      <w:r w:rsidR="000B54A7">
        <w:rPr>
          <w:rFonts w:ascii="Arial" w:hAnsi="Arial" w:cs="Arial"/>
        </w:rPr>
        <w:t>hari</w:t>
      </w:r>
      <w:proofErr w:type="spellEnd"/>
      <w:r w:rsidR="000B54A7">
        <w:rPr>
          <w:rFonts w:ascii="Arial" w:hAnsi="Arial" w:cs="Arial"/>
        </w:rPr>
        <w:t xml:space="preserve"> </w:t>
      </w:r>
      <w:proofErr w:type="spellStart"/>
      <w:r w:rsidR="000B54A7">
        <w:rPr>
          <w:rFonts w:ascii="Arial" w:hAnsi="Arial" w:cs="Arial"/>
        </w:rPr>
        <w:t>ke</w:t>
      </w:r>
      <w:proofErr w:type="spellEnd"/>
      <w:r w:rsidR="000B54A7">
        <w:rPr>
          <w:rFonts w:ascii="Arial" w:hAnsi="Arial" w:cs="Arial"/>
        </w:rPr>
        <w:t xml:space="preserve"> 2 pada </w:t>
      </w:r>
      <w:proofErr w:type="spellStart"/>
      <w:r w:rsidR="000B54A7">
        <w:rPr>
          <w:rFonts w:ascii="Arial" w:hAnsi="Arial" w:cs="Arial"/>
        </w:rPr>
        <w:t>konsentrasi</w:t>
      </w:r>
      <w:proofErr w:type="spellEnd"/>
      <w:r w:rsidR="000B54A7">
        <w:rPr>
          <w:rFonts w:ascii="Arial" w:hAnsi="Arial" w:cs="Arial"/>
        </w:rPr>
        <w:t xml:space="preserve"> </w:t>
      </w:r>
      <w:proofErr w:type="spellStart"/>
      <w:r w:rsidR="000B54A7">
        <w:rPr>
          <w:rFonts w:ascii="Arial" w:hAnsi="Arial" w:cs="Arial"/>
        </w:rPr>
        <w:t>rendah</w:t>
      </w:r>
      <w:proofErr w:type="spellEnd"/>
      <w:r w:rsidR="000B54A7">
        <w:rPr>
          <w:rFonts w:ascii="Arial" w:hAnsi="Arial" w:cs="Arial"/>
        </w:rPr>
        <w:t xml:space="preserve"> </w:t>
      </w:r>
      <w:proofErr w:type="spellStart"/>
      <w:r w:rsidR="000B54A7">
        <w:rPr>
          <w:rFonts w:ascii="Arial" w:hAnsi="Arial" w:cs="Arial"/>
        </w:rPr>
        <w:t>ekstraksi</w:t>
      </w:r>
      <w:proofErr w:type="spellEnd"/>
      <w:r w:rsidR="000B54A7">
        <w:rPr>
          <w:rFonts w:ascii="Arial" w:hAnsi="Arial" w:cs="Arial"/>
        </w:rPr>
        <w:t xml:space="preserve"> </w:t>
      </w:r>
      <w:proofErr w:type="spellStart"/>
      <w:r w:rsidR="000B54A7">
        <w:rPr>
          <w:rFonts w:ascii="Arial" w:hAnsi="Arial" w:cs="Arial"/>
        </w:rPr>
        <w:t>kayu</w:t>
      </w:r>
      <w:proofErr w:type="spellEnd"/>
      <w:r w:rsidR="000B54A7">
        <w:rPr>
          <w:rFonts w:ascii="Arial" w:hAnsi="Arial" w:cs="Arial"/>
        </w:rPr>
        <w:t xml:space="preserve"> </w:t>
      </w:r>
      <w:proofErr w:type="spellStart"/>
      <w:r w:rsidR="000B54A7">
        <w:rPr>
          <w:rFonts w:ascii="Arial" w:hAnsi="Arial" w:cs="Arial"/>
        </w:rPr>
        <w:t>secang</w:t>
      </w:r>
      <w:proofErr w:type="spellEnd"/>
      <w:r w:rsidR="000B54A7">
        <w:rPr>
          <w:rFonts w:ascii="Arial" w:hAnsi="Arial" w:cs="Arial"/>
        </w:rPr>
        <w:t xml:space="preserve"> </w:t>
      </w:r>
      <w:bookmarkEnd w:id="1"/>
      <w:proofErr w:type="spellStart"/>
      <w:r w:rsidR="000B54A7">
        <w:rPr>
          <w:rFonts w:ascii="Arial" w:hAnsi="Arial" w:cs="Arial"/>
        </w:rPr>
        <w:t>dapat</w:t>
      </w:r>
      <w:proofErr w:type="spellEnd"/>
      <w:r w:rsidR="000B54A7">
        <w:rPr>
          <w:rFonts w:ascii="Arial" w:hAnsi="Arial" w:cs="Arial"/>
        </w:rPr>
        <w:t xml:space="preserve"> </w:t>
      </w:r>
      <w:proofErr w:type="spellStart"/>
      <w:r w:rsidR="000B54A7">
        <w:rPr>
          <w:rFonts w:ascii="Arial" w:hAnsi="Arial" w:cs="Arial"/>
        </w:rPr>
        <w:t>dilihat</w:t>
      </w:r>
      <w:proofErr w:type="spellEnd"/>
      <w:r w:rsidR="000B54A7">
        <w:rPr>
          <w:rFonts w:ascii="Arial" w:hAnsi="Arial" w:cs="Arial"/>
        </w:rPr>
        <w:t xml:space="preserve"> </w:t>
      </w:r>
      <w:proofErr w:type="spellStart"/>
      <w:r w:rsidR="000B54A7">
        <w:rPr>
          <w:rFonts w:ascii="Arial" w:hAnsi="Arial" w:cs="Arial"/>
        </w:rPr>
        <w:t>berturut-turut</w:t>
      </w:r>
      <w:proofErr w:type="spellEnd"/>
      <w:r w:rsidR="000B54A7">
        <w:rPr>
          <w:rFonts w:ascii="Arial" w:hAnsi="Arial" w:cs="Arial"/>
        </w:rPr>
        <w:t xml:space="preserve"> pada </w:t>
      </w:r>
      <w:proofErr w:type="spellStart"/>
      <w:r w:rsidR="000B54A7">
        <w:rPr>
          <w:rFonts w:ascii="Arial" w:hAnsi="Arial" w:cs="Arial"/>
        </w:rPr>
        <w:t>Grafik</w:t>
      </w:r>
      <w:proofErr w:type="spellEnd"/>
      <w:r w:rsidR="000B54A7">
        <w:rPr>
          <w:rFonts w:ascii="Arial" w:hAnsi="Arial" w:cs="Arial"/>
        </w:rPr>
        <w:t xml:space="preserve"> </w:t>
      </w:r>
      <w:r w:rsidR="000259B0">
        <w:rPr>
          <w:rFonts w:ascii="Arial" w:hAnsi="Arial" w:cs="Arial"/>
        </w:rPr>
        <w:t>4</w:t>
      </w:r>
      <w:r w:rsidR="000B54A7">
        <w:rPr>
          <w:rFonts w:ascii="Arial" w:hAnsi="Arial" w:cs="Arial"/>
        </w:rPr>
        <w:t xml:space="preserve">a, b, c, dan d. </w:t>
      </w:r>
      <w:proofErr w:type="spellStart"/>
      <w:r w:rsidR="00717B0D">
        <w:rPr>
          <w:rFonts w:ascii="Arial" w:hAnsi="Arial" w:cs="Arial"/>
        </w:rPr>
        <w:t>Konsentrasi</w:t>
      </w:r>
      <w:proofErr w:type="spellEnd"/>
      <w:r w:rsidR="00717B0D">
        <w:rPr>
          <w:rFonts w:ascii="Arial" w:hAnsi="Arial" w:cs="Arial"/>
        </w:rPr>
        <w:t xml:space="preserve"> </w:t>
      </w:r>
      <w:proofErr w:type="spellStart"/>
      <w:r w:rsidR="00717B0D">
        <w:rPr>
          <w:rFonts w:ascii="Arial" w:hAnsi="Arial" w:cs="Arial"/>
        </w:rPr>
        <w:t>ekstrak</w:t>
      </w:r>
      <w:proofErr w:type="spellEnd"/>
      <w:r w:rsidR="00717B0D">
        <w:rPr>
          <w:rFonts w:ascii="Arial" w:hAnsi="Arial" w:cs="Arial"/>
        </w:rPr>
        <w:t xml:space="preserve"> </w:t>
      </w:r>
      <w:proofErr w:type="spellStart"/>
      <w:r w:rsidR="00717B0D">
        <w:rPr>
          <w:rFonts w:ascii="Arial" w:hAnsi="Arial" w:cs="Arial"/>
        </w:rPr>
        <w:t>kayu</w:t>
      </w:r>
      <w:proofErr w:type="spellEnd"/>
      <w:r w:rsidR="00717B0D">
        <w:rPr>
          <w:rFonts w:ascii="Arial" w:hAnsi="Arial" w:cs="Arial"/>
        </w:rPr>
        <w:t xml:space="preserve"> </w:t>
      </w:r>
      <w:proofErr w:type="spellStart"/>
      <w:r w:rsidR="00717B0D">
        <w:rPr>
          <w:rFonts w:ascii="Arial" w:hAnsi="Arial" w:cs="Arial"/>
        </w:rPr>
        <w:t>secang</w:t>
      </w:r>
      <w:proofErr w:type="spellEnd"/>
      <w:r w:rsidR="00717B0D">
        <w:rPr>
          <w:rFonts w:ascii="Arial" w:hAnsi="Arial" w:cs="Arial"/>
        </w:rPr>
        <w:t xml:space="preserve"> </w:t>
      </w:r>
      <w:proofErr w:type="spellStart"/>
      <w:r w:rsidR="00717B0D">
        <w:rPr>
          <w:rFonts w:ascii="Arial" w:hAnsi="Arial" w:cs="Arial"/>
        </w:rPr>
        <w:t>terhadap</w:t>
      </w:r>
      <w:proofErr w:type="spellEnd"/>
      <w:r w:rsidR="00717B0D">
        <w:rPr>
          <w:rFonts w:ascii="Arial" w:hAnsi="Arial" w:cs="Arial"/>
        </w:rPr>
        <w:t xml:space="preserve"> </w:t>
      </w:r>
      <w:proofErr w:type="spellStart"/>
      <w:r w:rsidR="00717B0D">
        <w:rPr>
          <w:rFonts w:ascii="Arial" w:hAnsi="Arial" w:cs="Arial"/>
        </w:rPr>
        <w:t>perubahan</w:t>
      </w:r>
      <w:proofErr w:type="spellEnd"/>
      <w:r w:rsidR="00717B0D">
        <w:rPr>
          <w:rFonts w:ascii="Arial" w:hAnsi="Arial" w:cs="Arial"/>
        </w:rPr>
        <w:t xml:space="preserve"> </w:t>
      </w:r>
      <w:proofErr w:type="spellStart"/>
      <w:r w:rsidR="00717B0D">
        <w:rPr>
          <w:rFonts w:ascii="Arial" w:hAnsi="Arial" w:cs="Arial"/>
        </w:rPr>
        <w:t>kepadatan</w:t>
      </w:r>
      <w:proofErr w:type="spellEnd"/>
      <w:r w:rsidR="00717B0D">
        <w:rPr>
          <w:rFonts w:ascii="Arial" w:hAnsi="Arial" w:cs="Arial"/>
        </w:rPr>
        <w:t xml:space="preserve"> </w:t>
      </w:r>
      <w:proofErr w:type="spellStart"/>
      <w:r w:rsidR="00717B0D">
        <w:rPr>
          <w:rFonts w:ascii="Arial" w:hAnsi="Arial" w:cs="Arial"/>
        </w:rPr>
        <w:t>populasi</w:t>
      </w:r>
      <w:proofErr w:type="spellEnd"/>
      <w:r w:rsidR="00717B0D">
        <w:rPr>
          <w:rFonts w:ascii="Arial" w:hAnsi="Arial" w:cs="Arial"/>
        </w:rPr>
        <w:t xml:space="preserve">, </w:t>
      </w:r>
      <w:proofErr w:type="spellStart"/>
      <w:r w:rsidR="000B54A7">
        <w:rPr>
          <w:rFonts w:ascii="Arial" w:hAnsi="Arial" w:cs="Arial"/>
        </w:rPr>
        <w:t>warna</w:t>
      </w:r>
      <w:proofErr w:type="spellEnd"/>
      <w:r w:rsidR="000B54A7">
        <w:rPr>
          <w:rFonts w:ascii="Arial" w:hAnsi="Arial" w:cs="Arial"/>
        </w:rPr>
        <w:t xml:space="preserve">, </w:t>
      </w:r>
      <w:proofErr w:type="spellStart"/>
      <w:r w:rsidR="000B54A7">
        <w:rPr>
          <w:rFonts w:ascii="Arial" w:hAnsi="Arial" w:cs="Arial"/>
        </w:rPr>
        <w:t>kekeruhan</w:t>
      </w:r>
      <w:proofErr w:type="spellEnd"/>
      <w:r w:rsidR="000B54A7">
        <w:rPr>
          <w:rFonts w:ascii="Arial" w:hAnsi="Arial" w:cs="Arial"/>
        </w:rPr>
        <w:t xml:space="preserve"> dan TDS </w:t>
      </w:r>
      <w:proofErr w:type="spellStart"/>
      <w:r w:rsidR="000B54A7">
        <w:rPr>
          <w:rFonts w:ascii="Arial" w:hAnsi="Arial" w:cs="Arial"/>
        </w:rPr>
        <w:t>dari</w:t>
      </w:r>
      <w:proofErr w:type="spellEnd"/>
      <w:r w:rsidR="000B54A7">
        <w:rPr>
          <w:rFonts w:ascii="Arial" w:hAnsi="Arial" w:cs="Arial"/>
        </w:rPr>
        <w:t xml:space="preserve"> </w:t>
      </w:r>
      <w:proofErr w:type="spellStart"/>
      <w:r w:rsidR="000B54A7">
        <w:rPr>
          <w:rFonts w:ascii="Arial" w:hAnsi="Arial" w:cs="Arial"/>
        </w:rPr>
        <w:t>hari</w:t>
      </w:r>
      <w:proofErr w:type="spellEnd"/>
      <w:r w:rsidR="000B54A7">
        <w:rPr>
          <w:rFonts w:ascii="Arial" w:hAnsi="Arial" w:cs="Arial"/>
        </w:rPr>
        <w:t xml:space="preserve"> </w:t>
      </w:r>
      <w:proofErr w:type="spellStart"/>
      <w:r w:rsidR="000B54A7">
        <w:rPr>
          <w:rFonts w:ascii="Arial" w:hAnsi="Arial" w:cs="Arial"/>
        </w:rPr>
        <w:t>ke</w:t>
      </w:r>
      <w:proofErr w:type="spellEnd"/>
      <w:r w:rsidR="000B54A7">
        <w:rPr>
          <w:rFonts w:ascii="Arial" w:hAnsi="Arial" w:cs="Arial"/>
        </w:rPr>
        <w:t xml:space="preserve"> 0 </w:t>
      </w:r>
      <w:proofErr w:type="spellStart"/>
      <w:r w:rsidR="000B54A7">
        <w:rPr>
          <w:rFonts w:ascii="Arial" w:hAnsi="Arial" w:cs="Arial"/>
        </w:rPr>
        <w:t>atau</w:t>
      </w:r>
      <w:proofErr w:type="spellEnd"/>
      <w:r w:rsidR="000B54A7">
        <w:rPr>
          <w:rFonts w:ascii="Arial" w:hAnsi="Arial" w:cs="Arial"/>
        </w:rPr>
        <w:t xml:space="preserve"> </w:t>
      </w:r>
      <w:r w:rsidR="000B54A7" w:rsidRPr="000B54A7">
        <w:rPr>
          <w:rFonts w:ascii="Arial" w:hAnsi="Arial" w:cs="Arial"/>
          <w:i/>
          <w:iCs/>
        </w:rPr>
        <w:t xml:space="preserve">baseline </w:t>
      </w:r>
      <w:proofErr w:type="spellStart"/>
      <w:r w:rsidR="000B54A7">
        <w:rPr>
          <w:rFonts w:ascii="Arial" w:hAnsi="Arial" w:cs="Arial"/>
        </w:rPr>
        <w:t>hingga</w:t>
      </w:r>
      <w:proofErr w:type="spellEnd"/>
      <w:r w:rsidR="000B54A7">
        <w:rPr>
          <w:rFonts w:ascii="Arial" w:hAnsi="Arial" w:cs="Arial"/>
        </w:rPr>
        <w:t xml:space="preserve"> di </w:t>
      </w:r>
      <w:proofErr w:type="spellStart"/>
      <w:r w:rsidR="000B54A7">
        <w:rPr>
          <w:rFonts w:ascii="Arial" w:hAnsi="Arial" w:cs="Arial"/>
        </w:rPr>
        <w:t>hari</w:t>
      </w:r>
      <w:proofErr w:type="spellEnd"/>
      <w:r w:rsidR="000B54A7">
        <w:rPr>
          <w:rFonts w:ascii="Arial" w:hAnsi="Arial" w:cs="Arial"/>
        </w:rPr>
        <w:t xml:space="preserve"> </w:t>
      </w:r>
      <w:proofErr w:type="spellStart"/>
      <w:r w:rsidR="000B54A7">
        <w:rPr>
          <w:rFonts w:ascii="Arial" w:hAnsi="Arial" w:cs="Arial"/>
        </w:rPr>
        <w:t>ke</w:t>
      </w:r>
      <w:proofErr w:type="spellEnd"/>
      <w:r w:rsidR="000B54A7">
        <w:rPr>
          <w:rFonts w:ascii="Arial" w:hAnsi="Arial" w:cs="Arial"/>
        </w:rPr>
        <w:t xml:space="preserve"> 2 pada </w:t>
      </w:r>
      <w:proofErr w:type="spellStart"/>
      <w:r w:rsidR="000B54A7">
        <w:rPr>
          <w:rFonts w:ascii="Arial" w:hAnsi="Arial" w:cs="Arial"/>
        </w:rPr>
        <w:t>konsentrasi</w:t>
      </w:r>
      <w:proofErr w:type="spellEnd"/>
      <w:r w:rsidR="000B54A7">
        <w:rPr>
          <w:rFonts w:ascii="Arial" w:hAnsi="Arial" w:cs="Arial"/>
        </w:rPr>
        <w:t xml:space="preserve"> </w:t>
      </w:r>
      <w:proofErr w:type="spellStart"/>
      <w:r w:rsidR="000B54A7">
        <w:rPr>
          <w:rFonts w:ascii="Arial" w:hAnsi="Arial" w:cs="Arial"/>
        </w:rPr>
        <w:t>tinggi</w:t>
      </w:r>
      <w:proofErr w:type="spellEnd"/>
      <w:r w:rsidR="000B54A7">
        <w:rPr>
          <w:rFonts w:ascii="Arial" w:hAnsi="Arial" w:cs="Arial"/>
        </w:rPr>
        <w:t xml:space="preserve"> </w:t>
      </w:r>
      <w:proofErr w:type="spellStart"/>
      <w:r w:rsidR="000B54A7">
        <w:rPr>
          <w:rFonts w:ascii="Arial" w:hAnsi="Arial" w:cs="Arial"/>
        </w:rPr>
        <w:t>ekstraksi</w:t>
      </w:r>
      <w:proofErr w:type="spellEnd"/>
      <w:r w:rsidR="000B54A7">
        <w:rPr>
          <w:rFonts w:ascii="Arial" w:hAnsi="Arial" w:cs="Arial"/>
        </w:rPr>
        <w:t xml:space="preserve"> </w:t>
      </w:r>
      <w:proofErr w:type="spellStart"/>
      <w:r w:rsidR="000B54A7">
        <w:rPr>
          <w:rFonts w:ascii="Arial" w:hAnsi="Arial" w:cs="Arial"/>
        </w:rPr>
        <w:t>kayu</w:t>
      </w:r>
      <w:proofErr w:type="spellEnd"/>
      <w:r w:rsidR="000B54A7">
        <w:rPr>
          <w:rFonts w:ascii="Arial" w:hAnsi="Arial" w:cs="Arial"/>
        </w:rPr>
        <w:t xml:space="preserve"> </w:t>
      </w:r>
      <w:proofErr w:type="spellStart"/>
      <w:r w:rsidR="000B54A7">
        <w:rPr>
          <w:rFonts w:ascii="Arial" w:hAnsi="Arial" w:cs="Arial"/>
        </w:rPr>
        <w:t>secang</w:t>
      </w:r>
      <w:proofErr w:type="spellEnd"/>
      <w:r w:rsidR="000B54A7">
        <w:rPr>
          <w:rFonts w:ascii="Arial" w:hAnsi="Arial" w:cs="Arial"/>
        </w:rPr>
        <w:t xml:space="preserve"> </w:t>
      </w:r>
      <w:proofErr w:type="spellStart"/>
      <w:r w:rsidR="000B54A7">
        <w:rPr>
          <w:rFonts w:ascii="Arial" w:hAnsi="Arial" w:cs="Arial"/>
        </w:rPr>
        <w:t>dapat</w:t>
      </w:r>
      <w:proofErr w:type="spellEnd"/>
      <w:r w:rsidR="000B54A7">
        <w:rPr>
          <w:rFonts w:ascii="Arial" w:hAnsi="Arial" w:cs="Arial"/>
        </w:rPr>
        <w:t xml:space="preserve"> </w:t>
      </w:r>
      <w:proofErr w:type="spellStart"/>
      <w:r w:rsidR="000B54A7">
        <w:rPr>
          <w:rFonts w:ascii="Arial" w:hAnsi="Arial" w:cs="Arial"/>
        </w:rPr>
        <w:t>dilihat</w:t>
      </w:r>
      <w:proofErr w:type="spellEnd"/>
      <w:r w:rsidR="000B54A7">
        <w:rPr>
          <w:rFonts w:ascii="Arial" w:hAnsi="Arial" w:cs="Arial"/>
        </w:rPr>
        <w:t xml:space="preserve"> </w:t>
      </w:r>
      <w:proofErr w:type="spellStart"/>
      <w:r w:rsidR="000B54A7">
        <w:rPr>
          <w:rFonts w:ascii="Arial" w:hAnsi="Arial" w:cs="Arial"/>
        </w:rPr>
        <w:t>berturut-turut</w:t>
      </w:r>
      <w:proofErr w:type="spellEnd"/>
      <w:r w:rsidR="000B54A7">
        <w:rPr>
          <w:rFonts w:ascii="Arial" w:hAnsi="Arial" w:cs="Arial"/>
        </w:rPr>
        <w:t xml:space="preserve"> pada </w:t>
      </w:r>
      <w:proofErr w:type="spellStart"/>
      <w:r w:rsidR="000B54A7">
        <w:rPr>
          <w:rFonts w:ascii="Arial" w:hAnsi="Arial" w:cs="Arial"/>
        </w:rPr>
        <w:t>Grafik</w:t>
      </w:r>
      <w:proofErr w:type="spellEnd"/>
      <w:r w:rsidR="000B54A7">
        <w:rPr>
          <w:rFonts w:ascii="Arial" w:hAnsi="Arial" w:cs="Arial"/>
        </w:rPr>
        <w:t xml:space="preserve"> </w:t>
      </w:r>
      <w:r w:rsidR="000259B0">
        <w:rPr>
          <w:rFonts w:ascii="Arial" w:hAnsi="Arial" w:cs="Arial"/>
        </w:rPr>
        <w:t>5</w:t>
      </w:r>
      <w:r w:rsidR="000B54A7">
        <w:rPr>
          <w:rFonts w:ascii="Arial" w:hAnsi="Arial" w:cs="Arial"/>
        </w:rPr>
        <w:t>a, b, c, dan d.</w:t>
      </w:r>
    </w:p>
    <w:p w14:paraId="38DD95AA" w14:textId="780C5D72" w:rsidR="00482D98" w:rsidRPr="00E863C4" w:rsidRDefault="0094769C">
      <w:pPr>
        <w:rPr>
          <w:rFonts w:ascii="Arial" w:eastAsia="Times New Roman" w:hAnsi="Arial" w:cs="Arial"/>
          <w:sz w:val="24"/>
          <w:szCs w:val="24"/>
          <w:lang w:val="en-ID" w:eastAsia="en-ID"/>
        </w:rPr>
      </w:pPr>
      <w:proofErr w:type="spellStart"/>
      <w:r>
        <w:rPr>
          <w:rFonts w:ascii="Arial" w:eastAsia="Book Antiqua" w:hAnsi="Arial" w:cs="Arial"/>
          <w:b/>
          <w:sz w:val="24"/>
          <w:szCs w:val="24"/>
          <w:lang w:val="en-ID"/>
        </w:rPr>
        <w:t>Tabel</w:t>
      </w:r>
      <w:proofErr w:type="spellEnd"/>
      <w:r w:rsidRPr="004A1F03">
        <w:rPr>
          <w:rFonts w:ascii="Arial" w:eastAsia="Book Antiqua" w:hAnsi="Arial" w:cs="Arial"/>
          <w:b/>
          <w:sz w:val="24"/>
          <w:szCs w:val="24"/>
        </w:rPr>
        <w:t xml:space="preserve"> </w:t>
      </w:r>
      <w:r>
        <w:rPr>
          <w:rFonts w:ascii="Arial" w:eastAsia="Book Antiqua" w:hAnsi="Arial" w:cs="Arial"/>
          <w:b/>
          <w:sz w:val="24"/>
          <w:szCs w:val="24"/>
          <w:lang w:val="en-US"/>
        </w:rPr>
        <w:t>1</w:t>
      </w:r>
      <w:r w:rsidRPr="004A1F03">
        <w:rPr>
          <w:rFonts w:ascii="Arial" w:eastAsia="Book Antiqua" w:hAnsi="Arial" w:cs="Arial"/>
          <w:b/>
          <w:sz w:val="24"/>
          <w:szCs w:val="24"/>
        </w:rPr>
        <w:t>.</w:t>
      </w:r>
      <w:r w:rsidRPr="004A1F03">
        <w:rPr>
          <w:rFonts w:ascii="Arial" w:eastAsia="Book Antiqua" w:hAnsi="Arial" w:cs="Arial"/>
          <w:sz w:val="24"/>
          <w:szCs w:val="24"/>
        </w:rPr>
        <w:t xml:space="preserve"> </w:t>
      </w:r>
      <w:r>
        <w:rPr>
          <w:rFonts w:ascii="Arial" w:eastAsia="Book Antiqua" w:hAnsi="Arial" w:cs="Arial"/>
          <w:sz w:val="24"/>
          <w:szCs w:val="24"/>
          <w:lang w:val="en-ID"/>
        </w:rPr>
        <w:t xml:space="preserve">Hasil </w:t>
      </w:r>
      <w:proofErr w:type="spellStart"/>
      <w:r>
        <w:rPr>
          <w:rFonts w:ascii="Arial" w:eastAsia="Book Antiqua" w:hAnsi="Arial" w:cs="Arial"/>
          <w:sz w:val="24"/>
          <w:szCs w:val="24"/>
          <w:lang w:val="en-ID"/>
        </w:rPr>
        <w:t>pengujian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ekstraksi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kayu</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secang</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konsentrasi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rendah</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terhadap</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kualitas</w:t>
      </w:r>
      <w:proofErr w:type="spellEnd"/>
      <w:r>
        <w:rPr>
          <w:rFonts w:ascii="Arial" w:eastAsia="Book Antiqua" w:hAnsi="Arial" w:cs="Arial"/>
          <w:sz w:val="24"/>
          <w:szCs w:val="24"/>
          <w:lang w:val="en-ID"/>
        </w:rPr>
        <w:t xml:space="preserve"> air (</w:t>
      </w:r>
      <w:proofErr w:type="spellStart"/>
      <w:r>
        <w:rPr>
          <w:rFonts w:ascii="Arial" w:eastAsia="Book Antiqua" w:hAnsi="Arial" w:cs="Arial"/>
          <w:sz w:val="24"/>
          <w:szCs w:val="24"/>
          <w:lang w:val="en-ID"/>
        </w:rPr>
        <w:t>warna</w:t>
      </w:r>
      <w:proofErr w:type="spellEnd"/>
      <w:r>
        <w:rPr>
          <w:rFonts w:ascii="Arial" w:eastAsia="Book Antiqua" w:hAnsi="Arial" w:cs="Arial"/>
          <w:sz w:val="24"/>
          <w:szCs w:val="24"/>
          <w:lang w:val="en-ID"/>
        </w:rPr>
        <w:t xml:space="preserve">, </w:t>
      </w:r>
      <w:proofErr w:type="spellStart"/>
      <w:r w:rsidR="00094D2E">
        <w:rPr>
          <w:rFonts w:ascii="Arial" w:eastAsia="Book Antiqua" w:hAnsi="Arial" w:cs="Arial"/>
          <w:sz w:val="24"/>
          <w:szCs w:val="24"/>
          <w:lang w:val="en-ID"/>
        </w:rPr>
        <w:t>k</w:t>
      </w:r>
      <w:r>
        <w:rPr>
          <w:rFonts w:ascii="Arial" w:eastAsia="Book Antiqua" w:hAnsi="Arial" w:cs="Arial"/>
          <w:sz w:val="24"/>
          <w:szCs w:val="24"/>
          <w:lang w:val="en-ID"/>
        </w:rPr>
        <w:t>ekeruhan</w:t>
      </w:r>
      <w:proofErr w:type="spellEnd"/>
      <w:r>
        <w:rPr>
          <w:rFonts w:ascii="Arial" w:eastAsia="Book Antiqua" w:hAnsi="Arial" w:cs="Arial"/>
          <w:sz w:val="24"/>
          <w:szCs w:val="24"/>
          <w:lang w:val="en-ID"/>
        </w:rPr>
        <w:t>, dan TDS)</w:t>
      </w:r>
    </w:p>
    <w:tbl>
      <w:tblPr>
        <w:tblpPr w:leftFromText="180" w:rightFromText="180" w:vertAnchor="text" w:horzAnchor="margin" w:tblpXSpec="center" w:tblpY="-54"/>
        <w:tblW w:w="8364" w:type="dxa"/>
        <w:tblCellMar>
          <w:left w:w="0" w:type="dxa"/>
          <w:right w:w="0" w:type="dxa"/>
        </w:tblCellMar>
        <w:tblLook w:val="04A0" w:firstRow="1" w:lastRow="0" w:firstColumn="1" w:lastColumn="0" w:noHBand="0" w:noVBand="1"/>
      </w:tblPr>
      <w:tblGrid>
        <w:gridCol w:w="500"/>
        <w:gridCol w:w="493"/>
        <w:gridCol w:w="1559"/>
        <w:gridCol w:w="1417"/>
        <w:gridCol w:w="1276"/>
        <w:gridCol w:w="1134"/>
        <w:gridCol w:w="1191"/>
        <w:gridCol w:w="993"/>
      </w:tblGrid>
      <w:tr w:rsidR="00625028" w:rsidRPr="008C73EF" w14:paraId="7D7BBEB6" w14:textId="77777777" w:rsidTr="00C2312A">
        <w:trPr>
          <w:trHeight w:val="288"/>
        </w:trPr>
        <w:tc>
          <w:tcPr>
            <w:tcW w:w="50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706C4926"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No</w:t>
            </w:r>
          </w:p>
        </w:tc>
        <w:tc>
          <w:tcPr>
            <w:tcW w:w="493"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53F1DAF"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Hari</w:t>
            </w:r>
          </w:p>
        </w:tc>
        <w:tc>
          <w:tcPr>
            <w:tcW w:w="155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162852F"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Konsentrasi Kayu Secang</w:t>
            </w:r>
          </w:p>
        </w:tc>
        <w:tc>
          <w:tcPr>
            <w:tcW w:w="1417"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B9C4846"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Kepadatan Populasi</w:t>
            </w:r>
          </w:p>
        </w:tc>
        <w:tc>
          <w:tcPr>
            <w:tcW w:w="1276"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58D63FE"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Persentase Kepadatan</w:t>
            </w:r>
          </w:p>
        </w:tc>
        <w:tc>
          <w:tcPr>
            <w:tcW w:w="1134"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213FCBA" w14:textId="77777777" w:rsidR="00625028" w:rsidRDefault="00625028" w:rsidP="00C84FD9">
            <w:pPr>
              <w:jc w:val="center"/>
              <w:rPr>
                <w:rFonts w:ascii="Arial" w:hAnsi="Arial" w:cs="Arial"/>
                <w:color w:val="000000"/>
                <w:sz w:val="24"/>
                <w:szCs w:val="24"/>
              </w:rPr>
            </w:pPr>
            <w:r w:rsidRPr="008C73EF">
              <w:rPr>
                <w:rFonts w:ascii="Arial" w:hAnsi="Arial" w:cs="Arial"/>
                <w:color w:val="000000"/>
                <w:sz w:val="24"/>
                <w:szCs w:val="24"/>
              </w:rPr>
              <w:t>Warna</w:t>
            </w:r>
          </w:p>
          <w:p w14:paraId="2C41FAD0" w14:textId="117E5BCD" w:rsidR="00C84FD9" w:rsidRPr="00C84FD9" w:rsidRDefault="00C84FD9" w:rsidP="00C84FD9">
            <w:pPr>
              <w:jc w:val="center"/>
              <w:rPr>
                <w:rFonts w:ascii="Arial" w:hAnsi="Arial" w:cs="Arial"/>
                <w:color w:val="000000"/>
                <w:sz w:val="24"/>
                <w:szCs w:val="24"/>
                <w:lang w:val="en-ID"/>
              </w:rPr>
            </w:pPr>
            <w:r>
              <w:rPr>
                <w:rFonts w:ascii="Arial" w:hAnsi="Arial" w:cs="Arial"/>
                <w:color w:val="000000"/>
                <w:sz w:val="24"/>
                <w:szCs w:val="24"/>
                <w:lang w:val="en-ID"/>
              </w:rPr>
              <w:t>(Cu)</w:t>
            </w:r>
          </w:p>
        </w:tc>
        <w:tc>
          <w:tcPr>
            <w:tcW w:w="99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9B5C5FC" w14:textId="77777777" w:rsidR="00625028" w:rsidRDefault="00625028" w:rsidP="00C84FD9">
            <w:pPr>
              <w:jc w:val="center"/>
              <w:rPr>
                <w:rFonts w:ascii="Arial" w:hAnsi="Arial" w:cs="Arial"/>
                <w:color w:val="000000"/>
                <w:sz w:val="24"/>
                <w:szCs w:val="24"/>
                <w:lang w:val="en-ID"/>
              </w:rPr>
            </w:pPr>
            <w:proofErr w:type="spellStart"/>
            <w:r>
              <w:rPr>
                <w:rFonts w:ascii="Arial" w:hAnsi="Arial" w:cs="Arial"/>
                <w:color w:val="000000"/>
                <w:sz w:val="24"/>
                <w:szCs w:val="24"/>
                <w:lang w:val="en-ID"/>
              </w:rPr>
              <w:t>Kekeruhan</w:t>
            </w:r>
            <w:proofErr w:type="spellEnd"/>
          </w:p>
          <w:p w14:paraId="7A3FDAD8" w14:textId="518369B4" w:rsidR="00C84FD9" w:rsidRPr="004F766A" w:rsidRDefault="00C84FD9" w:rsidP="00C84FD9">
            <w:pPr>
              <w:jc w:val="center"/>
              <w:rPr>
                <w:rFonts w:ascii="Arial" w:hAnsi="Arial" w:cs="Arial"/>
                <w:color w:val="000000"/>
                <w:sz w:val="24"/>
                <w:szCs w:val="24"/>
                <w:lang w:val="en-ID"/>
              </w:rPr>
            </w:pPr>
            <w:r>
              <w:rPr>
                <w:rFonts w:ascii="Arial" w:hAnsi="Arial" w:cs="Arial"/>
                <w:color w:val="000000"/>
                <w:sz w:val="24"/>
                <w:szCs w:val="24"/>
                <w:lang w:val="en-ID"/>
              </w:rPr>
              <w:t>(NTU)</w:t>
            </w:r>
          </w:p>
        </w:tc>
        <w:tc>
          <w:tcPr>
            <w:tcW w:w="993"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DC57EC7" w14:textId="77777777" w:rsidR="00625028" w:rsidRDefault="00625028" w:rsidP="00C84FD9">
            <w:pPr>
              <w:jc w:val="center"/>
              <w:rPr>
                <w:rFonts w:ascii="Arial" w:hAnsi="Arial" w:cs="Arial"/>
                <w:color w:val="000000"/>
                <w:sz w:val="24"/>
                <w:szCs w:val="24"/>
              </w:rPr>
            </w:pPr>
            <w:r w:rsidRPr="008C73EF">
              <w:rPr>
                <w:rFonts w:ascii="Arial" w:hAnsi="Arial" w:cs="Arial"/>
                <w:color w:val="000000"/>
                <w:sz w:val="24"/>
                <w:szCs w:val="24"/>
              </w:rPr>
              <w:t>TDS</w:t>
            </w:r>
          </w:p>
          <w:p w14:paraId="7EBB9623" w14:textId="5B3AE7DC" w:rsidR="00C84FD9" w:rsidRPr="00C84FD9" w:rsidRDefault="00C84FD9" w:rsidP="00C84FD9">
            <w:pPr>
              <w:jc w:val="center"/>
              <w:rPr>
                <w:rFonts w:ascii="Arial" w:hAnsi="Arial" w:cs="Arial"/>
                <w:color w:val="000000"/>
                <w:sz w:val="24"/>
                <w:szCs w:val="24"/>
                <w:lang w:val="en-ID"/>
              </w:rPr>
            </w:pPr>
            <w:r>
              <w:rPr>
                <w:rFonts w:ascii="Arial" w:hAnsi="Arial" w:cs="Arial"/>
                <w:color w:val="000000"/>
                <w:sz w:val="24"/>
                <w:szCs w:val="24"/>
                <w:lang w:val="en-ID"/>
              </w:rPr>
              <w:t>(Mg/l)</w:t>
            </w:r>
          </w:p>
        </w:tc>
      </w:tr>
      <w:tr w:rsidR="00625028" w:rsidRPr="008C73EF" w14:paraId="53B6B0EC" w14:textId="77777777" w:rsidTr="00C2312A">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505204"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w:t>
            </w:r>
          </w:p>
        </w:tc>
        <w:tc>
          <w:tcPr>
            <w:tcW w:w="493" w:type="dxa"/>
            <w:vMerge w:val="restart"/>
            <w:tcBorders>
              <w:top w:val="nil"/>
              <w:left w:val="nil"/>
              <w:bottom w:val="nil"/>
              <w:right w:val="nil"/>
            </w:tcBorders>
            <w:shd w:val="clear" w:color="auto" w:fill="auto"/>
            <w:noWrap/>
            <w:tcMar>
              <w:top w:w="15" w:type="dxa"/>
              <w:left w:w="15" w:type="dxa"/>
              <w:bottom w:w="0" w:type="dxa"/>
              <w:right w:w="15" w:type="dxa"/>
            </w:tcMar>
            <w:vAlign w:val="center"/>
            <w:hideMark/>
          </w:tcPr>
          <w:p w14:paraId="17672DB6"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0</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6C5152D1"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06E30282"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217650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4DE3DBF7"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0%</w:t>
            </w:r>
          </w:p>
        </w:tc>
        <w:tc>
          <w:tcPr>
            <w:tcW w:w="1134" w:type="dxa"/>
            <w:tcBorders>
              <w:top w:val="nil"/>
              <w:left w:val="nil"/>
              <w:bottom w:val="nil"/>
              <w:right w:val="nil"/>
            </w:tcBorders>
            <w:shd w:val="clear" w:color="auto" w:fill="auto"/>
            <w:noWrap/>
            <w:tcMar>
              <w:top w:w="15" w:type="dxa"/>
              <w:left w:w="15" w:type="dxa"/>
              <w:bottom w:w="0" w:type="dxa"/>
              <w:right w:w="15" w:type="dxa"/>
            </w:tcMar>
            <w:vAlign w:val="center"/>
            <w:hideMark/>
          </w:tcPr>
          <w:p w14:paraId="397A690C"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119</w:t>
            </w:r>
          </w:p>
        </w:tc>
        <w:tc>
          <w:tcPr>
            <w:tcW w:w="992" w:type="dxa"/>
            <w:tcBorders>
              <w:top w:val="nil"/>
              <w:left w:val="nil"/>
              <w:bottom w:val="nil"/>
              <w:right w:val="nil"/>
            </w:tcBorders>
            <w:shd w:val="clear" w:color="auto" w:fill="auto"/>
            <w:noWrap/>
            <w:tcMar>
              <w:top w:w="15" w:type="dxa"/>
              <w:left w:w="15" w:type="dxa"/>
              <w:bottom w:w="0" w:type="dxa"/>
              <w:right w:w="15" w:type="dxa"/>
            </w:tcMar>
            <w:vAlign w:val="center"/>
            <w:hideMark/>
          </w:tcPr>
          <w:p w14:paraId="281CD4CA"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61,7</w:t>
            </w:r>
          </w:p>
        </w:tc>
        <w:tc>
          <w:tcPr>
            <w:tcW w:w="993" w:type="dxa"/>
            <w:tcBorders>
              <w:top w:val="nil"/>
              <w:left w:val="nil"/>
              <w:bottom w:val="nil"/>
              <w:right w:val="nil"/>
            </w:tcBorders>
            <w:shd w:val="clear" w:color="auto" w:fill="auto"/>
            <w:noWrap/>
            <w:tcMar>
              <w:top w:w="15" w:type="dxa"/>
              <w:left w:w="15" w:type="dxa"/>
              <w:bottom w:w="0" w:type="dxa"/>
              <w:right w:w="15" w:type="dxa"/>
            </w:tcMar>
            <w:vAlign w:val="center"/>
            <w:hideMark/>
          </w:tcPr>
          <w:p w14:paraId="751C24A4"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111,7</w:t>
            </w:r>
          </w:p>
        </w:tc>
      </w:tr>
      <w:tr w:rsidR="00625028" w:rsidRPr="008C73EF" w14:paraId="44A15921" w14:textId="77777777" w:rsidTr="00C2312A">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AE25A1"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2</w:t>
            </w:r>
          </w:p>
        </w:tc>
        <w:tc>
          <w:tcPr>
            <w:tcW w:w="493" w:type="dxa"/>
            <w:vMerge/>
            <w:tcBorders>
              <w:top w:val="nil"/>
              <w:left w:val="nil"/>
              <w:bottom w:val="nil"/>
              <w:right w:val="nil"/>
            </w:tcBorders>
            <w:vAlign w:val="center"/>
            <w:hideMark/>
          </w:tcPr>
          <w:p w14:paraId="0DE64771" w14:textId="77777777" w:rsidR="00625028" w:rsidRPr="008C73EF" w:rsidRDefault="00625028" w:rsidP="00C2312A">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564F6522"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3EE7B433"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217650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59F8E31D"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0%</w:t>
            </w:r>
          </w:p>
        </w:tc>
        <w:tc>
          <w:tcPr>
            <w:tcW w:w="1134" w:type="dxa"/>
            <w:tcBorders>
              <w:top w:val="nil"/>
              <w:left w:val="nil"/>
              <w:bottom w:val="nil"/>
              <w:right w:val="nil"/>
            </w:tcBorders>
            <w:shd w:val="clear" w:color="auto" w:fill="auto"/>
            <w:noWrap/>
            <w:tcMar>
              <w:top w:w="15" w:type="dxa"/>
              <w:left w:w="15" w:type="dxa"/>
              <w:bottom w:w="0" w:type="dxa"/>
              <w:right w:w="15" w:type="dxa"/>
            </w:tcMar>
            <w:vAlign w:val="center"/>
            <w:hideMark/>
          </w:tcPr>
          <w:p w14:paraId="3C2DC087"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118</w:t>
            </w:r>
          </w:p>
        </w:tc>
        <w:tc>
          <w:tcPr>
            <w:tcW w:w="992" w:type="dxa"/>
            <w:tcBorders>
              <w:top w:val="nil"/>
              <w:left w:val="nil"/>
              <w:bottom w:val="nil"/>
              <w:right w:val="nil"/>
            </w:tcBorders>
            <w:shd w:val="clear" w:color="auto" w:fill="auto"/>
            <w:noWrap/>
            <w:tcMar>
              <w:top w:w="15" w:type="dxa"/>
              <w:left w:w="15" w:type="dxa"/>
              <w:bottom w:w="0" w:type="dxa"/>
              <w:right w:w="15" w:type="dxa"/>
            </w:tcMar>
            <w:vAlign w:val="center"/>
            <w:hideMark/>
          </w:tcPr>
          <w:p w14:paraId="423FD196"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54,3</w:t>
            </w:r>
          </w:p>
        </w:tc>
        <w:tc>
          <w:tcPr>
            <w:tcW w:w="993" w:type="dxa"/>
            <w:tcBorders>
              <w:top w:val="nil"/>
              <w:left w:val="nil"/>
              <w:bottom w:val="nil"/>
              <w:right w:val="nil"/>
            </w:tcBorders>
            <w:shd w:val="clear" w:color="auto" w:fill="auto"/>
            <w:noWrap/>
            <w:tcMar>
              <w:top w:w="15" w:type="dxa"/>
              <w:left w:w="15" w:type="dxa"/>
              <w:bottom w:w="0" w:type="dxa"/>
              <w:right w:w="15" w:type="dxa"/>
            </w:tcMar>
            <w:vAlign w:val="center"/>
            <w:hideMark/>
          </w:tcPr>
          <w:p w14:paraId="25583977"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111,4</w:t>
            </w:r>
          </w:p>
        </w:tc>
      </w:tr>
      <w:tr w:rsidR="00625028" w:rsidRPr="008C73EF" w14:paraId="30BD4731" w14:textId="77777777" w:rsidTr="00C2312A">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CE52B17"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3</w:t>
            </w:r>
          </w:p>
        </w:tc>
        <w:tc>
          <w:tcPr>
            <w:tcW w:w="493" w:type="dxa"/>
            <w:vMerge/>
            <w:tcBorders>
              <w:top w:val="nil"/>
              <w:left w:val="nil"/>
              <w:bottom w:val="nil"/>
              <w:right w:val="nil"/>
            </w:tcBorders>
            <w:vAlign w:val="center"/>
            <w:hideMark/>
          </w:tcPr>
          <w:p w14:paraId="7EB304F7" w14:textId="77777777" w:rsidR="00625028" w:rsidRPr="008C73EF" w:rsidRDefault="00625028" w:rsidP="00C2312A">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34D2826C"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0AE24B78"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217650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2675F317"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0%</w:t>
            </w:r>
          </w:p>
        </w:tc>
        <w:tc>
          <w:tcPr>
            <w:tcW w:w="1134" w:type="dxa"/>
            <w:tcBorders>
              <w:top w:val="nil"/>
              <w:left w:val="nil"/>
              <w:bottom w:val="nil"/>
              <w:right w:val="nil"/>
            </w:tcBorders>
            <w:shd w:val="clear" w:color="auto" w:fill="auto"/>
            <w:noWrap/>
            <w:tcMar>
              <w:top w:w="15" w:type="dxa"/>
              <w:left w:w="15" w:type="dxa"/>
              <w:bottom w:w="0" w:type="dxa"/>
              <w:right w:w="15" w:type="dxa"/>
            </w:tcMar>
            <w:vAlign w:val="center"/>
            <w:hideMark/>
          </w:tcPr>
          <w:p w14:paraId="15FB918D"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116</w:t>
            </w:r>
          </w:p>
        </w:tc>
        <w:tc>
          <w:tcPr>
            <w:tcW w:w="992" w:type="dxa"/>
            <w:tcBorders>
              <w:top w:val="nil"/>
              <w:left w:val="nil"/>
              <w:bottom w:val="nil"/>
              <w:right w:val="nil"/>
            </w:tcBorders>
            <w:shd w:val="clear" w:color="auto" w:fill="auto"/>
            <w:noWrap/>
            <w:tcMar>
              <w:top w:w="15" w:type="dxa"/>
              <w:left w:w="15" w:type="dxa"/>
              <w:bottom w:w="0" w:type="dxa"/>
              <w:right w:w="15" w:type="dxa"/>
            </w:tcMar>
            <w:vAlign w:val="center"/>
            <w:hideMark/>
          </w:tcPr>
          <w:p w14:paraId="6F0B79AE"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56,1</w:t>
            </w:r>
          </w:p>
        </w:tc>
        <w:tc>
          <w:tcPr>
            <w:tcW w:w="993" w:type="dxa"/>
            <w:tcBorders>
              <w:top w:val="nil"/>
              <w:left w:val="nil"/>
              <w:bottom w:val="nil"/>
              <w:right w:val="nil"/>
            </w:tcBorders>
            <w:shd w:val="clear" w:color="auto" w:fill="auto"/>
            <w:noWrap/>
            <w:tcMar>
              <w:top w:w="15" w:type="dxa"/>
              <w:left w:w="15" w:type="dxa"/>
              <w:bottom w:w="0" w:type="dxa"/>
              <w:right w:w="15" w:type="dxa"/>
            </w:tcMar>
            <w:vAlign w:val="center"/>
            <w:hideMark/>
          </w:tcPr>
          <w:p w14:paraId="2647EF8A"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111,9</w:t>
            </w:r>
          </w:p>
        </w:tc>
      </w:tr>
      <w:tr w:rsidR="00625028" w:rsidRPr="008C73EF" w14:paraId="7A934C35" w14:textId="77777777" w:rsidTr="00C2312A">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860F645"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4</w:t>
            </w:r>
          </w:p>
        </w:tc>
        <w:tc>
          <w:tcPr>
            <w:tcW w:w="493" w:type="dxa"/>
            <w:vMerge/>
            <w:tcBorders>
              <w:top w:val="nil"/>
              <w:left w:val="nil"/>
              <w:bottom w:val="nil"/>
              <w:right w:val="nil"/>
            </w:tcBorders>
            <w:vAlign w:val="center"/>
            <w:hideMark/>
          </w:tcPr>
          <w:p w14:paraId="6AD49C3E" w14:textId="77777777" w:rsidR="00625028" w:rsidRPr="008C73EF" w:rsidRDefault="00625028" w:rsidP="00C2312A">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797AD4EE"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25%</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7847A991"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217650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70410A4C"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0%</w:t>
            </w:r>
          </w:p>
        </w:tc>
        <w:tc>
          <w:tcPr>
            <w:tcW w:w="1134" w:type="dxa"/>
            <w:tcBorders>
              <w:top w:val="nil"/>
              <w:left w:val="nil"/>
              <w:bottom w:val="nil"/>
              <w:right w:val="nil"/>
            </w:tcBorders>
            <w:shd w:val="clear" w:color="auto" w:fill="auto"/>
            <w:noWrap/>
            <w:tcMar>
              <w:top w:w="15" w:type="dxa"/>
              <w:left w:w="15" w:type="dxa"/>
              <w:bottom w:w="0" w:type="dxa"/>
              <w:right w:w="15" w:type="dxa"/>
            </w:tcMar>
            <w:vAlign w:val="center"/>
            <w:hideMark/>
          </w:tcPr>
          <w:p w14:paraId="0A34F1BC"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121</w:t>
            </w:r>
          </w:p>
        </w:tc>
        <w:tc>
          <w:tcPr>
            <w:tcW w:w="992" w:type="dxa"/>
            <w:tcBorders>
              <w:top w:val="nil"/>
              <w:left w:val="nil"/>
              <w:bottom w:val="nil"/>
              <w:right w:val="nil"/>
            </w:tcBorders>
            <w:shd w:val="clear" w:color="auto" w:fill="auto"/>
            <w:noWrap/>
            <w:tcMar>
              <w:top w:w="15" w:type="dxa"/>
              <w:left w:w="15" w:type="dxa"/>
              <w:bottom w:w="0" w:type="dxa"/>
              <w:right w:w="15" w:type="dxa"/>
            </w:tcMar>
            <w:vAlign w:val="center"/>
            <w:hideMark/>
          </w:tcPr>
          <w:p w14:paraId="2C2A70F8"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55,5</w:t>
            </w:r>
          </w:p>
        </w:tc>
        <w:tc>
          <w:tcPr>
            <w:tcW w:w="993" w:type="dxa"/>
            <w:tcBorders>
              <w:top w:val="nil"/>
              <w:left w:val="nil"/>
              <w:bottom w:val="nil"/>
              <w:right w:val="nil"/>
            </w:tcBorders>
            <w:shd w:val="clear" w:color="auto" w:fill="auto"/>
            <w:noWrap/>
            <w:tcMar>
              <w:top w:w="15" w:type="dxa"/>
              <w:left w:w="15" w:type="dxa"/>
              <w:bottom w:w="0" w:type="dxa"/>
              <w:right w:w="15" w:type="dxa"/>
            </w:tcMar>
            <w:vAlign w:val="center"/>
            <w:hideMark/>
          </w:tcPr>
          <w:p w14:paraId="733CB25B"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110,9</w:t>
            </w:r>
          </w:p>
        </w:tc>
      </w:tr>
      <w:tr w:rsidR="00625028" w:rsidRPr="008C73EF" w14:paraId="158ADA7C" w14:textId="77777777" w:rsidTr="00CA2268">
        <w:trPr>
          <w:trHeight w:val="288"/>
        </w:trPr>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7FDF96E5"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5</w:t>
            </w:r>
          </w:p>
        </w:tc>
        <w:tc>
          <w:tcPr>
            <w:tcW w:w="493" w:type="dxa"/>
            <w:vMerge/>
            <w:tcBorders>
              <w:top w:val="nil"/>
              <w:left w:val="nil"/>
              <w:right w:val="nil"/>
            </w:tcBorders>
            <w:vAlign w:val="center"/>
            <w:hideMark/>
          </w:tcPr>
          <w:p w14:paraId="3FACC2F5" w14:textId="77777777" w:rsidR="00625028" w:rsidRPr="008C73EF" w:rsidRDefault="00625028" w:rsidP="00C2312A">
            <w:pPr>
              <w:rPr>
                <w:rFonts w:ascii="Arial" w:hAnsi="Arial" w:cs="Arial"/>
                <w:color w:val="000000"/>
                <w:sz w:val="24"/>
                <w:szCs w:val="24"/>
              </w:rPr>
            </w:pPr>
          </w:p>
        </w:tc>
        <w:tc>
          <w:tcPr>
            <w:tcW w:w="1559" w:type="dxa"/>
            <w:tcBorders>
              <w:top w:val="nil"/>
              <w:left w:val="nil"/>
              <w:right w:val="nil"/>
            </w:tcBorders>
            <w:shd w:val="clear" w:color="auto" w:fill="auto"/>
            <w:noWrap/>
            <w:tcMar>
              <w:top w:w="15" w:type="dxa"/>
              <w:left w:w="15" w:type="dxa"/>
              <w:bottom w:w="0" w:type="dxa"/>
              <w:right w:w="15" w:type="dxa"/>
            </w:tcMar>
            <w:vAlign w:val="center"/>
            <w:hideMark/>
          </w:tcPr>
          <w:p w14:paraId="61BFFCE8"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50%</w:t>
            </w:r>
          </w:p>
        </w:tc>
        <w:tc>
          <w:tcPr>
            <w:tcW w:w="1417" w:type="dxa"/>
            <w:tcBorders>
              <w:top w:val="nil"/>
              <w:left w:val="nil"/>
              <w:right w:val="nil"/>
            </w:tcBorders>
            <w:shd w:val="clear" w:color="auto" w:fill="auto"/>
            <w:noWrap/>
            <w:tcMar>
              <w:top w:w="15" w:type="dxa"/>
              <w:left w:w="15" w:type="dxa"/>
              <w:bottom w:w="0" w:type="dxa"/>
              <w:right w:w="15" w:type="dxa"/>
            </w:tcMar>
            <w:vAlign w:val="center"/>
            <w:hideMark/>
          </w:tcPr>
          <w:p w14:paraId="1D562A33"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217650</w:t>
            </w:r>
          </w:p>
        </w:tc>
        <w:tc>
          <w:tcPr>
            <w:tcW w:w="1276" w:type="dxa"/>
            <w:tcBorders>
              <w:top w:val="nil"/>
              <w:left w:val="nil"/>
              <w:right w:val="nil"/>
            </w:tcBorders>
            <w:shd w:val="clear" w:color="auto" w:fill="auto"/>
            <w:noWrap/>
            <w:tcMar>
              <w:top w:w="15" w:type="dxa"/>
              <w:left w:w="15" w:type="dxa"/>
              <w:bottom w:w="0" w:type="dxa"/>
              <w:right w:w="15" w:type="dxa"/>
            </w:tcMar>
            <w:vAlign w:val="center"/>
            <w:hideMark/>
          </w:tcPr>
          <w:p w14:paraId="0D9D98CF"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0%</w:t>
            </w:r>
          </w:p>
        </w:tc>
        <w:tc>
          <w:tcPr>
            <w:tcW w:w="1134" w:type="dxa"/>
            <w:tcBorders>
              <w:top w:val="nil"/>
              <w:left w:val="nil"/>
              <w:right w:val="nil"/>
            </w:tcBorders>
            <w:shd w:val="clear" w:color="auto" w:fill="auto"/>
            <w:noWrap/>
            <w:tcMar>
              <w:top w:w="15" w:type="dxa"/>
              <w:left w:w="15" w:type="dxa"/>
              <w:bottom w:w="0" w:type="dxa"/>
              <w:right w:w="15" w:type="dxa"/>
            </w:tcMar>
            <w:vAlign w:val="center"/>
            <w:hideMark/>
          </w:tcPr>
          <w:p w14:paraId="71FBEC1A"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137</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689D9668"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63,4</w:t>
            </w:r>
          </w:p>
        </w:tc>
        <w:tc>
          <w:tcPr>
            <w:tcW w:w="993" w:type="dxa"/>
            <w:tcBorders>
              <w:top w:val="nil"/>
              <w:left w:val="nil"/>
              <w:right w:val="nil"/>
            </w:tcBorders>
            <w:shd w:val="clear" w:color="auto" w:fill="auto"/>
            <w:noWrap/>
            <w:tcMar>
              <w:top w:w="15" w:type="dxa"/>
              <w:left w:w="15" w:type="dxa"/>
              <w:bottom w:w="0" w:type="dxa"/>
              <w:right w:w="15" w:type="dxa"/>
            </w:tcMar>
            <w:vAlign w:val="center"/>
            <w:hideMark/>
          </w:tcPr>
          <w:p w14:paraId="00A00274"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112,3</w:t>
            </w:r>
          </w:p>
        </w:tc>
      </w:tr>
      <w:tr w:rsidR="00625028" w:rsidRPr="008C73EF" w14:paraId="07284D19" w14:textId="77777777" w:rsidTr="00CA2268">
        <w:trPr>
          <w:trHeight w:val="288"/>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AEC7F53"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6</w:t>
            </w:r>
          </w:p>
        </w:tc>
        <w:tc>
          <w:tcPr>
            <w:tcW w:w="493" w:type="dxa"/>
            <w:vMerge/>
            <w:tcBorders>
              <w:top w:val="nil"/>
              <w:left w:val="nil"/>
              <w:bottom w:val="single" w:sz="4" w:space="0" w:color="auto"/>
              <w:right w:val="nil"/>
            </w:tcBorders>
            <w:vAlign w:val="center"/>
            <w:hideMark/>
          </w:tcPr>
          <w:p w14:paraId="2DDD3B94" w14:textId="77777777" w:rsidR="00625028" w:rsidRPr="008C73EF" w:rsidRDefault="00625028" w:rsidP="00C2312A">
            <w:pPr>
              <w:rPr>
                <w:rFonts w:ascii="Arial" w:hAnsi="Arial" w:cs="Arial"/>
                <w:color w:val="000000"/>
                <w:sz w:val="24"/>
                <w:szCs w:val="24"/>
              </w:rPr>
            </w:pP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B43633D"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100%</w:t>
            </w:r>
          </w:p>
        </w:tc>
        <w:tc>
          <w:tcPr>
            <w:tcW w:w="141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342DB6A"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217650</w:t>
            </w:r>
          </w:p>
        </w:tc>
        <w:tc>
          <w:tcPr>
            <w:tcW w:w="1276"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6E82ED6"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0%</w:t>
            </w:r>
          </w:p>
        </w:tc>
        <w:tc>
          <w:tcPr>
            <w:tcW w:w="1134"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459A838"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149</w:t>
            </w:r>
          </w:p>
        </w:tc>
        <w:tc>
          <w:tcPr>
            <w:tcW w:w="992"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E971E51"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60,6</w:t>
            </w:r>
          </w:p>
        </w:tc>
        <w:tc>
          <w:tcPr>
            <w:tcW w:w="993"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6730F8D"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111,7</w:t>
            </w:r>
          </w:p>
        </w:tc>
      </w:tr>
      <w:tr w:rsidR="00625028" w:rsidRPr="008C73EF" w14:paraId="631E2161" w14:textId="77777777" w:rsidTr="00CA2268">
        <w:trPr>
          <w:trHeight w:val="300"/>
        </w:trPr>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0226664"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w:t>
            </w:r>
          </w:p>
        </w:tc>
        <w:tc>
          <w:tcPr>
            <w:tcW w:w="493" w:type="dxa"/>
            <w:vMerge w:val="restar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2BEC78C" w14:textId="77777777" w:rsidR="00625028" w:rsidRPr="00BE3653" w:rsidRDefault="00625028" w:rsidP="00C2312A">
            <w:pPr>
              <w:jc w:val="center"/>
              <w:rPr>
                <w:rFonts w:ascii="Arial" w:hAnsi="Arial" w:cs="Arial"/>
                <w:color w:val="000000"/>
                <w:sz w:val="24"/>
                <w:szCs w:val="24"/>
                <w:lang w:val="en-ID"/>
              </w:rPr>
            </w:pPr>
            <w:r>
              <w:rPr>
                <w:rFonts w:ascii="Arial" w:hAnsi="Arial" w:cs="Arial"/>
                <w:color w:val="000000"/>
                <w:sz w:val="24"/>
                <w:szCs w:val="24"/>
                <w:lang w:val="en-ID"/>
              </w:rPr>
              <w:t>1</w:t>
            </w:r>
          </w:p>
        </w:tc>
        <w:tc>
          <w:tcPr>
            <w:tcW w:w="1559"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BFA08B2"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0%</w:t>
            </w:r>
          </w:p>
        </w:tc>
        <w:tc>
          <w:tcPr>
            <w:tcW w:w="141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22C6F68"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239350</w:t>
            </w:r>
          </w:p>
        </w:tc>
        <w:tc>
          <w:tcPr>
            <w:tcW w:w="1276"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DBA9AFC"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10%</w:t>
            </w:r>
          </w:p>
        </w:tc>
        <w:tc>
          <w:tcPr>
            <w:tcW w:w="1134"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AD883D9"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100</w:t>
            </w:r>
          </w:p>
        </w:tc>
        <w:tc>
          <w:tcPr>
            <w:tcW w:w="992"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F46EE8D"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51,4</w:t>
            </w:r>
          </w:p>
        </w:tc>
        <w:tc>
          <w:tcPr>
            <w:tcW w:w="993"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F3A8571"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113,6</w:t>
            </w:r>
          </w:p>
        </w:tc>
      </w:tr>
      <w:tr w:rsidR="00625028" w:rsidRPr="008C73EF" w14:paraId="42FF95BC" w14:textId="77777777" w:rsidTr="00C2312A">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F38492"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2</w:t>
            </w:r>
          </w:p>
        </w:tc>
        <w:tc>
          <w:tcPr>
            <w:tcW w:w="493" w:type="dxa"/>
            <w:vMerge/>
            <w:tcBorders>
              <w:top w:val="nil"/>
              <w:left w:val="nil"/>
              <w:bottom w:val="nil"/>
              <w:right w:val="nil"/>
            </w:tcBorders>
            <w:vAlign w:val="center"/>
            <w:hideMark/>
          </w:tcPr>
          <w:p w14:paraId="3A3191F5" w14:textId="77777777" w:rsidR="00625028" w:rsidRPr="008C73EF" w:rsidRDefault="00625028" w:rsidP="00C2312A">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1AB93155"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4DA64EBD"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146200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00277FBB"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-33%</w:t>
            </w:r>
          </w:p>
        </w:tc>
        <w:tc>
          <w:tcPr>
            <w:tcW w:w="1134" w:type="dxa"/>
            <w:tcBorders>
              <w:top w:val="nil"/>
              <w:left w:val="nil"/>
              <w:bottom w:val="nil"/>
              <w:right w:val="nil"/>
            </w:tcBorders>
            <w:shd w:val="clear" w:color="auto" w:fill="auto"/>
            <w:noWrap/>
            <w:tcMar>
              <w:top w:w="15" w:type="dxa"/>
              <w:left w:w="15" w:type="dxa"/>
              <w:bottom w:w="0" w:type="dxa"/>
              <w:right w:w="15" w:type="dxa"/>
            </w:tcMar>
            <w:vAlign w:val="center"/>
            <w:hideMark/>
          </w:tcPr>
          <w:p w14:paraId="065BDEF6"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95,9</w:t>
            </w:r>
          </w:p>
        </w:tc>
        <w:tc>
          <w:tcPr>
            <w:tcW w:w="992" w:type="dxa"/>
            <w:tcBorders>
              <w:top w:val="nil"/>
              <w:left w:val="nil"/>
              <w:bottom w:val="nil"/>
              <w:right w:val="nil"/>
            </w:tcBorders>
            <w:shd w:val="clear" w:color="auto" w:fill="auto"/>
            <w:noWrap/>
            <w:tcMar>
              <w:top w:w="15" w:type="dxa"/>
              <w:left w:w="15" w:type="dxa"/>
              <w:bottom w:w="0" w:type="dxa"/>
              <w:right w:w="15" w:type="dxa"/>
            </w:tcMar>
            <w:vAlign w:val="center"/>
            <w:hideMark/>
          </w:tcPr>
          <w:p w14:paraId="0D85356D"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61,5</w:t>
            </w:r>
          </w:p>
        </w:tc>
        <w:tc>
          <w:tcPr>
            <w:tcW w:w="993" w:type="dxa"/>
            <w:tcBorders>
              <w:top w:val="nil"/>
              <w:left w:val="nil"/>
              <w:bottom w:val="nil"/>
              <w:right w:val="nil"/>
            </w:tcBorders>
            <w:shd w:val="clear" w:color="auto" w:fill="auto"/>
            <w:noWrap/>
            <w:tcMar>
              <w:top w:w="15" w:type="dxa"/>
              <w:left w:w="15" w:type="dxa"/>
              <w:bottom w:w="0" w:type="dxa"/>
              <w:right w:w="15" w:type="dxa"/>
            </w:tcMar>
            <w:vAlign w:val="center"/>
            <w:hideMark/>
          </w:tcPr>
          <w:p w14:paraId="4A5F3EF8"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113,8</w:t>
            </w:r>
          </w:p>
        </w:tc>
      </w:tr>
      <w:tr w:rsidR="00625028" w:rsidRPr="008C73EF" w14:paraId="12385627" w14:textId="77777777" w:rsidTr="00C2312A">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20232A"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3</w:t>
            </w:r>
          </w:p>
        </w:tc>
        <w:tc>
          <w:tcPr>
            <w:tcW w:w="493" w:type="dxa"/>
            <w:vMerge/>
            <w:tcBorders>
              <w:top w:val="nil"/>
              <w:left w:val="nil"/>
              <w:bottom w:val="nil"/>
              <w:right w:val="nil"/>
            </w:tcBorders>
            <w:vAlign w:val="center"/>
            <w:hideMark/>
          </w:tcPr>
          <w:p w14:paraId="05F1E23F" w14:textId="77777777" w:rsidR="00625028" w:rsidRPr="008C73EF" w:rsidRDefault="00625028" w:rsidP="00C2312A">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2B813227"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166DBC8A"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109500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0AE6C0B8"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-50%</w:t>
            </w:r>
          </w:p>
        </w:tc>
        <w:tc>
          <w:tcPr>
            <w:tcW w:w="1134" w:type="dxa"/>
            <w:tcBorders>
              <w:top w:val="nil"/>
              <w:left w:val="nil"/>
              <w:bottom w:val="nil"/>
              <w:right w:val="nil"/>
            </w:tcBorders>
            <w:shd w:val="clear" w:color="auto" w:fill="auto"/>
            <w:noWrap/>
            <w:tcMar>
              <w:top w:w="15" w:type="dxa"/>
              <w:left w:w="15" w:type="dxa"/>
              <w:bottom w:w="0" w:type="dxa"/>
              <w:right w:w="15" w:type="dxa"/>
            </w:tcMar>
            <w:vAlign w:val="center"/>
            <w:hideMark/>
          </w:tcPr>
          <w:p w14:paraId="517C0A5D"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102</w:t>
            </w:r>
          </w:p>
        </w:tc>
        <w:tc>
          <w:tcPr>
            <w:tcW w:w="992" w:type="dxa"/>
            <w:tcBorders>
              <w:top w:val="nil"/>
              <w:left w:val="nil"/>
              <w:bottom w:val="nil"/>
              <w:right w:val="nil"/>
            </w:tcBorders>
            <w:shd w:val="clear" w:color="auto" w:fill="auto"/>
            <w:noWrap/>
            <w:tcMar>
              <w:top w:w="15" w:type="dxa"/>
              <w:left w:w="15" w:type="dxa"/>
              <w:bottom w:w="0" w:type="dxa"/>
              <w:right w:w="15" w:type="dxa"/>
            </w:tcMar>
            <w:vAlign w:val="center"/>
            <w:hideMark/>
          </w:tcPr>
          <w:p w14:paraId="1EA6827B"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49,7</w:t>
            </w:r>
          </w:p>
        </w:tc>
        <w:tc>
          <w:tcPr>
            <w:tcW w:w="993" w:type="dxa"/>
            <w:tcBorders>
              <w:top w:val="nil"/>
              <w:left w:val="nil"/>
              <w:bottom w:val="nil"/>
              <w:right w:val="nil"/>
            </w:tcBorders>
            <w:shd w:val="clear" w:color="auto" w:fill="auto"/>
            <w:noWrap/>
            <w:tcMar>
              <w:top w:w="15" w:type="dxa"/>
              <w:left w:w="15" w:type="dxa"/>
              <w:bottom w:w="0" w:type="dxa"/>
              <w:right w:w="15" w:type="dxa"/>
            </w:tcMar>
            <w:vAlign w:val="center"/>
            <w:hideMark/>
          </w:tcPr>
          <w:p w14:paraId="74E86359"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114</w:t>
            </w:r>
          </w:p>
        </w:tc>
      </w:tr>
      <w:tr w:rsidR="00625028" w:rsidRPr="008C73EF" w14:paraId="4E0B8A8B" w14:textId="77777777" w:rsidTr="00C2312A">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64DE3B9"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4</w:t>
            </w:r>
          </w:p>
        </w:tc>
        <w:tc>
          <w:tcPr>
            <w:tcW w:w="493" w:type="dxa"/>
            <w:vMerge/>
            <w:tcBorders>
              <w:top w:val="nil"/>
              <w:left w:val="nil"/>
              <w:bottom w:val="nil"/>
              <w:right w:val="nil"/>
            </w:tcBorders>
            <w:vAlign w:val="center"/>
            <w:hideMark/>
          </w:tcPr>
          <w:p w14:paraId="4525E39C" w14:textId="77777777" w:rsidR="00625028" w:rsidRPr="008C73EF" w:rsidRDefault="00625028" w:rsidP="00C2312A">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5999A260"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25%</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75F71A62"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106900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23BC15D1"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-51%</w:t>
            </w:r>
          </w:p>
        </w:tc>
        <w:tc>
          <w:tcPr>
            <w:tcW w:w="1134" w:type="dxa"/>
            <w:tcBorders>
              <w:top w:val="nil"/>
              <w:left w:val="nil"/>
              <w:bottom w:val="nil"/>
              <w:right w:val="nil"/>
            </w:tcBorders>
            <w:shd w:val="clear" w:color="auto" w:fill="auto"/>
            <w:noWrap/>
            <w:tcMar>
              <w:top w:w="15" w:type="dxa"/>
              <w:left w:w="15" w:type="dxa"/>
              <w:bottom w:w="0" w:type="dxa"/>
              <w:right w:w="15" w:type="dxa"/>
            </w:tcMar>
            <w:vAlign w:val="center"/>
            <w:hideMark/>
          </w:tcPr>
          <w:p w14:paraId="019DC247"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104</w:t>
            </w:r>
          </w:p>
        </w:tc>
        <w:tc>
          <w:tcPr>
            <w:tcW w:w="992" w:type="dxa"/>
            <w:tcBorders>
              <w:top w:val="nil"/>
              <w:left w:val="nil"/>
              <w:bottom w:val="nil"/>
              <w:right w:val="nil"/>
            </w:tcBorders>
            <w:shd w:val="clear" w:color="auto" w:fill="auto"/>
            <w:noWrap/>
            <w:tcMar>
              <w:top w:w="15" w:type="dxa"/>
              <w:left w:w="15" w:type="dxa"/>
              <w:bottom w:w="0" w:type="dxa"/>
              <w:right w:w="15" w:type="dxa"/>
            </w:tcMar>
            <w:vAlign w:val="center"/>
            <w:hideMark/>
          </w:tcPr>
          <w:p w14:paraId="1C32DEFC"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47,9</w:t>
            </w:r>
          </w:p>
        </w:tc>
        <w:tc>
          <w:tcPr>
            <w:tcW w:w="993" w:type="dxa"/>
            <w:tcBorders>
              <w:top w:val="nil"/>
              <w:left w:val="nil"/>
              <w:bottom w:val="nil"/>
              <w:right w:val="nil"/>
            </w:tcBorders>
            <w:shd w:val="clear" w:color="auto" w:fill="auto"/>
            <w:noWrap/>
            <w:tcMar>
              <w:top w:w="15" w:type="dxa"/>
              <w:left w:w="15" w:type="dxa"/>
              <w:bottom w:w="0" w:type="dxa"/>
              <w:right w:w="15" w:type="dxa"/>
            </w:tcMar>
            <w:vAlign w:val="center"/>
            <w:hideMark/>
          </w:tcPr>
          <w:p w14:paraId="66A11E12"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114,3</w:t>
            </w:r>
          </w:p>
        </w:tc>
      </w:tr>
      <w:tr w:rsidR="00625028" w:rsidRPr="008C73EF" w14:paraId="41C06A76" w14:textId="77777777" w:rsidTr="00CA2268">
        <w:trPr>
          <w:trHeight w:val="288"/>
        </w:trPr>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2BCECB2B"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5</w:t>
            </w:r>
          </w:p>
        </w:tc>
        <w:tc>
          <w:tcPr>
            <w:tcW w:w="493" w:type="dxa"/>
            <w:vMerge/>
            <w:tcBorders>
              <w:top w:val="nil"/>
              <w:left w:val="nil"/>
              <w:right w:val="nil"/>
            </w:tcBorders>
            <w:vAlign w:val="center"/>
            <w:hideMark/>
          </w:tcPr>
          <w:p w14:paraId="3754EDD7" w14:textId="77777777" w:rsidR="00625028" w:rsidRPr="008C73EF" w:rsidRDefault="00625028" w:rsidP="00C2312A">
            <w:pPr>
              <w:rPr>
                <w:rFonts w:ascii="Arial" w:hAnsi="Arial" w:cs="Arial"/>
                <w:color w:val="000000"/>
                <w:sz w:val="24"/>
                <w:szCs w:val="24"/>
              </w:rPr>
            </w:pPr>
          </w:p>
        </w:tc>
        <w:tc>
          <w:tcPr>
            <w:tcW w:w="1559" w:type="dxa"/>
            <w:tcBorders>
              <w:top w:val="nil"/>
              <w:left w:val="nil"/>
              <w:right w:val="nil"/>
            </w:tcBorders>
            <w:shd w:val="clear" w:color="auto" w:fill="auto"/>
            <w:noWrap/>
            <w:tcMar>
              <w:top w:w="15" w:type="dxa"/>
              <w:left w:w="15" w:type="dxa"/>
              <w:bottom w:w="0" w:type="dxa"/>
              <w:right w:w="15" w:type="dxa"/>
            </w:tcMar>
            <w:vAlign w:val="center"/>
            <w:hideMark/>
          </w:tcPr>
          <w:p w14:paraId="503513F1"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50%</w:t>
            </w:r>
          </w:p>
        </w:tc>
        <w:tc>
          <w:tcPr>
            <w:tcW w:w="1417" w:type="dxa"/>
            <w:tcBorders>
              <w:top w:val="nil"/>
              <w:left w:val="nil"/>
              <w:right w:val="nil"/>
            </w:tcBorders>
            <w:shd w:val="clear" w:color="auto" w:fill="auto"/>
            <w:noWrap/>
            <w:tcMar>
              <w:top w:w="15" w:type="dxa"/>
              <w:left w:w="15" w:type="dxa"/>
              <w:bottom w:w="0" w:type="dxa"/>
              <w:right w:w="15" w:type="dxa"/>
            </w:tcMar>
            <w:vAlign w:val="center"/>
            <w:hideMark/>
          </w:tcPr>
          <w:p w14:paraId="1F4ADF4B"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114950</w:t>
            </w:r>
          </w:p>
        </w:tc>
        <w:tc>
          <w:tcPr>
            <w:tcW w:w="1276" w:type="dxa"/>
            <w:tcBorders>
              <w:top w:val="nil"/>
              <w:left w:val="nil"/>
              <w:right w:val="nil"/>
            </w:tcBorders>
            <w:shd w:val="clear" w:color="auto" w:fill="auto"/>
            <w:noWrap/>
            <w:tcMar>
              <w:top w:w="15" w:type="dxa"/>
              <w:left w:w="15" w:type="dxa"/>
              <w:bottom w:w="0" w:type="dxa"/>
              <w:right w:w="15" w:type="dxa"/>
            </w:tcMar>
            <w:vAlign w:val="center"/>
            <w:hideMark/>
          </w:tcPr>
          <w:p w14:paraId="1664F273"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-47%</w:t>
            </w:r>
          </w:p>
        </w:tc>
        <w:tc>
          <w:tcPr>
            <w:tcW w:w="1134" w:type="dxa"/>
            <w:tcBorders>
              <w:top w:val="nil"/>
              <w:left w:val="nil"/>
              <w:right w:val="nil"/>
            </w:tcBorders>
            <w:shd w:val="clear" w:color="auto" w:fill="auto"/>
            <w:noWrap/>
            <w:tcMar>
              <w:top w:w="15" w:type="dxa"/>
              <w:left w:w="15" w:type="dxa"/>
              <w:bottom w:w="0" w:type="dxa"/>
              <w:right w:w="15" w:type="dxa"/>
            </w:tcMar>
            <w:vAlign w:val="center"/>
            <w:hideMark/>
          </w:tcPr>
          <w:p w14:paraId="39B5F414"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131</w:t>
            </w:r>
          </w:p>
        </w:tc>
        <w:tc>
          <w:tcPr>
            <w:tcW w:w="992" w:type="dxa"/>
            <w:tcBorders>
              <w:top w:val="nil"/>
              <w:left w:val="nil"/>
              <w:right w:val="nil"/>
            </w:tcBorders>
            <w:shd w:val="clear" w:color="auto" w:fill="auto"/>
            <w:noWrap/>
            <w:tcMar>
              <w:top w:w="15" w:type="dxa"/>
              <w:left w:w="15" w:type="dxa"/>
              <w:bottom w:w="0" w:type="dxa"/>
              <w:right w:w="15" w:type="dxa"/>
            </w:tcMar>
            <w:vAlign w:val="center"/>
            <w:hideMark/>
          </w:tcPr>
          <w:p w14:paraId="146175FD"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54,8</w:t>
            </w:r>
          </w:p>
        </w:tc>
        <w:tc>
          <w:tcPr>
            <w:tcW w:w="993" w:type="dxa"/>
            <w:tcBorders>
              <w:top w:val="nil"/>
              <w:left w:val="nil"/>
              <w:right w:val="nil"/>
            </w:tcBorders>
            <w:shd w:val="clear" w:color="auto" w:fill="auto"/>
            <w:noWrap/>
            <w:tcMar>
              <w:top w:w="15" w:type="dxa"/>
              <w:left w:w="15" w:type="dxa"/>
              <w:bottom w:w="0" w:type="dxa"/>
              <w:right w:w="15" w:type="dxa"/>
            </w:tcMar>
            <w:vAlign w:val="center"/>
            <w:hideMark/>
          </w:tcPr>
          <w:p w14:paraId="79F832C3"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115,2</w:t>
            </w:r>
          </w:p>
        </w:tc>
      </w:tr>
      <w:tr w:rsidR="00625028" w:rsidRPr="008C73EF" w14:paraId="0F5017B6" w14:textId="77777777" w:rsidTr="00CA2268">
        <w:trPr>
          <w:trHeight w:val="288"/>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DC10205"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6</w:t>
            </w:r>
          </w:p>
        </w:tc>
        <w:tc>
          <w:tcPr>
            <w:tcW w:w="493" w:type="dxa"/>
            <w:vMerge/>
            <w:tcBorders>
              <w:top w:val="nil"/>
              <w:left w:val="nil"/>
              <w:bottom w:val="single" w:sz="4" w:space="0" w:color="auto"/>
              <w:right w:val="nil"/>
            </w:tcBorders>
            <w:vAlign w:val="center"/>
            <w:hideMark/>
          </w:tcPr>
          <w:p w14:paraId="4077226E" w14:textId="77777777" w:rsidR="00625028" w:rsidRPr="008C73EF" w:rsidRDefault="00625028" w:rsidP="00C2312A">
            <w:pPr>
              <w:rPr>
                <w:rFonts w:ascii="Arial" w:hAnsi="Arial" w:cs="Arial"/>
                <w:color w:val="000000"/>
                <w:sz w:val="24"/>
                <w:szCs w:val="24"/>
              </w:rPr>
            </w:pP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5709AAC"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100%</w:t>
            </w:r>
          </w:p>
        </w:tc>
        <w:tc>
          <w:tcPr>
            <w:tcW w:w="141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BEA819D"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168700</w:t>
            </w:r>
          </w:p>
        </w:tc>
        <w:tc>
          <w:tcPr>
            <w:tcW w:w="1276"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E7B48AA"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-22%</w:t>
            </w:r>
          </w:p>
        </w:tc>
        <w:tc>
          <w:tcPr>
            <w:tcW w:w="1134"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A9F796C"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159</w:t>
            </w:r>
          </w:p>
        </w:tc>
        <w:tc>
          <w:tcPr>
            <w:tcW w:w="992"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3021201"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52,1</w:t>
            </w:r>
          </w:p>
        </w:tc>
        <w:tc>
          <w:tcPr>
            <w:tcW w:w="993"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1798E2C"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115,6</w:t>
            </w:r>
          </w:p>
        </w:tc>
      </w:tr>
      <w:tr w:rsidR="00625028" w:rsidRPr="008C73EF" w14:paraId="14C663E6" w14:textId="77777777" w:rsidTr="00CA2268">
        <w:trPr>
          <w:trHeight w:val="300"/>
        </w:trPr>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EAA5FE9"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w:t>
            </w:r>
          </w:p>
        </w:tc>
        <w:tc>
          <w:tcPr>
            <w:tcW w:w="493" w:type="dxa"/>
            <w:vMerge w:val="restart"/>
            <w:tcBorders>
              <w:top w:val="single" w:sz="4" w:space="0" w:color="auto"/>
              <w:left w:val="nil"/>
              <w:bottom w:val="single" w:sz="4" w:space="0" w:color="000000"/>
              <w:right w:val="nil"/>
            </w:tcBorders>
            <w:shd w:val="clear" w:color="auto" w:fill="auto"/>
            <w:noWrap/>
            <w:tcMar>
              <w:top w:w="15" w:type="dxa"/>
              <w:left w:w="15" w:type="dxa"/>
              <w:bottom w:w="0" w:type="dxa"/>
              <w:right w:w="15" w:type="dxa"/>
            </w:tcMar>
            <w:vAlign w:val="center"/>
            <w:hideMark/>
          </w:tcPr>
          <w:p w14:paraId="392E295D" w14:textId="77777777" w:rsidR="00625028" w:rsidRPr="00BE3653" w:rsidRDefault="00625028" w:rsidP="00C2312A">
            <w:pPr>
              <w:jc w:val="center"/>
              <w:rPr>
                <w:rFonts w:ascii="Arial" w:hAnsi="Arial" w:cs="Arial"/>
                <w:color w:val="000000"/>
                <w:sz w:val="24"/>
                <w:szCs w:val="24"/>
                <w:lang w:val="en-ID"/>
              </w:rPr>
            </w:pPr>
            <w:r>
              <w:rPr>
                <w:rFonts w:ascii="Arial" w:hAnsi="Arial" w:cs="Arial"/>
                <w:color w:val="000000"/>
                <w:sz w:val="24"/>
                <w:szCs w:val="24"/>
                <w:lang w:val="en-ID"/>
              </w:rPr>
              <w:t>2</w:t>
            </w:r>
          </w:p>
        </w:tc>
        <w:tc>
          <w:tcPr>
            <w:tcW w:w="1559"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AF5A5B5"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0%</w:t>
            </w:r>
          </w:p>
        </w:tc>
        <w:tc>
          <w:tcPr>
            <w:tcW w:w="141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CE2F12F"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218850</w:t>
            </w:r>
          </w:p>
        </w:tc>
        <w:tc>
          <w:tcPr>
            <w:tcW w:w="1276"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94B8F83"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w:t>
            </w:r>
          </w:p>
        </w:tc>
        <w:tc>
          <w:tcPr>
            <w:tcW w:w="1134"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52CD5CBF"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83,9</w:t>
            </w:r>
          </w:p>
        </w:tc>
        <w:tc>
          <w:tcPr>
            <w:tcW w:w="992"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B6BE228"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43,6</w:t>
            </w:r>
          </w:p>
        </w:tc>
        <w:tc>
          <w:tcPr>
            <w:tcW w:w="993"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4CFD90B"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120,5</w:t>
            </w:r>
          </w:p>
        </w:tc>
      </w:tr>
      <w:tr w:rsidR="00625028" w:rsidRPr="008C73EF" w14:paraId="289A5CBA" w14:textId="77777777" w:rsidTr="00C2312A">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F32D6C"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2</w:t>
            </w:r>
          </w:p>
        </w:tc>
        <w:tc>
          <w:tcPr>
            <w:tcW w:w="493" w:type="dxa"/>
            <w:vMerge/>
            <w:tcBorders>
              <w:top w:val="nil"/>
              <w:left w:val="nil"/>
              <w:bottom w:val="single" w:sz="4" w:space="0" w:color="000000"/>
              <w:right w:val="nil"/>
            </w:tcBorders>
            <w:vAlign w:val="center"/>
            <w:hideMark/>
          </w:tcPr>
          <w:p w14:paraId="21224AEC" w14:textId="77777777" w:rsidR="00625028" w:rsidRPr="008C73EF" w:rsidRDefault="00625028" w:rsidP="00C2312A">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3BA10C89"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2C6AC494"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173700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17042F52"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-20%</w:t>
            </w:r>
          </w:p>
        </w:tc>
        <w:tc>
          <w:tcPr>
            <w:tcW w:w="1134" w:type="dxa"/>
            <w:tcBorders>
              <w:top w:val="nil"/>
              <w:left w:val="nil"/>
              <w:bottom w:val="nil"/>
              <w:right w:val="nil"/>
            </w:tcBorders>
            <w:shd w:val="clear" w:color="auto" w:fill="auto"/>
            <w:noWrap/>
            <w:tcMar>
              <w:top w:w="15" w:type="dxa"/>
              <w:left w:w="15" w:type="dxa"/>
              <w:bottom w:w="0" w:type="dxa"/>
              <w:right w:w="15" w:type="dxa"/>
            </w:tcMar>
            <w:vAlign w:val="center"/>
            <w:hideMark/>
          </w:tcPr>
          <w:p w14:paraId="16981031"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83,9</w:t>
            </w:r>
          </w:p>
        </w:tc>
        <w:tc>
          <w:tcPr>
            <w:tcW w:w="992" w:type="dxa"/>
            <w:tcBorders>
              <w:top w:val="nil"/>
              <w:left w:val="nil"/>
              <w:bottom w:val="nil"/>
              <w:right w:val="nil"/>
            </w:tcBorders>
            <w:shd w:val="clear" w:color="auto" w:fill="auto"/>
            <w:noWrap/>
            <w:tcMar>
              <w:top w:w="15" w:type="dxa"/>
              <w:left w:w="15" w:type="dxa"/>
              <w:bottom w:w="0" w:type="dxa"/>
              <w:right w:w="15" w:type="dxa"/>
            </w:tcMar>
            <w:vAlign w:val="center"/>
            <w:hideMark/>
          </w:tcPr>
          <w:p w14:paraId="62B1F281"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46,7</w:t>
            </w:r>
          </w:p>
        </w:tc>
        <w:tc>
          <w:tcPr>
            <w:tcW w:w="993" w:type="dxa"/>
            <w:tcBorders>
              <w:top w:val="nil"/>
              <w:left w:val="nil"/>
              <w:bottom w:val="nil"/>
              <w:right w:val="nil"/>
            </w:tcBorders>
            <w:shd w:val="clear" w:color="auto" w:fill="auto"/>
            <w:noWrap/>
            <w:tcMar>
              <w:top w:w="15" w:type="dxa"/>
              <w:left w:w="15" w:type="dxa"/>
              <w:bottom w:w="0" w:type="dxa"/>
              <w:right w:w="15" w:type="dxa"/>
            </w:tcMar>
            <w:vAlign w:val="center"/>
            <w:hideMark/>
          </w:tcPr>
          <w:p w14:paraId="5FB11C5F"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120,7</w:t>
            </w:r>
          </w:p>
        </w:tc>
      </w:tr>
      <w:tr w:rsidR="00625028" w:rsidRPr="008C73EF" w14:paraId="0E6D51F8" w14:textId="77777777" w:rsidTr="00C2312A">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E41AD8"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3</w:t>
            </w:r>
          </w:p>
        </w:tc>
        <w:tc>
          <w:tcPr>
            <w:tcW w:w="493" w:type="dxa"/>
            <w:vMerge/>
            <w:tcBorders>
              <w:top w:val="nil"/>
              <w:left w:val="nil"/>
              <w:bottom w:val="single" w:sz="4" w:space="0" w:color="000000"/>
              <w:right w:val="nil"/>
            </w:tcBorders>
            <w:vAlign w:val="center"/>
            <w:hideMark/>
          </w:tcPr>
          <w:p w14:paraId="7DE6B10C" w14:textId="77777777" w:rsidR="00625028" w:rsidRPr="008C73EF" w:rsidRDefault="00625028" w:rsidP="00C2312A">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16231EBC"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5C5ED20F"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185300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3CAD7965"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-15%</w:t>
            </w:r>
          </w:p>
        </w:tc>
        <w:tc>
          <w:tcPr>
            <w:tcW w:w="1134" w:type="dxa"/>
            <w:tcBorders>
              <w:top w:val="nil"/>
              <w:left w:val="nil"/>
              <w:bottom w:val="nil"/>
              <w:right w:val="nil"/>
            </w:tcBorders>
            <w:shd w:val="clear" w:color="auto" w:fill="auto"/>
            <w:noWrap/>
            <w:tcMar>
              <w:top w:w="15" w:type="dxa"/>
              <w:left w:w="15" w:type="dxa"/>
              <w:bottom w:w="0" w:type="dxa"/>
              <w:right w:w="15" w:type="dxa"/>
            </w:tcMar>
            <w:vAlign w:val="center"/>
            <w:hideMark/>
          </w:tcPr>
          <w:p w14:paraId="6616D967"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95,8</w:t>
            </w:r>
          </w:p>
        </w:tc>
        <w:tc>
          <w:tcPr>
            <w:tcW w:w="992" w:type="dxa"/>
            <w:tcBorders>
              <w:top w:val="nil"/>
              <w:left w:val="nil"/>
              <w:bottom w:val="nil"/>
              <w:right w:val="nil"/>
            </w:tcBorders>
            <w:shd w:val="clear" w:color="auto" w:fill="auto"/>
            <w:noWrap/>
            <w:tcMar>
              <w:top w:w="15" w:type="dxa"/>
              <w:left w:w="15" w:type="dxa"/>
              <w:bottom w:w="0" w:type="dxa"/>
              <w:right w:w="15" w:type="dxa"/>
            </w:tcMar>
            <w:vAlign w:val="center"/>
            <w:hideMark/>
          </w:tcPr>
          <w:p w14:paraId="159F29B9"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50,5</w:t>
            </w:r>
          </w:p>
        </w:tc>
        <w:tc>
          <w:tcPr>
            <w:tcW w:w="993" w:type="dxa"/>
            <w:tcBorders>
              <w:top w:val="nil"/>
              <w:left w:val="nil"/>
              <w:bottom w:val="nil"/>
              <w:right w:val="nil"/>
            </w:tcBorders>
            <w:shd w:val="clear" w:color="auto" w:fill="auto"/>
            <w:noWrap/>
            <w:tcMar>
              <w:top w:w="15" w:type="dxa"/>
              <w:left w:w="15" w:type="dxa"/>
              <w:bottom w:w="0" w:type="dxa"/>
              <w:right w:w="15" w:type="dxa"/>
            </w:tcMar>
            <w:vAlign w:val="center"/>
            <w:hideMark/>
          </w:tcPr>
          <w:p w14:paraId="161067DD"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120,9</w:t>
            </w:r>
          </w:p>
        </w:tc>
      </w:tr>
      <w:tr w:rsidR="00625028" w:rsidRPr="008C73EF" w14:paraId="567122A2" w14:textId="77777777" w:rsidTr="00C2312A">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2EE51EA"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4</w:t>
            </w:r>
          </w:p>
        </w:tc>
        <w:tc>
          <w:tcPr>
            <w:tcW w:w="493" w:type="dxa"/>
            <w:vMerge/>
            <w:tcBorders>
              <w:top w:val="nil"/>
              <w:left w:val="nil"/>
              <w:bottom w:val="single" w:sz="4" w:space="0" w:color="000000"/>
              <w:right w:val="nil"/>
            </w:tcBorders>
            <w:vAlign w:val="center"/>
            <w:hideMark/>
          </w:tcPr>
          <w:p w14:paraId="5BC94809" w14:textId="77777777" w:rsidR="00625028" w:rsidRPr="008C73EF" w:rsidRDefault="00625028" w:rsidP="00C2312A">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53DD6CCA"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25%</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70A37452"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129600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49B2600E"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-40%</w:t>
            </w:r>
          </w:p>
        </w:tc>
        <w:tc>
          <w:tcPr>
            <w:tcW w:w="1134" w:type="dxa"/>
            <w:tcBorders>
              <w:top w:val="nil"/>
              <w:left w:val="nil"/>
              <w:bottom w:val="nil"/>
              <w:right w:val="nil"/>
            </w:tcBorders>
            <w:shd w:val="clear" w:color="auto" w:fill="auto"/>
            <w:noWrap/>
            <w:tcMar>
              <w:top w:w="15" w:type="dxa"/>
              <w:left w:w="15" w:type="dxa"/>
              <w:bottom w:w="0" w:type="dxa"/>
              <w:right w:w="15" w:type="dxa"/>
            </w:tcMar>
            <w:vAlign w:val="center"/>
            <w:hideMark/>
          </w:tcPr>
          <w:p w14:paraId="5B1BD313"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99,4</w:t>
            </w:r>
          </w:p>
        </w:tc>
        <w:tc>
          <w:tcPr>
            <w:tcW w:w="992" w:type="dxa"/>
            <w:tcBorders>
              <w:top w:val="nil"/>
              <w:left w:val="nil"/>
              <w:bottom w:val="nil"/>
              <w:right w:val="nil"/>
            </w:tcBorders>
            <w:shd w:val="clear" w:color="auto" w:fill="auto"/>
            <w:noWrap/>
            <w:tcMar>
              <w:top w:w="15" w:type="dxa"/>
              <w:left w:w="15" w:type="dxa"/>
              <w:bottom w:w="0" w:type="dxa"/>
              <w:right w:w="15" w:type="dxa"/>
            </w:tcMar>
            <w:vAlign w:val="center"/>
            <w:hideMark/>
          </w:tcPr>
          <w:p w14:paraId="557D5F83"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44,7</w:t>
            </w:r>
          </w:p>
        </w:tc>
        <w:tc>
          <w:tcPr>
            <w:tcW w:w="993" w:type="dxa"/>
            <w:tcBorders>
              <w:top w:val="nil"/>
              <w:left w:val="nil"/>
              <w:bottom w:val="nil"/>
              <w:right w:val="nil"/>
            </w:tcBorders>
            <w:shd w:val="clear" w:color="auto" w:fill="auto"/>
            <w:noWrap/>
            <w:tcMar>
              <w:top w:w="15" w:type="dxa"/>
              <w:left w:w="15" w:type="dxa"/>
              <w:bottom w:w="0" w:type="dxa"/>
              <w:right w:w="15" w:type="dxa"/>
            </w:tcMar>
            <w:vAlign w:val="center"/>
            <w:hideMark/>
          </w:tcPr>
          <w:p w14:paraId="45C5F5BD"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120,7</w:t>
            </w:r>
          </w:p>
        </w:tc>
      </w:tr>
      <w:tr w:rsidR="00625028" w:rsidRPr="008C73EF" w14:paraId="4CFC5534" w14:textId="77777777" w:rsidTr="00C2312A">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4A8BEC"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5</w:t>
            </w:r>
          </w:p>
        </w:tc>
        <w:tc>
          <w:tcPr>
            <w:tcW w:w="493" w:type="dxa"/>
            <w:vMerge/>
            <w:tcBorders>
              <w:top w:val="nil"/>
              <w:left w:val="nil"/>
              <w:bottom w:val="single" w:sz="4" w:space="0" w:color="000000"/>
              <w:right w:val="nil"/>
            </w:tcBorders>
            <w:vAlign w:val="center"/>
            <w:hideMark/>
          </w:tcPr>
          <w:p w14:paraId="3FE6CC3A" w14:textId="77777777" w:rsidR="00625028" w:rsidRPr="008C73EF" w:rsidRDefault="00625028" w:rsidP="00C2312A">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1435B1B4"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50%</w:t>
            </w:r>
          </w:p>
        </w:tc>
        <w:tc>
          <w:tcPr>
            <w:tcW w:w="1417" w:type="dxa"/>
            <w:tcBorders>
              <w:top w:val="nil"/>
              <w:left w:val="nil"/>
              <w:bottom w:val="nil"/>
              <w:right w:val="nil"/>
            </w:tcBorders>
            <w:shd w:val="clear" w:color="auto" w:fill="auto"/>
            <w:noWrap/>
            <w:tcMar>
              <w:top w:w="15" w:type="dxa"/>
              <w:left w:w="15" w:type="dxa"/>
              <w:bottom w:w="0" w:type="dxa"/>
              <w:right w:w="15" w:type="dxa"/>
            </w:tcMar>
            <w:vAlign w:val="center"/>
            <w:hideMark/>
          </w:tcPr>
          <w:p w14:paraId="6AEEF7B1"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112550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6CA12F11"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-48%</w:t>
            </w:r>
          </w:p>
        </w:tc>
        <w:tc>
          <w:tcPr>
            <w:tcW w:w="1134" w:type="dxa"/>
            <w:tcBorders>
              <w:top w:val="nil"/>
              <w:left w:val="nil"/>
              <w:bottom w:val="nil"/>
              <w:right w:val="nil"/>
            </w:tcBorders>
            <w:shd w:val="clear" w:color="auto" w:fill="auto"/>
            <w:noWrap/>
            <w:tcMar>
              <w:top w:w="15" w:type="dxa"/>
              <w:left w:w="15" w:type="dxa"/>
              <w:bottom w:w="0" w:type="dxa"/>
              <w:right w:w="15" w:type="dxa"/>
            </w:tcMar>
            <w:vAlign w:val="center"/>
            <w:hideMark/>
          </w:tcPr>
          <w:p w14:paraId="7E97A36C"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110</w:t>
            </w:r>
          </w:p>
        </w:tc>
        <w:tc>
          <w:tcPr>
            <w:tcW w:w="992" w:type="dxa"/>
            <w:tcBorders>
              <w:top w:val="nil"/>
              <w:left w:val="nil"/>
              <w:bottom w:val="nil"/>
              <w:right w:val="nil"/>
            </w:tcBorders>
            <w:shd w:val="clear" w:color="auto" w:fill="auto"/>
            <w:noWrap/>
            <w:tcMar>
              <w:top w:w="15" w:type="dxa"/>
              <w:left w:w="15" w:type="dxa"/>
              <w:bottom w:w="0" w:type="dxa"/>
              <w:right w:w="15" w:type="dxa"/>
            </w:tcMar>
            <w:vAlign w:val="center"/>
            <w:hideMark/>
          </w:tcPr>
          <w:p w14:paraId="1A655701"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43,2</w:t>
            </w:r>
          </w:p>
        </w:tc>
        <w:tc>
          <w:tcPr>
            <w:tcW w:w="993" w:type="dxa"/>
            <w:tcBorders>
              <w:top w:val="nil"/>
              <w:left w:val="nil"/>
              <w:bottom w:val="nil"/>
              <w:right w:val="nil"/>
            </w:tcBorders>
            <w:shd w:val="clear" w:color="auto" w:fill="auto"/>
            <w:noWrap/>
            <w:tcMar>
              <w:top w:w="15" w:type="dxa"/>
              <w:left w:w="15" w:type="dxa"/>
              <w:bottom w:w="0" w:type="dxa"/>
              <w:right w:w="15" w:type="dxa"/>
            </w:tcMar>
            <w:vAlign w:val="center"/>
            <w:hideMark/>
          </w:tcPr>
          <w:p w14:paraId="3CC78313"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120,9</w:t>
            </w:r>
          </w:p>
        </w:tc>
      </w:tr>
      <w:tr w:rsidR="00625028" w:rsidRPr="008C73EF" w14:paraId="47213B0F" w14:textId="77777777" w:rsidTr="00C2312A">
        <w:trPr>
          <w:trHeight w:val="288"/>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75D9BEA"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6</w:t>
            </w:r>
          </w:p>
        </w:tc>
        <w:tc>
          <w:tcPr>
            <w:tcW w:w="493" w:type="dxa"/>
            <w:vMerge/>
            <w:tcBorders>
              <w:top w:val="nil"/>
              <w:left w:val="nil"/>
              <w:bottom w:val="single" w:sz="4" w:space="0" w:color="000000"/>
              <w:right w:val="nil"/>
            </w:tcBorders>
            <w:vAlign w:val="center"/>
            <w:hideMark/>
          </w:tcPr>
          <w:p w14:paraId="2D330254" w14:textId="77777777" w:rsidR="00625028" w:rsidRPr="008C73EF" w:rsidRDefault="00625028" w:rsidP="00C2312A">
            <w:pPr>
              <w:rPr>
                <w:rFonts w:ascii="Arial" w:hAnsi="Arial" w:cs="Arial"/>
                <w:color w:val="000000"/>
                <w:sz w:val="24"/>
                <w:szCs w:val="24"/>
              </w:rPr>
            </w:pP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8ED0B56"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100%</w:t>
            </w:r>
          </w:p>
        </w:tc>
        <w:tc>
          <w:tcPr>
            <w:tcW w:w="141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8D8AC45"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91000</w:t>
            </w:r>
          </w:p>
        </w:tc>
        <w:tc>
          <w:tcPr>
            <w:tcW w:w="1276"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B55BE98"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-58%</w:t>
            </w:r>
          </w:p>
        </w:tc>
        <w:tc>
          <w:tcPr>
            <w:tcW w:w="1134"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37D736E"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157</w:t>
            </w:r>
          </w:p>
        </w:tc>
        <w:tc>
          <w:tcPr>
            <w:tcW w:w="992"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EC2353A"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39,9</w:t>
            </w:r>
          </w:p>
        </w:tc>
        <w:tc>
          <w:tcPr>
            <w:tcW w:w="993"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B80CC0F" w14:textId="77777777" w:rsidR="00625028" w:rsidRPr="008C73EF" w:rsidRDefault="00625028" w:rsidP="00C2312A">
            <w:pPr>
              <w:jc w:val="center"/>
              <w:rPr>
                <w:rFonts w:ascii="Arial" w:hAnsi="Arial" w:cs="Arial"/>
                <w:color w:val="000000"/>
                <w:sz w:val="24"/>
                <w:szCs w:val="24"/>
              </w:rPr>
            </w:pPr>
            <w:r w:rsidRPr="008C73EF">
              <w:rPr>
                <w:rFonts w:ascii="Arial" w:hAnsi="Arial" w:cs="Arial"/>
                <w:color w:val="000000"/>
                <w:sz w:val="24"/>
                <w:szCs w:val="24"/>
              </w:rPr>
              <w:t>122,8</w:t>
            </w:r>
          </w:p>
        </w:tc>
      </w:tr>
    </w:tbl>
    <w:p w14:paraId="3F07EC30" w14:textId="6FB8CCFC" w:rsidR="00482D98" w:rsidRDefault="00482D98">
      <w:r>
        <w:t xml:space="preserve"> </w:t>
      </w:r>
      <w:r>
        <w:br w:type="page"/>
      </w:r>
    </w:p>
    <w:p w14:paraId="75D41206" w14:textId="00C744E9" w:rsidR="00482D98" w:rsidRPr="00151CE7" w:rsidRDefault="00482D98" w:rsidP="00482D98">
      <w:pPr>
        <w:spacing w:before="240" w:after="0" w:line="240" w:lineRule="auto"/>
        <w:rPr>
          <w:rFonts w:ascii="Arial" w:eastAsia="Book Antiqua" w:hAnsi="Arial" w:cs="Arial"/>
          <w:bCs/>
          <w:sz w:val="24"/>
          <w:szCs w:val="24"/>
          <w:lang w:val="en-GB"/>
        </w:rPr>
      </w:pPr>
      <w:proofErr w:type="spellStart"/>
      <w:r>
        <w:rPr>
          <w:rFonts w:ascii="Arial" w:eastAsia="Book Antiqua" w:hAnsi="Arial" w:cs="Arial"/>
          <w:b/>
          <w:sz w:val="24"/>
          <w:szCs w:val="24"/>
          <w:lang w:val="en-ID"/>
        </w:rPr>
        <w:lastRenderedPageBreak/>
        <w:t>Tabel</w:t>
      </w:r>
      <w:proofErr w:type="spellEnd"/>
      <w:r w:rsidRPr="004A1F03">
        <w:rPr>
          <w:rFonts w:ascii="Arial" w:eastAsia="Book Antiqua" w:hAnsi="Arial" w:cs="Arial"/>
          <w:b/>
          <w:sz w:val="24"/>
          <w:szCs w:val="24"/>
        </w:rPr>
        <w:t xml:space="preserve"> </w:t>
      </w:r>
      <w:r>
        <w:rPr>
          <w:rFonts w:ascii="Arial" w:eastAsia="Book Antiqua" w:hAnsi="Arial" w:cs="Arial"/>
          <w:b/>
          <w:sz w:val="24"/>
          <w:szCs w:val="24"/>
          <w:lang w:val="en-US"/>
        </w:rPr>
        <w:t>2</w:t>
      </w:r>
      <w:r w:rsidRPr="004A1F03">
        <w:rPr>
          <w:rFonts w:ascii="Arial" w:eastAsia="Book Antiqua" w:hAnsi="Arial" w:cs="Arial"/>
          <w:b/>
          <w:sz w:val="24"/>
          <w:szCs w:val="24"/>
        </w:rPr>
        <w:t>.</w:t>
      </w:r>
      <w:r w:rsidRPr="004A1F03">
        <w:rPr>
          <w:rFonts w:ascii="Arial" w:eastAsia="Book Antiqua" w:hAnsi="Arial" w:cs="Arial"/>
          <w:sz w:val="24"/>
          <w:szCs w:val="24"/>
        </w:rPr>
        <w:t xml:space="preserve"> </w:t>
      </w:r>
      <w:r>
        <w:rPr>
          <w:rFonts w:ascii="Arial" w:eastAsia="Book Antiqua" w:hAnsi="Arial" w:cs="Arial"/>
          <w:sz w:val="24"/>
          <w:szCs w:val="24"/>
          <w:lang w:val="en-ID"/>
        </w:rPr>
        <w:t xml:space="preserve">Hasil </w:t>
      </w:r>
      <w:proofErr w:type="spellStart"/>
      <w:r>
        <w:rPr>
          <w:rFonts w:ascii="Arial" w:eastAsia="Book Antiqua" w:hAnsi="Arial" w:cs="Arial"/>
          <w:sz w:val="24"/>
          <w:szCs w:val="24"/>
          <w:lang w:val="en-ID"/>
        </w:rPr>
        <w:t>pengujian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ekstraksi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kayu</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secang</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konsentrasi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tinggi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terhadap</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kualitas</w:t>
      </w:r>
      <w:proofErr w:type="spellEnd"/>
      <w:r>
        <w:rPr>
          <w:rFonts w:ascii="Arial" w:eastAsia="Book Antiqua" w:hAnsi="Arial" w:cs="Arial"/>
          <w:sz w:val="24"/>
          <w:szCs w:val="24"/>
          <w:lang w:val="en-ID"/>
        </w:rPr>
        <w:t xml:space="preserve"> air (</w:t>
      </w:r>
      <w:proofErr w:type="spellStart"/>
      <w:r>
        <w:rPr>
          <w:rFonts w:ascii="Arial" w:eastAsia="Book Antiqua" w:hAnsi="Arial" w:cs="Arial"/>
          <w:sz w:val="24"/>
          <w:szCs w:val="24"/>
          <w:lang w:val="en-ID"/>
        </w:rPr>
        <w:t>warna</w:t>
      </w:r>
      <w:proofErr w:type="spellEnd"/>
      <w:r>
        <w:rPr>
          <w:rFonts w:ascii="Arial" w:eastAsia="Book Antiqua" w:hAnsi="Arial" w:cs="Arial"/>
          <w:sz w:val="24"/>
          <w:szCs w:val="24"/>
          <w:lang w:val="en-ID"/>
        </w:rPr>
        <w:t xml:space="preserve">, </w:t>
      </w:r>
      <w:proofErr w:type="spellStart"/>
      <w:r w:rsidR="004F766A">
        <w:rPr>
          <w:rFonts w:ascii="Arial" w:eastAsia="Book Antiqua" w:hAnsi="Arial" w:cs="Arial"/>
          <w:sz w:val="24"/>
          <w:szCs w:val="24"/>
          <w:lang w:val="en-ID"/>
        </w:rPr>
        <w:t>k</w:t>
      </w:r>
      <w:r>
        <w:rPr>
          <w:rFonts w:ascii="Arial" w:eastAsia="Book Antiqua" w:hAnsi="Arial" w:cs="Arial"/>
          <w:sz w:val="24"/>
          <w:szCs w:val="24"/>
          <w:lang w:val="en-ID"/>
        </w:rPr>
        <w:t>ekeruhan</w:t>
      </w:r>
      <w:proofErr w:type="spellEnd"/>
      <w:r>
        <w:rPr>
          <w:rFonts w:ascii="Arial" w:eastAsia="Book Antiqua" w:hAnsi="Arial" w:cs="Arial"/>
          <w:sz w:val="24"/>
          <w:szCs w:val="24"/>
          <w:lang w:val="en-ID"/>
        </w:rPr>
        <w:t>, dan TDS)</w:t>
      </w:r>
    </w:p>
    <w:tbl>
      <w:tblPr>
        <w:tblpPr w:leftFromText="180" w:rightFromText="180" w:vertAnchor="text" w:horzAnchor="margin" w:tblpXSpec="center" w:tblpY="109"/>
        <w:tblW w:w="8563" w:type="dxa"/>
        <w:tblCellMar>
          <w:left w:w="0" w:type="dxa"/>
          <w:right w:w="0" w:type="dxa"/>
        </w:tblCellMar>
        <w:tblLook w:val="04A0" w:firstRow="1" w:lastRow="0" w:firstColumn="1" w:lastColumn="0" w:noHBand="0" w:noVBand="1"/>
      </w:tblPr>
      <w:tblGrid>
        <w:gridCol w:w="500"/>
        <w:gridCol w:w="493"/>
        <w:gridCol w:w="1559"/>
        <w:gridCol w:w="1417"/>
        <w:gridCol w:w="1276"/>
        <w:gridCol w:w="1134"/>
        <w:gridCol w:w="1191"/>
        <w:gridCol w:w="993"/>
      </w:tblGrid>
      <w:tr w:rsidR="00C84FD9" w:rsidRPr="008C73EF" w14:paraId="6E4AE9F9" w14:textId="77777777" w:rsidTr="00C84FD9">
        <w:trPr>
          <w:trHeight w:val="288"/>
        </w:trPr>
        <w:tc>
          <w:tcPr>
            <w:tcW w:w="50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77043140" w14:textId="77777777" w:rsidR="00C84FD9" w:rsidRPr="008C73EF" w:rsidRDefault="00C84FD9" w:rsidP="00C84FD9">
            <w:pPr>
              <w:jc w:val="center"/>
              <w:rPr>
                <w:rFonts w:ascii="Arial" w:hAnsi="Arial" w:cs="Arial"/>
                <w:color w:val="000000"/>
                <w:sz w:val="24"/>
                <w:szCs w:val="24"/>
              </w:rPr>
            </w:pPr>
            <w:r w:rsidRPr="008C73EF">
              <w:rPr>
                <w:rFonts w:ascii="Arial" w:hAnsi="Arial" w:cs="Arial"/>
                <w:color w:val="000000"/>
                <w:sz w:val="24"/>
                <w:szCs w:val="24"/>
              </w:rPr>
              <w:t>No</w:t>
            </w:r>
          </w:p>
        </w:tc>
        <w:tc>
          <w:tcPr>
            <w:tcW w:w="493"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76E24B20" w14:textId="77777777" w:rsidR="00C84FD9" w:rsidRPr="008C73EF" w:rsidRDefault="00C84FD9" w:rsidP="00C84FD9">
            <w:pPr>
              <w:jc w:val="center"/>
              <w:rPr>
                <w:rFonts w:ascii="Arial" w:hAnsi="Arial" w:cs="Arial"/>
                <w:color w:val="000000"/>
                <w:sz w:val="24"/>
                <w:szCs w:val="24"/>
              </w:rPr>
            </w:pPr>
            <w:r w:rsidRPr="008C73EF">
              <w:rPr>
                <w:rFonts w:ascii="Arial" w:hAnsi="Arial" w:cs="Arial"/>
                <w:color w:val="000000"/>
                <w:sz w:val="24"/>
                <w:szCs w:val="24"/>
              </w:rPr>
              <w:t>Hari</w:t>
            </w:r>
          </w:p>
        </w:tc>
        <w:tc>
          <w:tcPr>
            <w:tcW w:w="155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268F399" w14:textId="77777777" w:rsidR="00C84FD9" w:rsidRPr="008C73EF" w:rsidRDefault="00C84FD9" w:rsidP="00C84FD9">
            <w:pPr>
              <w:jc w:val="center"/>
              <w:rPr>
                <w:rFonts w:ascii="Arial" w:hAnsi="Arial" w:cs="Arial"/>
                <w:color w:val="000000"/>
                <w:sz w:val="24"/>
                <w:szCs w:val="24"/>
              </w:rPr>
            </w:pPr>
            <w:r w:rsidRPr="008C73EF">
              <w:rPr>
                <w:rFonts w:ascii="Arial" w:hAnsi="Arial" w:cs="Arial"/>
                <w:color w:val="000000"/>
                <w:sz w:val="24"/>
                <w:szCs w:val="24"/>
              </w:rPr>
              <w:t>Konsentrasi Kayu Secang</w:t>
            </w:r>
          </w:p>
        </w:tc>
        <w:tc>
          <w:tcPr>
            <w:tcW w:w="1417"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F5620DA" w14:textId="77777777" w:rsidR="00C84FD9" w:rsidRPr="008C73EF" w:rsidRDefault="00C84FD9" w:rsidP="00C84FD9">
            <w:pPr>
              <w:jc w:val="center"/>
              <w:rPr>
                <w:rFonts w:ascii="Arial" w:hAnsi="Arial" w:cs="Arial"/>
                <w:color w:val="000000"/>
                <w:sz w:val="24"/>
                <w:szCs w:val="24"/>
              </w:rPr>
            </w:pPr>
            <w:r w:rsidRPr="008C73EF">
              <w:rPr>
                <w:rFonts w:ascii="Arial" w:hAnsi="Arial" w:cs="Arial"/>
                <w:color w:val="000000"/>
                <w:sz w:val="24"/>
                <w:szCs w:val="24"/>
              </w:rPr>
              <w:t>Kepadatan Populasi</w:t>
            </w:r>
          </w:p>
        </w:tc>
        <w:tc>
          <w:tcPr>
            <w:tcW w:w="1276"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6373717" w14:textId="77777777" w:rsidR="00C84FD9" w:rsidRPr="008C73EF" w:rsidRDefault="00C84FD9" w:rsidP="00C84FD9">
            <w:pPr>
              <w:jc w:val="center"/>
              <w:rPr>
                <w:rFonts w:ascii="Arial" w:hAnsi="Arial" w:cs="Arial"/>
                <w:color w:val="000000"/>
                <w:sz w:val="24"/>
                <w:szCs w:val="24"/>
              </w:rPr>
            </w:pPr>
            <w:r w:rsidRPr="008C73EF">
              <w:rPr>
                <w:rFonts w:ascii="Arial" w:hAnsi="Arial" w:cs="Arial"/>
                <w:color w:val="000000"/>
                <w:sz w:val="24"/>
                <w:szCs w:val="24"/>
              </w:rPr>
              <w:t>Persentase Kepadatan</w:t>
            </w:r>
          </w:p>
        </w:tc>
        <w:tc>
          <w:tcPr>
            <w:tcW w:w="1134"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80757E3" w14:textId="77777777" w:rsidR="00C84FD9" w:rsidRDefault="00C84FD9" w:rsidP="00C84FD9">
            <w:pPr>
              <w:jc w:val="center"/>
              <w:rPr>
                <w:rFonts w:ascii="Arial" w:hAnsi="Arial" w:cs="Arial"/>
                <w:color w:val="000000"/>
                <w:sz w:val="24"/>
                <w:szCs w:val="24"/>
              </w:rPr>
            </w:pPr>
            <w:r w:rsidRPr="008C73EF">
              <w:rPr>
                <w:rFonts w:ascii="Arial" w:hAnsi="Arial" w:cs="Arial"/>
                <w:color w:val="000000"/>
                <w:sz w:val="24"/>
                <w:szCs w:val="24"/>
              </w:rPr>
              <w:t>Warna</w:t>
            </w:r>
          </w:p>
          <w:p w14:paraId="1F495CC7" w14:textId="5CC3825E" w:rsidR="00C84FD9" w:rsidRPr="008C73EF" w:rsidRDefault="00C84FD9" w:rsidP="00C84FD9">
            <w:pPr>
              <w:jc w:val="center"/>
              <w:rPr>
                <w:rFonts w:ascii="Arial" w:hAnsi="Arial" w:cs="Arial"/>
                <w:color w:val="000000"/>
                <w:sz w:val="24"/>
                <w:szCs w:val="24"/>
              </w:rPr>
            </w:pPr>
            <w:r>
              <w:rPr>
                <w:rFonts w:ascii="Arial" w:hAnsi="Arial" w:cs="Arial"/>
                <w:color w:val="000000"/>
                <w:sz w:val="24"/>
                <w:szCs w:val="24"/>
                <w:lang w:val="en-ID"/>
              </w:rPr>
              <w:t>(Cu)</w:t>
            </w:r>
          </w:p>
        </w:tc>
        <w:tc>
          <w:tcPr>
            <w:tcW w:w="119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2576DE3" w14:textId="77777777" w:rsidR="00C84FD9" w:rsidRDefault="00C84FD9" w:rsidP="00C84FD9">
            <w:pPr>
              <w:jc w:val="center"/>
              <w:rPr>
                <w:rFonts w:ascii="Arial" w:hAnsi="Arial" w:cs="Arial"/>
                <w:color w:val="000000"/>
                <w:sz w:val="24"/>
                <w:szCs w:val="24"/>
                <w:lang w:val="en-ID"/>
              </w:rPr>
            </w:pPr>
            <w:proofErr w:type="spellStart"/>
            <w:r>
              <w:rPr>
                <w:rFonts w:ascii="Arial" w:hAnsi="Arial" w:cs="Arial"/>
                <w:color w:val="000000"/>
                <w:sz w:val="24"/>
                <w:szCs w:val="24"/>
                <w:lang w:val="en-ID"/>
              </w:rPr>
              <w:t>Kekeruhan</w:t>
            </w:r>
            <w:proofErr w:type="spellEnd"/>
          </w:p>
          <w:p w14:paraId="5C78F597" w14:textId="0F1F72A9" w:rsidR="00C84FD9" w:rsidRPr="004F766A" w:rsidRDefault="00C84FD9" w:rsidP="00C84FD9">
            <w:pPr>
              <w:jc w:val="center"/>
              <w:rPr>
                <w:rFonts w:ascii="Arial" w:hAnsi="Arial" w:cs="Arial"/>
                <w:color w:val="000000"/>
                <w:sz w:val="24"/>
                <w:szCs w:val="24"/>
                <w:lang w:val="en-ID"/>
              </w:rPr>
            </w:pPr>
            <w:r>
              <w:rPr>
                <w:rFonts w:ascii="Arial" w:hAnsi="Arial" w:cs="Arial"/>
                <w:color w:val="000000"/>
                <w:sz w:val="24"/>
                <w:szCs w:val="24"/>
                <w:lang w:val="en-ID"/>
              </w:rPr>
              <w:t>(NTU)</w:t>
            </w:r>
          </w:p>
        </w:tc>
        <w:tc>
          <w:tcPr>
            <w:tcW w:w="993"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4C229E5" w14:textId="77777777" w:rsidR="00C84FD9" w:rsidRDefault="00C84FD9" w:rsidP="00C84FD9">
            <w:pPr>
              <w:jc w:val="center"/>
              <w:rPr>
                <w:rFonts w:ascii="Arial" w:hAnsi="Arial" w:cs="Arial"/>
                <w:color w:val="000000"/>
                <w:sz w:val="24"/>
                <w:szCs w:val="24"/>
              </w:rPr>
            </w:pPr>
            <w:r w:rsidRPr="008C73EF">
              <w:rPr>
                <w:rFonts w:ascii="Arial" w:hAnsi="Arial" w:cs="Arial"/>
                <w:color w:val="000000"/>
                <w:sz w:val="24"/>
                <w:szCs w:val="24"/>
              </w:rPr>
              <w:t>TDS</w:t>
            </w:r>
          </w:p>
          <w:p w14:paraId="27727DA5" w14:textId="67CE138D" w:rsidR="00C84FD9" w:rsidRPr="008C73EF" w:rsidRDefault="00C84FD9" w:rsidP="00C84FD9">
            <w:pPr>
              <w:jc w:val="center"/>
              <w:rPr>
                <w:rFonts w:ascii="Arial" w:hAnsi="Arial" w:cs="Arial"/>
                <w:color w:val="000000"/>
                <w:sz w:val="24"/>
                <w:szCs w:val="24"/>
              </w:rPr>
            </w:pPr>
            <w:r>
              <w:rPr>
                <w:rFonts w:ascii="Arial" w:hAnsi="Arial" w:cs="Arial"/>
                <w:color w:val="000000"/>
                <w:sz w:val="24"/>
                <w:szCs w:val="24"/>
                <w:lang w:val="en-ID"/>
              </w:rPr>
              <w:t>(Mg/l)</w:t>
            </w:r>
          </w:p>
        </w:tc>
      </w:tr>
      <w:tr w:rsidR="00482D98" w:rsidRPr="008C73EF" w14:paraId="6A6C903B" w14:textId="77777777" w:rsidTr="00C84FD9">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AFED6CA"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1</w:t>
            </w:r>
          </w:p>
        </w:tc>
        <w:tc>
          <w:tcPr>
            <w:tcW w:w="493" w:type="dxa"/>
            <w:vMerge w:val="restart"/>
            <w:tcBorders>
              <w:top w:val="nil"/>
              <w:left w:val="nil"/>
              <w:bottom w:val="nil"/>
              <w:right w:val="nil"/>
            </w:tcBorders>
            <w:shd w:val="clear" w:color="auto" w:fill="auto"/>
            <w:noWrap/>
            <w:tcMar>
              <w:top w:w="15" w:type="dxa"/>
              <w:left w:w="15" w:type="dxa"/>
              <w:bottom w:w="0" w:type="dxa"/>
              <w:right w:w="15" w:type="dxa"/>
            </w:tcMar>
            <w:vAlign w:val="center"/>
            <w:hideMark/>
          </w:tcPr>
          <w:p w14:paraId="2D82DB6D"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0</w:t>
            </w: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1028A87C"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0%</w:t>
            </w:r>
          </w:p>
        </w:tc>
        <w:tc>
          <w:tcPr>
            <w:tcW w:w="1417" w:type="dxa"/>
            <w:tcBorders>
              <w:top w:val="nil"/>
              <w:left w:val="nil"/>
              <w:bottom w:val="nil"/>
              <w:right w:val="nil"/>
            </w:tcBorders>
            <w:shd w:val="clear" w:color="auto" w:fill="auto"/>
            <w:noWrap/>
            <w:tcMar>
              <w:top w:w="15" w:type="dxa"/>
              <w:left w:w="15" w:type="dxa"/>
              <w:bottom w:w="0" w:type="dxa"/>
              <w:right w:w="15" w:type="dxa"/>
            </w:tcMar>
            <w:hideMark/>
          </w:tcPr>
          <w:p w14:paraId="02D46642" w14:textId="4796082F" w:rsidR="00482D98" w:rsidRPr="00482D98" w:rsidRDefault="00482D98" w:rsidP="00482D98">
            <w:pPr>
              <w:jc w:val="center"/>
              <w:rPr>
                <w:rFonts w:ascii="Arial" w:hAnsi="Arial" w:cs="Arial"/>
                <w:color w:val="000000"/>
                <w:sz w:val="24"/>
                <w:szCs w:val="24"/>
              </w:rPr>
            </w:pPr>
            <w:r w:rsidRPr="00482D98">
              <w:rPr>
                <w:rFonts w:ascii="Arial" w:hAnsi="Arial" w:cs="Arial"/>
                <w:sz w:val="24"/>
                <w:szCs w:val="24"/>
              </w:rPr>
              <w:t>161150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296390D9" w14:textId="18CB5FA4"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0%</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6BB8A861" w14:textId="7FA6593A"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115</w:t>
            </w:r>
          </w:p>
        </w:tc>
        <w:tc>
          <w:tcPr>
            <w:tcW w:w="1191" w:type="dxa"/>
            <w:tcBorders>
              <w:top w:val="nil"/>
              <w:left w:val="nil"/>
              <w:bottom w:val="nil"/>
              <w:right w:val="nil"/>
            </w:tcBorders>
            <w:shd w:val="clear" w:color="auto" w:fill="auto"/>
            <w:noWrap/>
            <w:tcMar>
              <w:top w:w="15" w:type="dxa"/>
              <w:left w:w="15" w:type="dxa"/>
              <w:bottom w:w="0" w:type="dxa"/>
              <w:right w:w="15" w:type="dxa"/>
            </w:tcMar>
            <w:vAlign w:val="bottom"/>
            <w:hideMark/>
          </w:tcPr>
          <w:p w14:paraId="26207006" w14:textId="19396C7E"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66,7</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4576677A" w14:textId="70EEC2D6"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96,8</w:t>
            </w:r>
          </w:p>
        </w:tc>
      </w:tr>
      <w:tr w:rsidR="00482D98" w:rsidRPr="008C73EF" w14:paraId="67A9390E" w14:textId="77777777" w:rsidTr="00C84FD9">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E60A43"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2</w:t>
            </w:r>
          </w:p>
        </w:tc>
        <w:tc>
          <w:tcPr>
            <w:tcW w:w="493" w:type="dxa"/>
            <w:vMerge/>
            <w:tcBorders>
              <w:top w:val="nil"/>
              <w:left w:val="nil"/>
              <w:bottom w:val="nil"/>
              <w:right w:val="nil"/>
            </w:tcBorders>
            <w:vAlign w:val="center"/>
            <w:hideMark/>
          </w:tcPr>
          <w:p w14:paraId="51249C95" w14:textId="77777777" w:rsidR="00482D98" w:rsidRPr="008C73EF" w:rsidRDefault="00482D98" w:rsidP="00482D98">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0497DDB8"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1%</w:t>
            </w:r>
          </w:p>
        </w:tc>
        <w:tc>
          <w:tcPr>
            <w:tcW w:w="1417" w:type="dxa"/>
            <w:tcBorders>
              <w:top w:val="nil"/>
              <w:left w:val="nil"/>
              <w:bottom w:val="nil"/>
              <w:right w:val="nil"/>
            </w:tcBorders>
            <w:shd w:val="clear" w:color="auto" w:fill="auto"/>
            <w:noWrap/>
            <w:tcMar>
              <w:top w:w="15" w:type="dxa"/>
              <w:left w:w="15" w:type="dxa"/>
              <w:bottom w:w="0" w:type="dxa"/>
              <w:right w:w="15" w:type="dxa"/>
            </w:tcMar>
            <w:hideMark/>
          </w:tcPr>
          <w:p w14:paraId="51218A4C" w14:textId="54103489" w:rsidR="00482D98" w:rsidRPr="00482D98" w:rsidRDefault="00482D98" w:rsidP="00482D98">
            <w:pPr>
              <w:jc w:val="center"/>
              <w:rPr>
                <w:rFonts w:ascii="Arial" w:hAnsi="Arial" w:cs="Arial"/>
                <w:color w:val="000000"/>
                <w:sz w:val="24"/>
                <w:szCs w:val="24"/>
              </w:rPr>
            </w:pPr>
            <w:r w:rsidRPr="00482D98">
              <w:rPr>
                <w:rFonts w:ascii="Arial" w:hAnsi="Arial" w:cs="Arial"/>
                <w:sz w:val="24"/>
                <w:szCs w:val="24"/>
              </w:rPr>
              <w:t>161150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0EC37721" w14:textId="573A11F1"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0%</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7BBDE794" w14:textId="4CD8E94C"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131</w:t>
            </w:r>
          </w:p>
        </w:tc>
        <w:tc>
          <w:tcPr>
            <w:tcW w:w="1191" w:type="dxa"/>
            <w:tcBorders>
              <w:top w:val="nil"/>
              <w:left w:val="nil"/>
              <w:bottom w:val="nil"/>
              <w:right w:val="nil"/>
            </w:tcBorders>
            <w:shd w:val="clear" w:color="auto" w:fill="auto"/>
            <w:noWrap/>
            <w:tcMar>
              <w:top w:w="15" w:type="dxa"/>
              <w:left w:w="15" w:type="dxa"/>
              <w:bottom w:w="0" w:type="dxa"/>
              <w:right w:w="15" w:type="dxa"/>
            </w:tcMar>
            <w:vAlign w:val="bottom"/>
            <w:hideMark/>
          </w:tcPr>
          <w:p w14:paraId="3F6A1A9E" w14:textId="6002E848"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60,3</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648BF0FE" w14:textId="151E00B7"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96,5</w:t>
            </w:r>
          </w:p>
        </w:tc>
      </w:tr>
      <w:tr w:rsidR="00482D98" w:rsidRPr="008C73EF" w14:paraId="1358E0D6" w14:textId="77777777" w:rsidTr="00C84FD9">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FEC6CB"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3</w:t>
            </w:r>
          </w:p>
        </w:tc>
        <w:tc>
          <w:tcPr>
            <w:tcW w:w="493" w:type="dxa"/>
            <w:vMerge/>
            <w:tcBorders>
              <w:top w:val="nil"/>
              <w:left w:val="nil"/>
              <w:bottom w:val="nil"/>
              <w:right w:val="nil"/>
            </w:tcBorders>
            <w:vAlign w:val="center"/>
            <w:hideMark/>
          </w:tcPr>
          <w:p w14:paraId="061D4B7E" w14:textId="77777777" w:rsidR="00482D98" w:rsidRPr="008C73EF" w:rsidRDefault="00482D98" w:rsidP="00482D98">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2CE5C9E9"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10%</w:t>
            </w:r>
          </w:p>
        </w:tc>
        <w:tc>
          <w:tcPr>
            <w:tcW w:w="1417" w:type="dxa"/>
            <w:tcBorders>
              <w:top w:val="nil"/>
              <w:left w:val="nil"/>
              <w:bottom w:val="nil"/>
              <w:right w:val="nil"/>
            </w:tcBorders>
            <w:shd w:val="clear" w:color="auto" w:fill="auto"/>
            <w:noWrap/>
            <w:tcMar>
              <w:top w:w="15" w:type="dxa"/>
              <w:left w:w="15" w:type="dxa"/>
              <w:bottom w:w="0" w:type="dxa"/>
              <w:right w:w="15" w:type="dxa"/>
            </w:tcMar>
            <w:hideMark/>
          </w:tcPr>
          <w:p w14:paraId="067FBEC6" w14:textId="2E9919E8" w:rsidR="00482D98" w:rsidRPr="00482D98" w:rsidRDefault="00482D98" w:rsidP="00482D98">
            <w:pPr>
              <w:jc w:val="center"/>
              <w:rPr>
                <w:rFonts w:ascii="Arial" w:hAnsi="Arial" w:cs="Arial"/>
                <w:color w:val="000000"/>
                <w:sz w:val="24"/>
                <w:szCs w:val="24"/>
              </w:rPr>
            </w:pPr>
            <w:r w:rsidRPr="00482D98">
              <w:rPr>
                <w:rFonts w:ascii="Arial" w:hAnsi="Arial" w:cs="Arial"/>
                <w:sz w:val="24"/>
                <w:szCs w:val="24"/>
              </w:rPr>
              <w:t>161150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6DC65E36" w14:textId="2ADB09EC"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0%</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6E1924DE" w14:textId="3628084F"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172</w:t>
            </w:r>
          </w:p>
        </w:tc>
        <w:tc>
          <w:tcPr>
            <w:tcW w:w="1191" w:type="dxa"/>
            <w:tcBorders>
              <w:top w:val="nil"/>
              <w:left w:val="nil"/>
              <w:bottom w:val="nil"/>
              <w:right w:val="nil"/>
            </w:tcBorders>
            <w:shd w:val="clear" w:color="auto" w:fill="auto"/>
            <w:noWrap/>
            <w:tcMar>
              <w:top w:w="15" w:type="dxa"/>
              <w:left w:w="15" w:type="dxa"/>
              <w:bottom w:w="0" w:type="dxa"/>
              <w:right w:w="15" w:type="dxa"/>
            </w:tcMar>
            <w:vAlign w:val="bottom"/>
            <w:hideMark/>
          </w:tcPr>
          <w:p w14:paraId="55A83E2D" w14:textId="26AFAD67"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56,2</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326622FC" w14:textId="4C70B46F"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97</w:t>
            </w:r>
          </w:p>
        </w:tc>
      </w:tr>
      <w:tr w:rsidR="00482D98" w:rsidRPr="008C73EF" w14:paraId="00837CEC" w14:textId="77777777" w:rsidTr="00C84FD9">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3B62990"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4</w:t>
            </w:r>
          </w:p>
        </w:tc>
        <w:tc>
          <w:tcPr>
            <w:tcW w:w="493" w:type="dxa"/>
            <w:vMerge/>
            <w:tcBorders>
              <w:top w:val="nil"/>
              <w:left w:val="nil"/>
              <w:bottom w:val="nil"/>
              <w:right w:val="nil"/>
            </w:tcBorders>
            <w:vAlign w:val="center"/>
            <w:hideMark/>
          </w:tcPr>
          <w:p w14:paraId="0E655F85" w14:textId="77777777" w:rsidR="00482D98" w:rsidRPr="008C73EF" w:rsidRDefault="00482D98" w:rsidP="00482D98">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620E1B80"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25%</w:t>
            </w:r>
          </w:p>
        </w:tc>
        <w:tc>
          <w:tcPr>
            <w:tcW w:w="1417" w:type="dxa"/>
            <w:tcBorders>
              <w:top w:val="nil"/>
              <w:left w:val="nil"/>
              <w:bottom w:val="nil"/>
              <w:right w:val="nil"/>
            </w:tcBorders>
            <w:shd w:val="clear" w:color="auto" w:fill="auto"/>
            <w:noWrap/>
            <w:tcMar>
              <w:top w:w="15" w:type="dxa"/>
              <w:left w:w="15" w:type="dxa"/>
              <w:bottom w:w="0" w:type="dxa"/>
              <w:right w:w="15" w:type="dxa"/>
            </w:tcMar>
            <w:hideMark/>
          </w:tcPr>
          <w:p w14:paraId="5241E174" w14:textId="4C935673" w:rsidR="00482D98" w:rsidRPr="00482D98" w:rsidRDefault="00482D98" w:rsidP="00482D98">
            <w:pPr>
              <w:jc w:val="center"/>
              <w:rPr>
                <w:rFonts w:ascii="Arial" w:hAnsi="Arial" w:cs="Arial"/>
                <w:color w:val="000000"/>
                <w:sz w:val="24"/>
                <w:szCs w:val="24"/>
              </w:rPr>
            </w:pPr>
            <w:r w:rsidRPr="00482D98">
              <w:rPr>
                <w:rFonts w:ascii="Arial" w:hAnsi="Arial" w:cs="Arial"/>
                <w:sz w:val="24"/>
                <w:szCs w:val="24"/>
              </w:rPr>
              <w:t>161150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447304D2" w14:textId="5A5BDF63"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0%</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0B8CB26D" w14:textId="37247892"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254</w:t>
            </w:r>
          </w:p>
        </w:tc>
        <w:tc>
          <w:tcPr>
            <w:tcW w:w="1191" w:type="dxa"/>
            <w:tcBorders>
              <w:top w:val="nil"/>
              <w:left w:val="nil"/>
              <w:bottom w:val="nil"/>
              <w:right w:val="nil"/>
            </w:tcBorders>
            <w:shd w:val="clear" w:color="auto" w:fill="auto"/>
            <w:noWrap/>
            <w:tcMar>
              <w:top w:w="15" w:type="dxa"/>
              <w:left w:w="15" w:type="dxa"/>
              <w:bottom w:w="0" w:type="dxa"/>
              <w:right w:w="15" w:type="dxa"/>
            </w:tcMar>
            <w:vAlign w:val="bottom"/>
            <w:hideMark/>
          </w:tcPr>
          <w:p w14:paraId="2FA5B3AD" w14:textId="5B0D5CAA"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56,2</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02EAB08B" w14:textId="2843B150"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97,2</w:t>
            </w:r>
          </w:p>
        </w:tc>
      </w:tr>
      <w:tr w:rsidR="00482D98" w:rsidRPr="008C73EF" w14:paraId="16EAF8EE" w14:textId="77777777" w:rsidTr="00CA2268">
        <w:trPr>
          <w:trHeight w:val="288"/>
        </w:trPr>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4F5C1498"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5</w:t>
            </w:r>
          </w:p>
        </w:tc>
        <w:tc>
          <w:tcPr>
            <w:tcW w:w="493" w:type="dxa"/>
            <w:vMerge/>
            <w:tcBorders>
              <w:top w:val="nil"/>
              <w:left w:val="nil"/>
              <w:right w:val="nil"/>
            </w:tcBorders>
            <w:vAlign w:val="center"/>
            <w:hideMark/>
          </w:tcPr>
          <w:p w14:paraId="1A8EF829" w14:textId="77777777" w:rsidR="00482D98" w:rsidRPr="008C73EF" w:rsidRDefault="00482D98" w:rsidP="00482D98">
            <w:pPr>
              <w:rPr>
                <w:rFonts w:ascii="Arial" w:hAnsi="Arial" w:cs="Arial"/>
                <w:color w:val="000000"/>
                <w:sz w:val="24"/>
                <w:szCs w:val="24"/>
              </w:rPr>
            </w:pPr>
          </w:p>
        </w:tc>
        <w:tc>
          <w:tcPr>
            <w:tcW w:w="1559" w:type="dxa"/>
            <w:tcBorders>
              <w:top w:val="nil"/>
              <w:left w:val="nil"/>
              <w:right w:val="nil"/>
            </w:tcBorders>
            <w:shd w:val="clear" w:color="auto" w:fill="auto"/>
            <w:noWrap/>
            <w:tcMar>
              <w:top w:w="15" w:type="dxa"/>
              <w:left w:w="15" w:type="dxa"/>
              <w:bottom w:w="0" w:type="dxa"/>
              <w:right w:w="15" w:type="dxa"/>
            </w:tcMar>
            <w:vAlign w:val="center"/>
            <w:hideMark/>
          </w:tcPr>
          <w:p w14:paraId="79D307AB"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50%</w:t>
            </w:r>
          </w:p>
        </w:tc>
        <w:tc>
          <w:tcPr>
            <w:tcW w:w="1417" w:type="dxa"/>
            <w:tcBorders>
              <w:top w:val="nil"/>
              <w:left w:val="nil"/>
              <w:right w:val="nil"/>
            </w:tcBorders>
            <w:shd w:val="clear" w:color="auto" w:fill="auto"/>
            <w:noWrap/>
            <w:tcMar>
              <w:top w:w="15" w:type="dxa"/>
              <w:left w:w="15" w:type="dxa"/>
              <w:bottom w:w="0" w:type="dxa"/>
              <w:right w:w="15" w:type="dxa"/>
            </w:tcMar>
            <w:hideMark/>
          </w:tcPr>
          <w:p w14:paraId="2FDA35F7" w14:textId="7BF80A98" w:rsidR="00482D98" w:rsidRPr="00482D98" w:rsidRDefault="00482D98" w:rsidP="00482D98">
            <w:pPr>
              <w:jc w:val="center"/>
              <w:rPr>
                <w:rFonts w:ascii="Arial" w:hAnsi="Arial" w:cs="Arial"/>
                <w:color w:val="000000"/>
                <w:sz w:val="24"/>
                <w:szCs w:val="24"/>
              </w:rPr>
            </w:pPr>
            <w:r w:rsidRPr="00482D98">
              <w:rPr>
                <w:rFonts w:ascii="Arial" w:hAnsi="Arial" w:cs="Arial"/>
                <w:sz w:val="24"/>
                <w:szCs w:val="24"/>
              </w:rPr>
              <w:t>161150</w:t>
            </w:r>
          </w:p>
        </w:tc>
        <w:tc>
          <w:tcPr>
            <w:tcW w:w="1276" w:type="dxa"/>
            <w:tcBorders>
              <w:top w:val="nil"/>
              <w:left w:val="nil"/>
              <w:right w:val="nil"/>
            </w:tcBorders>
            <w:shd w:val="clear" w:color="auto" w:fill="auto"/>
            <w:noWrap/>
            <w:tcMar>
              <w:top w:w="15" w:type="dxa"/>
              <w:left w:w="15" w:type="dxa"/>
              <w:bottom w:w="0" w:type="dxa"/>
              <w:right w:w="15" w:type="dxa"/>
            </w:tcMar>
            <w:vAlign w:val="center"/>
            <w:hideMark/>
          </w:tcPr>
          <w:p w14:paraId="61550E88" w14:textId="48508C27"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0%</w:t>
            </w:r>
          </w:p>
        </w:tc>
        <w:tc>
          <w:tcPr>
            <w:tcW w:w="1134" w:type="dxa"/>
            <w:tcBorders>
              <w:top w:val="nil"/>
              <w:left w:val="nil"/>
              <w:right w:val="nil"/>
            </w:tcBorders>
            <w:shd w:val="clear" w:color="auto" w:fill="auto"/>
            <w:noWrap/>
            <w:tcMar>
              <w:top w:w="15" w:type="dxa"/>
              <w:left w:w="15" w:type="dxa"/>
              <w:bottom w:w="0" w:type="dxa"/>
              <w:right w:w="15" w:type="dxa"/>
            </w:tcMar>
            <w:vAlign w:val="bottom"/>
            <w:hideMark/>
          </w:tcPr>
          <w:p w14:paraId="171B7464" w14:textId="679BEE64"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406</w:t>
            </w:r>
          </w:p>
        </w:tc>
        <w:tc>
          <w:tcPr>
            <w:tcW w:w="1191" w:type="dxa"/>
            <w:tcBorders>
              <w:top w:val="nil"/>
              <w:left w:val="nil"/>
              <w:right w:val="nil"/>
            </w:tcBorders>
            <w:shd w:val="clear" w:color="auto" w:fill="auto"/>
            <w:noWrap/>
            <w:tcMar>
              <w:top w:w="15" w:type="dxa"/>
              <w:left w:w="15" w:type="dxa"/>
              <w:bottom w:w="0" w:type="dxa"/>
              <w:right w:w="15" w:type="dxa"/>
            </w:tcMar>
            <w:vAlign w:val="bottom"/>
            <w:hideMark/>
          </w:tcPr>
          <w:p w14:paraId="134CD2E8" w14:textId="236D98E3"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60,6</w:t>
            </w:r>
          </w:p>
        </w:tc>
        <w:tc>
          <w:tcPr>
            <w:tcW w:w="993" w:type="dxa"/>
            <w:tcBorders>
              <w:top w:val="nil"/>
              <w:left w:val="nil"/>
              <w:right w:val="nil"/>
            </w:tcBorders>
            <w:shd w:val="clear" w:color="auto" w:fill="auto"/>
            <w:noWrap/>
            <w:tcMar>
              <w:top w:w="15" w:type="dxa"/>
              <w:left w:w="15" w:type="dxa"/>
              <w:bottom w:w="0" w:type="dxa"/>
              <w:right w:w="15" w:type="dxa"/>
            </w:tcMar>
            <w:vAlign w:val="bottom"/>
            <w:hideMark/>
          </w:tcPr>
          <w:p w14:paraId="0543D910" w14:textId="0D135CAA"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97,7</w:t>
            </w:r>
          </w:p>
        </w:tc>
      </w:tr>
      <w:tr w:rsidR="00482D98" w:rsidRPr="008C73EF" w14:paraId="2EEA0A51" w14:textId="77777777" w:rsidTr="00CA2268">
        <w:trPr>
          <w:trHeight w:val="288"/>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F5C8C31"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6</w:t>
            </w:r>
          </w:p>
        </w:tc>
        <w:tc>
          <w:tcPr>
            <w:tcW w:w="493" w:type="dxa"/>
            <w:vMerge/>
            <w:tcBorders>
              <w:top w:val="nil"/>
              <w:left w:val="nil"/>
              <w:bottom w:val="single" w:sz="4" w:space="0" w:color="auto"/>
              <w:right w:val="nil"/>
            </w:tcBorders>
            <w:vAlign w:val="center"/>
            <w:hideMark/>
          </w:tcPr>
          <w:p w14:paraId="2C7B0373" w14:textId="77777777" w:rsidR="00482D98" w:rsidRPr="008C73EF" w:rsidRDefault="00482D98" w:rsidP="00482D98">
            <w:pPr>
              <w:rPr>
                <w:rFonts w:ascii="Arial" w:hAnsi="Arial" w:cs="Arial"/>
                <w:color w:val="000000"/>
                <w:sz w:val="24"/>
                <w:szCs w:val="24"/>
              </w:rPr>
            </w:pP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6402FD8"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100%</w:t>
            </w:r>
          </w:p>
        </w:tc>
        <w:tc>
          <w:tcPr>
            <w:tcW w:w="1417"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67781582" w14:textId="305556BE" w:rsidR="00482D98" w:rsidRPr="00482D98" w:rsidRDefault="00482D98" w:rsidP="00482D98">
            <w:pPr>
              <w:jc w:val="center"/>
              <w:rPr>
                <w:rFonts w:ascii="Arial" w:hAnsi="Arial" w:cs="Arial"/>
                <w:color w:val="000000"/>
                <w:sz w:val="24"/>
                <w:szCs w:val="24"/>
              </w:rPr>
            </w:pPr>
            <w:r w:rsidRPr="00482D98">
              <w:rPr>
                <w:rFonts w:ascii="Arial" w:hAnsi="Arial" w:cs="Arial"/>
                <w:sz w:val="24"/>
                <w:szCs w:val="24"/>
              </w:rPr>
              <w:t>161150</w:t>
            </w:r>
          </w:p>
        </w:tc>
        <w:tc>
          <w:tcPr>
            <w:tcW w:w="1276"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4DE043B" w14:textId="57E0AC06"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0%</w:t>
            </w:r>
          </w:p>
        </w:tc>
        <w:tc>
          <w:tcPr>
            <w:tcW w:w="1134"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4550367" w14:textId="2FE05019"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894</w:t>
            </w:r>
          </w:p>
        </w:tc>
        <w:tc>
          <w:tcPr>
            <w:tcW w:w="119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C707A8E" w14:textId="44D746DE"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56,1</w:t>
            </w:r>
          </w:p>
        </w:tc>
        <w:tc>
          <w:tcPr>
            <w:tcW w:w="99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21A8841" w14:textId="0B66EDCC"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98,6</w:t>
            </w:r>
          </w:p>
        </w:tc>
      </w:tr>
      <w:tr w:rsidR="00482D98" w:rsidRPr="008C73EF" w14:paraId="3A87C140" w14:textId="77777777" w:rsidTr="00CA2268">
        <w:trPr>
          <w:trHeight w:val="300"/>
        </w:trPr>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39AA40F"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1</w:t>
            </w:r>
          </w:p>
        </w:tc>
        <w:tc>
          <w:tcPr>
            <w:tcW w:w="493" w:type="dxa"/>
            <w:vMerge w:val="restar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E94BD19" w14:textId="28652249" w:rsidR="00482D98" w:rsidRPr="00BE3653" w:rsidRDefault="00BE3653" w:rsidP="00482D98">
            <w:pPr>
              <w:jc w:val="center"/>
              <w:rPr>
                <w:rFonts w:ascii="Arial" w:hAnsi="Arial" w:cs="Arial"/>
                <w:color w:val="000000"/>
                <w:sz w:val="24"/>
                <w:szCs w:val="24"/>
                <w:lang w:val="en-ID"/>
              </w:rPr>
            </w:pPr>
            <w:r>
              <w:rPr>
                <w:rFonts w:ascii="Arial" w:hAnsi="Arial" w:cs="Arial"/>
                <w:color w:val="000000"/>
                <w:sz w:val="24"/>
                <w:szCs w:val="24"/>
                <w:lang w:val="en-ID"/>
              </w:rPr>
              <w:t>1</w:t>
            </w:r>
          </w:p>
        </w:tc>
        <w:tc>
          <w:tcPr>
            <w:tcW w:w="1559"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B274644"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0%</w:t>
            </w:r>
          </w:p>
        </w:tc>
        <w:tc>
          <w:tcPr>
            <w:tcW w:w="1417"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5CBF84E7" w14:textId="3451F435" w:rsidR="00482D98" w:rsidRPr="00482D98" w:rsidRDefault="00482D98" w:rsidP="00482D98">
            <w:pPr>
              <w:jc w:val="center"/>
              <w:rPr>
                <w:rFonts w:ascii="Arial" w:hAnsi="Arial" w:cs="Arial"/>
                <w:color w:val="000000"/>
                <w:sz w:val="24"/>
                <w:szCs w:val="24"/>
              </w:rPr>
            </w:pPr>
            <w:r w:rsidRPr="00482D98">
              <w:rPr>
                <w:rFonts w:ascii="Arial" w:hAnsi="Arial" w:cs="Arial"/>
                <w:sz w:val="24"/>
                <w:szCs w:val="24"/>
              </w:rPr>
              <w:t>191800</w:t>
            </w:r>
          </w:p>
        </w:tc>
        <w:tc>
          <w:tcPr>
            <w:tcW w:w="1276"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A5A88D4" w14:textId="2BBCBCD4"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19%</w:t>
            </w:r>
          </w:p>
        </w:tc>
        <w:tc>
          <w:tcPr>
            <w:tcW w:w="1134"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E4010F8" w14:textId="0796F5FD"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104</w:t>
            </w:r>
          </w:p>
        </w:tc>
        <w:tc>
          <w:tcPr>
            <w:tcW w:w="1191"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AD7DFC6" w14:textId="35FFE46E"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62</w:t>
            </w:r>
          </w:p>
        </w:tc>
        <w:tc>
          <w:tcPr>
            <w:tcW w:w="993"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6B07511" w14:textId="3A6AC945"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107,8</w:t>
            </w:r>
          </w:p>
        </w:tc>
      </w:tr>
      <w:tr w:rsidR="00482D98" w:rsidRPr="008C73EF" w14:paraId="6F15F218" w14:textId="77777777" w:rsidTr="00C84FD9">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0D974F"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2</w:t>
            </w:r>
          </w:p>
        </w:tc>
        <w:tc>
          <w:tcPr>
            <w:tcW w:w="493" w:type="dxa"/>
            <w:vMerge/>
            <w:tcBorders>
              <w:top w:val="nil"/>
              <w:left w:val="nil"/>
              <w:bottom w:val="nil"/>
              <w:right w:val="nil"/>
            </w:tcBorders>
            <w:vAlign w:val="center"/>
            <w:hideMark/>
          </w:tcPr>
          <w:p w14:paraId="75726A1E" w14:textId="77777777" w:rsidR="00482D98" w:rsidRPr="008C73EF" w:rsidRDefault="00482D98" w:rsidP="00482D98">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415DF87C"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1%</w:t>
            </w:r>
          </w:p>
        </w:tc>
        <w:tc>
          <w:tcPr>
            <w:tcW w:w="1417" w:type="dxa"/>
            <w:tcBorders>
              <w:top w:val="nil"/>
              <w:left w:val="nil"/>
              <w:bottom w:val="nil"/>
              <w:right w:val="nil"/>
            </w:tcBorders>
            <w:shd w:val="clear" w:color="auto" w:fill="auto"/>
            <w:noWrap/>
            <w:tcMar>
              <w:top w:w="15" w:type="dxa"/>
              <w:left w:w="15" w:type="dxa"/>
              <w:bottom w:w="0" w:type="dxa"/>
              <w:right w:w="15" w:type="dxa"/>
            </w:tcMar>
            <w:hideMark/>
          </w:tcPr>
          <w:p w14:paraId="4D1282FD" w14:textId="25B62600" w:rsidR="00482D98" w:rsidRPr="00482D98" w:rsidRDefault="00482D98" w:rsidP="00482D98">
            <w:pPr>
              <w:jc w:val="center"/>
              <w:rPr>
                <w:rFonts w:ascii="Arial" w:hAnsi="Arial" w:cs="Arial"/>
                <w:color w:val="000000"/>
                <w:sz w:val="24"/>
                <w:szCs w:val="24"/>
              </w:rPr>
            </w:pPr>
            <w:r w:rsidRPr="00482D98">
              <w:rPr>
                <w:rFonts w:ascii="Arial" w:hAnsi="Arial" w:cs="Arial"/>
                <w:sz w:val="24"/>
                <w:szCs w:val="24"/>
              </w:rPr>
              <w:t>197650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5A380ADC" w14:textId="0D2CEBA6"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23%</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330589CA" w14:textId="636968B0"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127</w:t>
            </w:r>
          </w:p>
        </w:tc>
        <w:tc>
          <w:tcPr>
            <w:tcW w:w="1191" w:type="dxa"/>
            <w:tcBorders>
              <w:top w:val="nil"/>
              <w:left w:val="nil"/>
              <w:bottom w:val="nil"/>
              <w:right w:val="nil"/>
            </w:tcBorders>
            <w:shd w:val="clear" w:color="auto" w:fill="auto"/>
            <w:noWrap/>
            <w:tcMar>
              <w:top w:w="15" w:type="dxa"/>
              <w:left w:w="15" w:type="dxa"/>
              <w:bottom w:w="0" w:type="dxa"/>
              <w:right w:w="15" w:type="dxa"/>
            </w:tcMar>
            <w:vAlign w:val="bottom"/>
            <w:hideMark/>
          </w:tcPr>
          <w:p w14:paraId="7683EB7D" w14:textId="44426BC1"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64,1</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3DEE03D6" w14:textId="24E31DBE"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107</w:t>
            </w:r>
          </w:p>
        </w:tc>
      </w:tr>
      <w:tr w:rsidR="00482D98" w:rsidRPr="008C73EF" w14:paraId="05B5D843" w14:textId="77777777" w:rsidTr="00C84FD9">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F57C41"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3</w:t>
            </w:r>
          </w:p>
        </w:tc>
        <w:tc>
          <w:tcPr>
            <w:tcW w:w="493" w:type="dxa"/>
            <w:vMerge/>
            <w:tcBorders>
              <w:top w:val="nil"/>
              <w:left w:val="nil"/>
              <w:bottom w:val="nil"/>
              <w:right w:val="nil"/>
            </w:tcBorders>
            <w:vAlign w:val="center"/>
            <w:hideMark/>
          </w:tcPr>
          <w:p w14:paraId="5FAC9511" w14:textId="77777777" w:rsidR="00482D98" w:rsidRPr="008C73EF" w:rsidRDefault="00482D98" w:rsidP="00482D98">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7ADF83A4"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10%</w:t>
            </w:r>
          </w:p>
        </w:tc>
        <w:tc>
          <w:tcPr>
            <w:tcW w:w="1417" w:type="dxa"/>
            <w:tcBorders>
              <w:top w:val="nil"/>
              <w:left w:val="nil"/>
              <w:bottom w:val="nil"/>
              <w:right w:val="nil"/>
            </w:tcBorders>
            <w:shd w:val="clear" w:color="auto" w:fill="auto"/>
            <w:noWrap/>
            <w:tcMar>
              <w:top w:w="15" w:type="dxa"/>
              <w:left w:w="15" w:type="dxa"/>
              <w:bottom w:w="0" w:type="dxa"/>
              <w:right w:w="15" w:type="dxa"/>
            </w:tcMar>
            <w:hideMark/>
          </w:tcPr>
          <w:p w14:paraId="6BCA1BF1" w14:textId="4581C766" w:rsidR="00482D98" w:rsidRPr="00482D98" w:rsidRDefault="00482D98" w:rsidP="00482D98">
            <w:pPr>
              <w:jc w:val="center"/>
              <w:rPr>
                <w:rFonts w:ascii="Arial" w:hAnsi="Arial" w:cs="Arial"/>
                <w:color w:val="000000"/>
                <w:sz w:val="24"/>
                <w:szCs w:val="24"/>
              </w:rPr>
            </w:pPr>
            <w:r w:rsidRPr="00482D98">
              <w:rPr>
                <w:rFonts w:ascii="Arial" w:hAnsi="Arial" w:cs="Arial"/>
                <w:sz w:val="24"/>
                <w:szCs w:val="24"/>
              </w:rPr>
              <w:t>189750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439EE602" w14:textId="5EAA9AE4"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18%</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41EAC580" w14:textId="2491831F"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174</w:t>
            </w:r>
          </w:p>
        </w:tc>
        <w:tc>
          <w:tcPr>
            <w:tcW w:w="1191" w:type="dxa"/>
            <w:tcBorders>
              <w:top w:val="nil"/>
              <w:left w:val="nil"/>
              <w:bottom w:val="nil"/>
              <w:right w:val="nil"/>
            </w:tcBorders>
            <w:shd w:val="clear" w:color="auto" w:fill="auto"/>
            <w:noWrap/>
            <w:tcMar>
              <w:top w:w="15" w:type="dxa"/>
              <w:left w:w="15" w:type="dxa"/>
              <w:bottom w:w="0" w:type="dxa"/>
              <w:right w:w="15" w:type="dxa"/>
            </w:tcMar>
            <w:vAlign w:val="bottom"/>
            <w:hideMark/>
          </w:tcPr>
          <w:p w14:paraId="66A7931E" w14:textId="672358CF"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54,4</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45C3DB03" w14:textId="3B7F41E3"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107,3</w:t>
            </w:r>
          </w:p>
        </w:tc>
      </w:tr>
      <w:tr w:rsidR="00482D98" w:rsidRPr="008C73EF" w14:paraId="7C7434CB" w14:textId="77777777" w:rsidTr="00C84FD9">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C363179"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4</w:t>
            </w:r>
          </w:p>
        </w:tc>
        <w:tc>
          <w:tcPr>
            <w:tcW w:w="493" w:type="dxa"/>
            <w:vMerge/>
            <w:tcBorders>
              <w:top w:val="nil"/>
              <w:left w:val="nil"/>
              <w:bottom w:val="nil"/>
              <w:right w:val="nil"/>
            </w:tcBorders>
            <w:vAlign w:val="center"/>
            <w:hideMark/>
          </w:tcPr>
          <w:p w14:paraId="3614AC19" w14:textId="77777777" w:rsidR="00482D98" w:rsidRPr="008C73EF" w:rsidRDefault="00482D98" w:rsidP="00482D98">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521B1D50"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25%</w:t>
            </w:r>
          </w:p>
        </w:tc>
        <w:tc>
          <w:tcPr>
            <w:tcW w:w="1417" w:type="dxa"/>
            <w:tcBorders>
              <w:top w:val="nil"/>
              <w:left w:val="nil"/>
              <w:bottom w:val="nil"/>
              <w:right w:val="nil"/>
            </w:tcBorders>
            <w:shd w:val="clear" w:color="auto" w:fill="auto"/>
            <w:noWrap/>
            <w:tcMar>
              <w:top w:w="15" w:type="dxa"/>
              <w:left w:w="15" w:type="dxa"/>
              <w:bottom w:w="0" w:type="dxa"/>
              <w:right w:w="15" w:type="dxa"/>
            </w:tcMar>
            <w:hideMark/>
          </w:tcPr>
          <w:p w14:paraId="754064EB" w14:textId="7FE45D99" w:rsidR="00482D98" w:rsidRPr="00482D98" w:rsidRDefault="00482D98" w:rsidP="00482D98">
            <w:pPr>
              <w:jc w:val="center"/>
              <w:rPr>
                <w:rFonts w:ascii="Arial" w:hAnsi="Arial" w:cs="Arial"/>
                <w:color w:val="000000"/>
                <w:sz w:val="24"/>
                <w:szCs w:val="24"/>
              </w:rPr>
            </w:pPr>
            <w:r w:rsidRPr="00482D98">
              <w:rPr>
                <w:rFonts w:ascii="Arial" w:hAnsi="Arial" w:cs="Arial"/>
                <w:sz w:val="24"/>
                <w:szCs w:val="24"/>
              </w:rPr>
              <w:t>54250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426C89ED" w14:textId="1790014E"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-66%</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58F41AFE" w14:textId="248A1A94"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267</w:t>
            </w:r>
          </w:p>
        </w:tc>
        <w:tc>
          <w:tcPr>
            <w:tcW w:w="1191" w:type="dxa"/>
            <w:tcBorders>
              <w:top w:val="nil"/>
              <w:left w:val="nil"/>
              <w:bottom w:val="nil"/>
              <w:right w:val="nil"/>
            </w:tcBorders>
            <w:shd w:val="clear" w:color="auto" w:fill="auto"/>
            <w:noWrap/>
            <w:tcMar>
              <w:top w:w="15" w:type="dxa"/>
              <w:left w:w="15" w:type="dxa"/>
              <w:bottom w:w="0" w:type="dxa"/>
              <w:right w:w="15" w:type="dxa"/>
            </w:tcMar>
            <w:vAlign w:val="bottom"/>
            <w:hideMark/>
          </w:tcPr>
          <w:p w14:paraId="27BC7092" w14:textId="30ED7601"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41,7</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033752E8" w14:textId="218B407F"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108,9</w:t>
            </w:r>
          </w:p>
        </w:tc>
      </w:tr>
      <w:tr w:rsidR="00482D98" w:rsidRPr="008C73EF" w14:paraId="074D3B98" w14:textId="77777777" w:rsidTr="00CA2268">
        <w:trPr>
          <w:trHeight w:val="288"/>
        </w:trPr>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111A3787"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5</w:t>
            </w:r>
          </w:p>
        </w:tc>
        <w:tc>
          <w:tcPr>
            <w:tcW w:w="493" w:type="dxa"/>
            <w:vMerge/>
            <w:tcBorders>
              <w:top w:val="nil"/>
              <w:left w:val="nil"/>
              <w:right w:val="nil"/>
            </w:tcBorders>
            <w:vAlign w:val="center"/>
            <w:hideMark/>
          </w:tcPr>
          <w:p w14:paraId="35D0F01D" w14:textId="77777777" w:rsidR="00482D98" w:rsidRPr="008C73EF" w:rsidRDefault="00482D98" w:rsidP="00482D98">
            <w:pPr>
              <w:rPr>
                <w:rFonts w:ascii="Arial" w:hAnsi="Arial" w:cs="Arial"/>
                <w:color w:val="000000"/>
                <w:sz w:val="24"/>
                <w:szCs w:val="24"/>
              </w:rPr>
            </w:pPr>
          </w:p>
        </w:tc>
        <w:tc>
          <w:tcPr>
            <w:tcW w:w="1559" w:type="dxa"/>
            <w:tcBorders>
              <w:top w:val="nil"/>
              <w:left w:val="nil"/>
              <w:right w:val="nil"/>
            </w:tcBorders>
            <w:shd w:val="clear" w:color="auto" w:fill="auto"/>
            <w:noWrap/>
            <w:tcMar>
              <w:top w:w="15" w:type="dxa"/>
              <w:left w:w="15" w:type="dxa"/>
              <w:bottom w:w="0" w:type="dxa"/>
              <w:right w:w="15" w:type="dxa"/>
            </w:tcMar>
            <w:vAlign w:val="center"/>
            <w:hideMark/>
          </w:tcPr>
          <w:p w14:paraId="2B98599C"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50%</w:t>
            </w:r>
          </w:p>
        </w:tc>
        <w:tc>
          <w:tcPr>
            <w:tcW w:w="1417" w:type="dxa"/>
            <w:tcBorders>
              <w:top w:val="nil"/>
              <w:left w:val="nil"/>
              <w:right w:val="nil"/>
            </w:tcBorders>
            <w:shd w:val="clear" w:color="auto" w:fill="auto"/>
            <w:noWrap/>
            <w:tcMar>
              <w:top w:w="15" w:type="dxa"/>
              <w:left w:w="15" w:type="dxa"/>
              <w:bottom w:w="0" w:type="dxa"/>
              <w:right w:w="15" w:type="dxa"/>
            </w:tcMar>
            <w:hideMark/>
          </w:tcPr>
          <w:p w14:paraId="0EB27DAE" w14:textId="31819899" w:rsidR="00482D98" w:rsidRPr="00482D98" w:rsidRDefault="00482D98" w:rsidP="00482D98">
            <w:pPr>
              <w:jc w:val="center"/>
              <w:rPr>
                <w:rFonts w:ascii="Arial" w:hAnsi="Arial" w:cs="Arial"/>
                <w:color w:val="000000"/>
                <w:sz w:val="24"/>
                <w:szCs w:val="24"/>
              </w:rPr>
            </w:pPr>
            <w:r w:rsidRPr="00482D98">
              <w:rPr>
                <w:rFonts w:ascii="Arial" w:hAnsi="Arial" w:cs="Arial"/>
                <w:sz w:val="24"/>
                <w:szCs w:val="24"/>
              </w:rPr>
              <w:t>41400</w:t>
            </w:r>
          </w:p>
        </w:tc>
        <w:tc>
          <w:tcPr>
            <w:tcW w:w="1276" w:type="dxa"/>
            <w:tcBorders>
              <w:top w:val="nil"/>
              <w:left w:val="nil"/>
              <w:right w:val="nil"/>
            </w:tcBorders>
            <w:shd w:val="clear" w:color="auto" w:fill="auto"/>
            <w:noWrap/>
            <w:tcMar>
              <w:top w:w="15" w:type="dxa"/>
              <w:left w:w="15" w:type="dxa"/>
              <w:bottom w:w="0" w:type="dxa"/>
              <w:right w:w="15" w:type="dxa"/>
            </w:tcMar>
            <w:vAlign w:val="center"/>
            <w:hideMark/>
          </w:tcPr>
          <w:p w14:paraId="708C450A" w14:textId="118F35DD"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-74%</w:t>
            </w:r>
          </w:p>
        </w:tc>
        <w:tc>
          <w:tcPr>
            <w:tcW w:w="1134" w:type="dxa"/>
            <w:tcBorders>
              <w:top w:val="nil"/>
              <w:left w:val="nil"/>
              <w:right w:val="nil"/>
            </w:tcBorders>
            <w:shd w:val="clear" w:color="auto" w:fill="auto"/>
            <w:noWrap/>
            <w:tcMar>
              <w:top w:w="15" w:type="dxa"/>
              <w:left w:w="15" w:type="dxa"/>
              <w:bottom w:w="0" w:type="dxa"/>
              <w:right w:w="15" w:type="dxa"/>
            </w:tcMar>
            <w:vAlign w:val="bottom"/>
            <w:hideMark/>
          </w:tcPr>
          <w:p w14:paraId="50417FC0" w14:textId="575809A6"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501</w:t>
            </w:r>
          </w:p>
        </w:tc>
        <w:tc>
          <w:tcPr>
            <w:tcW w:w="1191" w:type="dxa"/>
            <w:tcBorders>
              <w:top w:val="nil"/>
              <w:left w:val="nil"/>
              <w:right w:val="nil"/>
            </w:tcBorders>
            <w:shd w:val="clear" w:color="auto" w:fill="auto"/>
            <w:noWrap/>
            <w:tcMar>
              <w:top w:w="15" w:type="dxa"/>
              <w:left w:w="15" w:type="dxa"/>
              <w:bottom w:w="0" w:type="dxa"/>
              <w:right w:w="15" w:type="dxa"/>
            </w:tcMar>
            <w:vAlign w:val="bottom"/>
            <w:hideMark/>
          </w:tcPr>
          <w:p w14:paraId="7BCED0F9" w14:textId="5AF34271"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40,9</w:t>
            </w:r>
          </w:p>
        </w:tc>
        <w:tc>
          <w:tcPr>
            <w:tcW w:w="993" w:type="dxa"/>
            <w:tcBorders>
              <w:top w:val="nil"/>
              <w:left w:val="nil"/>
              <w:right w:val="nil"/>
            </w:tcBorders>
            <w:shd w:val="clear" w:color="auto" w:fill="auto"/>
            <w:noWrap/>
            <w:tcMar>
              <w:top w:w="15" w:type="dxa"/>
              <w:left w:w="15" w:type="dxa"/>
              <w:bottom w:w="0" w:type="dxa"/>
              <w:right w:w="15" w:type="dxa"/>
            </w:tcMar>
            <w:vAlign w:val="bottom"/>
            <w:hideMark/>
          </w:tcPr>
          <w:p w14:paraId="4833D3B2" w14:textId="1EF67BAD"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108,5</w:t>
            </w:r>
          </w:p>
        </w:tc>
      </w:tr>
      <w:tr w:rsidR="00482D98" w:rsidRPr="008C73EF" w14:paraId="35874E0B" w14:textId="77777777" w:rsidTr="00CA2268">
        <w:trPr>
          <w:trHeight w:val="288"/>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8F3E739"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6</w:t>
            </w:r>
          </w:p>
        </w:tc>
        <w:tc>
          <w:tcPr>
            <w:tcW w:w="493" w:type="dxa"/>
            <w:vMerge/>
            <w:tcBorders>
              <w:top w:val="nil"/>
              <w:left w:val="nil"/>
              <w:bottom w:val="single" w:sz="4" w:space="0" w:color="auto"/>
              <w:right w:val="nil"/>
            </w:tcBorders>
            <w:vAlign w:val="center"/>
            <w:hideMark/>
          </w:tcPr>
          <w:p w14:paraId="7FFA479A" w14:textId="77777777" w:rsidR="00482D98" w:rsidRPr="008C73EF" w:rsidRDefault="00482D98" w:rsidP="00482D98">
            <w:pPr>
              <w:rPr>
                <w:rFonts w:ascii="Arial" w:hAnsi="Arial" w:cs="Arial"/>
                <w:color w:val="000000"/>
                <w:sz w:val="24"/>
                <w:szCs w:val="24"/>
              </w:rPr>
            </w:pP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F99CD3D"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100%</w:t>
            </w:r>
          </w:p>
        </w:tc>
        <w:tc>
          <w:tcPr>
            <w:tcW w:w="1417"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0A638564" w14:textId="36CD4FE1" w:rsidR="00482D98" w:rsidRPr="00482D98" w:rsidRDefault="00482D98" w:rsidP="00482D98">
            <w:pPr>
              <w:jc w:val="center"/>
              <w:rPr>
                <w:rFonts w:ascii="Arial" w:hAnsi="Arial" w:cs="Arial"/>
                <w:color w:val="000000"/>
                <w:sz w:val="24"/>
                <w:szCs w:val="24"/>
              </w:rPr>
            </w:pPr>
            <w:r w:rsidRPr="00482D98">
              <w:rPr>
                <w:rFonts w:ascii="Arial" w:hAnsi="Arial" w:cs="Arial"/>
                <w:sz w:val="24"/>
                <w:szCs w:val="24"/>
              </w:rPr>
              <w:t>26750</w:t>
            </w:r>
          </w:p>
        </w:tc>
        <w:tc>
          <w:tcPr>
            <w:tcW w:w="1276"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700F3D8" w14:textId="42DAA1F1"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-83%</w:t>
            </w:r>
          </w:p>
        </w:tc>
        <w:tc>
          <w:tcPr>
            <w:tcW w:w="1134"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A9766E1" w14:textId="47D55DD3"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1170</w:t>
            </w:r>
          </w:p>
        </w:tc>
        <w:tc>
          <w:tcPr>
            <w:tcW w:w="119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D52B588" w14:textId="6499812F"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47,2</w:t>
            </w:r>
          </w:p>
        </w:tc>
        <w:tc>
          <w:tcPr>
            <w:tcW w:w="99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90AFC8B" w14:textId="76D0EAFC"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109</w:t>
            </w:r>
          </w:p>
        </w:tc>
      </w:tr>
      <w:tr w:rsidR="00482D98" w:rsidRPr="008C73EF" w14:paraId="0B83BD4D" w14:textId="77777777" w:rsidTr="00CA2268">
        <w:trPr>
          <w:trHeight w:val="300"/>
        </w:trPr>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2C9C50E"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1</w:t>
            </w:r>
          </w:p>
        </w:tc>
        <w:tc>
          <w:tcPr>
            <w:tcW w:w="493" w:type="dxa"/>
            <w:vMerge w:val="restart"/>
            <w:tcBorders>
              <w:top w:val="single" w:sz="4" w:space="0" w:color="auto"/>
              <w:left w:val="nil"/>
              <w:bottom w:val="single" w:sz="4" w:space="0" w:color="000000"/>
              <w:right w:val="nil"/>
            </w:tcBorders>
            <w:shd w:val="clear" w:color="auto" w:fill="auto"/>
            <w:noWrap/>
            <w:tcMar>
              <w:top w:w="15" w:type="dxa"/>
              <w:left w:w="15" w:type="dxa"/>
              <w:bottom w:w="0" w:type="dxa"/>
              <w:right w:w="15" w:type="dxa"/>
            </w:tcMar>
            <w:vAlign w:val="center"/>
            <w:hideMark/>
          </w:tcPr>
          <w:p w14:paraId="31996162" w14:textId="39FD71F1" w:rsidR="00482D98" w:rsidRPr="00BE3653" w:rsidRDefault="00BE3653" w:rsidP="00482D98">
            <w:pPr>
              <w:jc w:val="center"/>
              <w:rPr>
                <w:rFonts w:ascii="Arial" w:hAnsi="Arial" w:cs="Arial"/>
                <w:color w:val="000000"/>
                <w:sz w:val="24"/>
                <w:szCs w:val="24"/>
                <w:lang w:val="en-ID"/>
              </w:rPr>
            </w:pPr>
            <w:r>
              <w:rPr>
                <w:rFonts w:ascii="Arial" w:hAnsi="Arial" w:cs="Arial"/>
                <w:color w:val="000000"/>
                <w:sz w:val="24"/>
                <w:szCs w:val="24"/>
                <w:lang w:val="en-ID"/>
              </w:rPr>
              <w:t>2</w:t>
            </w:r>
          </w:p>
        </w:tc>
        <w:tc>
          <w:tcPr>
            <w:tcW w:w="1559"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439C863"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0%</w:t>
            </w:r>
          </w:p>
        </w:tc>
        <w:tc>
          <w:tcPr>
            <w:tcW w:w="1417"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17C96B5D" w14:textId="6D4B13C4" w:rsidR="00482D98" w:rsidRPr="00482D98" w:rsidRDefault="00482D98" w:rsidP="00482D98">
            <w:pPr>
              <w:jc w:val="center"/>
              <w:rPr>
                <w:rFonts w:ascii="Arial" w:hAnsi="Arial" w:cs="Arial"/>
                <w:color w:val="000000"/>
                <w:sz w:val="24"/>
                <w:szCs w:val="24"/>
              </w:rPr>
            </w:pPr>
            <w:r w:rsidRPr="00482D98">
              <w:rPr>
                <w:rFonts w:ascii="Arial" w:hAnsi="Arial" w:cs="Arial"/>
                <w:sz w:val="24"/>
                <w:szCs w:val="24"/>
              </w:rPr>
              <w:t>177200</w:t>
            </w:r>
          </w:p>
        </w:tc>
        <w:tc>
          <w:tcPr>
            <w:tcW w:w="1276"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52889C1" w14:textId="2136B56E"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10%</w:t>
            </w:r>
          </w:p>
        </w:tc>
        <w:tc>
          <w:tcPr>
            <w:tcW w:w="1134"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F398915" w14:textId="51852DF7"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109</w:t>
            </w:r>
          </w:p>
        </w:tc>
        <w:tc>
          <w:tcPr>
            <w:tcW w:w="1191"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7D4CA78B" w14:textId="48D1BC7B"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71,2</w:t>
            </w:r>
          </w:p>
        </w:tc>
        <w:tc>
          <w:tcPr>
            <w:tcW w:w="993"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0C47331" w14:textId="614DB9DE"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113,6</w:t>
            </w:r>
          </w:p>
        </w:tc>
      </w:tr>
      <w:tr w:rsidR="00482D98" w:rsidRPr="008C73EF" w14:paraId="66AC1400" w14:textId="77777777" w:rsidTr="00C84FD9">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01E3AD"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2</w:t>
            </w:r>
          </w:p>
        </w:tc>
        <w:tc>
          <w:tcPr>
            <w:tcW w:w="493" w:type="dxa"/>
            <w:vMerge/>
            <w:tcBorders>
              <w:top w:val="nil"/>
              <w:left w:val="nil"/>
              <w:bottom w:val="single" w:sz="4" w:space="0" w:color="000000"/>
              <w:right w:val="nil"/>
            </w:tcBorders>
            <w:vAlign w:val="center"/>
            <w:hideMark/>
          </w:tcPr>
          <w:p w14:paraId="5B884BBC" w14:textId="77777777" w:rsidR="00482D98" w:rsidRPr="008C73EF" w:rsidRDefault="00482D98" w:rsidP="00482D98">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16CE5267"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1%</w:t>
            </w:r>
          </w:p>
        </w:tc>
        <w:tc>
          <w:tcPr>
            <w:tcW w:w="1417" w:type="dxa"/>
            <w:tcBorders>
              <w:top w:val="nil"/>
              <w:left w:val="nil"/>
              <w:bottom w:val="nil"/>
              <w:right w:val="nil"/>
            </w:tcBorders>
            <w:shd w:val="clear" w:color="auto" w:fill="auto"/>
            <w:noWrap/>
            <w:tcMar>
              <w:top w:w="15" w:type="dxa"/>
              <w:left w:w="15" w:type="dxa"/>
              <w:bottom w:w="0" w:type="dxa"/>
              <w:right w:w="15" w:type="dxa"/>
            </w:tcMar>
            <w:hideMark/>
          </w:tcPr>
          <w:p w14:paraId="043BEA80" w14:textId="2CADDFE0" w:rsidR="00482D98" w:rsidRPr="00482D98" w:rsidRDefault="00482D98" w:rsidP="00482D98">
            <w:pPr>
              <w:jc w:val="center"/>
              <w:rPr>
                <w:rFonts w:ascii="Arial" w:hAnsi="Arial" w:cs="Arial"/>
                <w:color w:val="000000"/>
                <w:sz w:val="24"/>
                <w:szCs w:val="24"/>
              </w:rPr>
            </w:pPr>
            <w:r w:rsidRPr="00482D98">
              <w:rPr>
                <w:rFonts w:ascii="Arial" w:hAnsi="Arial" w:cs="Arial"/>
                <w:sz w:val="24"/>
                <w:szCs w:val="24"/>
              </w:rPr>
              <w:t>155950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099FE301" w14:textId="26FD39E3"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-3%</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55D4612C" w14:textId="04F4804A"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138</w:t>
            </w:r>
          </w:p>
        </w:tc>
        <w:tc>
          <w:tcPr>
            <w:tcW w:w="1191" w:type="dxa"/>
            <w:tcBorders>
              <w:top w:val="nil"/>
              <w:left w:val="nil"/>
              <w:bottom w:val="nil"/>
              <w:right w:val="nil"/>
            </w:tcBorders>
            <w:shd w:val="clear" w:color="auto" w:fill="auto"/>
            <w:noWrap/>
            <w:tcMar>
              <w:top w:w="15" w:type="dxa"/>
              <w:left w:w="15" w:type="dxa"/>
              <w:bottom w:w="0" w:type="dxa"/>
              <w:right w:w="15" w:type="dxa"/>
            </w:tcMar>
            <w:vAlign w:val="bottom"/>
            <w:hideMark/>
          </w:tcPr>
          <w:p w14:paraId="4FA0BD95" w14:textId="6310A7A0"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61,1</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6495ECD8" w14:textId="1C28910F"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112,2</w:t>
            </w:r>
          </w:p>
        </w:tc>
      </w:tr>
      <w:tr w:rsidR="00482D98" w:rsidRPr="008C73EF" w14:paraId="31A41126" w14:textId="77777777" w:rsidTr="00C84FD9">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8835AA"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3</w:t>
            </w:r>
          </w:p>
        </w:tc>
        <w:tc>
          <w:tcPr>
            <w:tcW w:w="493" w:type="dxa"/>
            <w:vMerge/>
            <w:tcBorders>
              <w:top w:val="nil"/>
              <w:left w:val="nil"/>
              <w:bottom w:val="single" w:sz="4" w:space="0" w:color="000000"/>
              <w:right w:val="nil"/>
            </w:tcBorders>
            <w:vAlign w:val="center"/>
            <w:hideMark/>
          </w:tcPr>
          <w:p w14:paraId="6E7FA9A6" w14:textId="77777777" w:rsidR="00482D98" w:rsidRPr="008C73EF" w:rsidRDefault="00482D98" w:rsidP="00482D98">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329C3EEA"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10%</w:t>
            </w:r>
          </w:p>
        </w:tc>
        <w:tc>
          <w:tcPr>
            <w:tcW w:w="1417" w:type="dxa"/>
            <w:tcBorders>
              <w:top w:val="nil"/>
              <w:left w:val="nil"/>
              <w:bottom w:val="nil"/>
              <w:right w:val="nil"/>
            </w:tcBorders>
            <w:shd w:val="clear" w:color="auto" w:fill="auto"/>
            <w:noWrap/>
            <w:tcMar>
              <w:top w:w="15" w:type="dxa"/>
              <w:left w:w="15" w:type="dxa"/>
              <w:bottom w:w="0" w:type="dxa"/>
              <w:right w:w="15" w:type="dxa"/>
            </w:tcMar>
            <w:hideMark/>
          </w:tcPr>
          <w:p w14:paraId="2F26695B" w14:textId="30A2152C" w:rsidR="00482D98" w:rsidRPr="00482D98" w:rsidRDefault="00482D98" w:rsidP="00482D98">
            <w:pPr>
              <w:jc w:val="center"/>
              <w:rPr>
                <w:rFonts w:ascii="Arial" w:hAnsi="Arial" w:cs="Arial"/>
                <w:color w:val="000000"/>
                <w:sz w:val="24"/>
                <w:szCs w:val="24"/>
              </w:rPr>
            </w:pPr>
            <w:r w:rsidRPr="00482D98">
              <w:rPr>
                <w:rFonts w:ascii="Arial" w:hAnsi="Arial" w:cs="Arial"/>
                <w:sz w:val="24"/>
                <w:szCs w:val="24"/>
              </w:rPr>
              <w:t>116500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6FA4936F" w14:textId="67B5BEA5"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-28%</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17B8FF30" w14:textId="6A44CC30"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184</w:t>
            </w:r>
          </w:p>
        </w:tc>
        <w:tc>
          <w:tcPr>
            <w:tcW w:w="1191" w:type="dxa"/>
            <w:tcBorders>
              <w:top w:val="nil"/>
              <w:left w:val="nil"/>
              <w:bottom w:val="nil"/>
              <w:right w:val="nil"/>
            </w:tcBorders>
            <w:shd w:val="clear" w:color="auto" w:fill="auto"/>
            <w:noWrap/>
            <w:tcMar>
              <w:top w:w="15" w:type="dxa"/>
              <w:left w:w="15" w:type="dxa"/>
              <w:bottom w:w="0" w:type="dxa"/>
              <w:right w:w="15" w:type="dxa"/>
            </w:tcMar>
            <w:vAlign w:val="bottom"/>
            <w:hideMark/>
          </w:tcPr>
          <w:p w14:paraId="2F22A3A3" w14:textId="5A25DA84"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60,1</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5EEC7DD4" w14:textId="2DDAE151"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112,9</w:t>
            </w:r>
          </w:p>
        </w:tc>
      </w:tr>
      <w:tr w:rsidR="00482D98" w:rsidRPr="008C73EF" w14:paraId="6F81006F" w14:textId="77777777" w:rsidTr="00C84FD9">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E329E31"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4</w:t>
            </w:r>
          </w:p>
        </w:tc>
        <w:tc>
          <w:tcPr>
            <w:tcW w:w="493" w:type="dxa"/>
            <w:vMerge/>
            <w:tcBorders>
              <w:top w:val="nil"/>
              <w:left w:val="nil"/>
              <w:bottom w:val="single" w:sz="4" w:space="0" w:color="000000"/>
              <w:right w:val="nil"/>
            </w:tcBorders>
            <w:vAlign w:val="center"/>
            <w:hideMark/>
          </w:tcPr>
          <w:p w14:paraId="76EBB143" w14:textId="77777777" w:rsidR="00482D98" w:rsidRPr="008C73EF" w:rsidRDefault="00482D98" w:rsidP="00482D98">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4AFC5418"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25%</w:t>
            </w:r>
          </w:p>
        </w:tc>
        <w:tc>
          <w:tcPr>
            <w:tcW w:w="1417" w:type="dxa"/>
            <w:tcBorders>
              <w:top w:val="nil"/>
              <w:left w:val="nil"/>
              <w:bottom w:val="nil"/>
              <w:right w:val="nil"/>
            </w:tcBorders>
            <w:shd w:val="clear" w:color="auto" w:fill="auto"/>
            <w:noWrap/>
            <w:tcMar>
              <w:top w:w="15" w:type="dxa"/>
              <w:left w:w="15" w:type="dxa"/>
              <w:bottom w:w="0" w:type="dxa"/>
              <w:right w:w="15" w:type="dxa"/>
            </w:tcMar>
            <w:hideMark/>
          </w:tcPr>
          <w:p w14:paraId="4D330731" w14:textId="5713C257" w:rsidR="00482D98" w:rsidRPr="00482D98" w:rsidRDefault="00482D98" w:rsidP="00482D98">
            <w:pPr>
              <w:jc w:val="center"/>
              <w:rPr>
                <w:rFonts w:ascii="Arial" w:hAnsi="Arial" w:cs="Arial"/>
                <w:color w:val="000000"/>
                <w:sz w:val="24"/>
                <w:szCs w:val="24"/>
              </w:rPr>
            </w:pPr>
            <w:r w:rsidRPr="00482D98">
              <w:rPr>
                <w:rFonts w:ascii="Arial" w:hAnsi="Arial" w:cs="Arial"/>
                <w:sz w:val="24"/>
                <w:szCs w:val="24"/>
              </w:rPr>
              <w:t>42200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39A7C0E9" w14:textId="1D523B2D"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-74%</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73A089E0" w14:textId="155E021A"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286</w:t>
            </w:r>
          </w:p>
        </w:tc>
        <w:tc>
          <w:tcPr>
            <w:tcW w:w="1191" w:type="dxa"/>
            <w:tcBorders>
              <w:top w:val="nil"/>
              <w:left w:val="nil"/>
              <w:bottom w:val="nil"/>
              <w:right w:val="nil"/>
            </w:tcBorders>
            <w:shd w:val="clear" w:color="auto" w:fill="auto"/>
            <w:noWrap/>
            <w:tcMar>
              <w:top w:w="15" w:type="dxa"/>
              <w:left w:w="15" w:type="dxa"/>
              <w:bottom w:w="0" w:type="dxa"/>
              <w:right w:w="15" w:type="dxa"/>
            </w:tcMar>
            <w:vAlign w:val="bottom"/>
            <w:hideMark/>
          </w:tcPr>
          <w:p w14:paraId="70D65168" w14:textId="140DEE07"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34,6</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68FDE682" w14:textId="1645CC0E"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114,2</w:t>
            </w:r>
          </w:p>
        </w:tc>
      </w:tr>
      <w:tr w:rsidR="00482D98" w:rsidRPr="008C73EF" w14:paraId="7D0AC02E" w14:textId="77777777" w:rsidTr="00C84FD9">
        <w:trPr>
          <w:trHeight w:val="28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FAA227"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5</w:t>
            </w:r>
          </w:p>
        </w:tc>
        <w:tc>
          <w:tcPr>
            <w:tcW w:w="493" w:type="dxa"/>
            <w:vMerge/>
            <w:tcBorders>
              <w:top w:val="nil"/>
              <w:left w:val="nil"/>
              <w:bottom w:val="single" w:sz="4" w:space="0" w:color="000000"/>
              <w:right w:val="nil"/>
            </w:tcBorders>
            <w:vAlign w:val="center"/>
            <w:hideMark/>
          </w:tcPr>
          <w:p w14:paraId="242B8783" w14:textId="77777777" w:rsidR="00482D98" w:rsidRPr="008C73EF" w:rsidRDefault="00482D98" w:rsidP="00482D98">
            <w:pPr>
              <w:rPr>
                <w:rFonts w:ascii="Arial" w:hAnsi="Arial" w:cs="Arial"/>
                <w:color w:val="000000"/>
                <w:sz w:val="24"/>
                <w:szCs w:val="24"/>
              </w:rPr>
            </w:pPr>
          </w:p>
        </w:tc>
        <w:tc>
          <w:tcPr>
            <w:tcW w:w="1559" w:type="dxa"/>
            <w:tcBorders>
              <w:top w:val="nil"/>
              <w:left w:val="nil"/>
              <w:bottom w:val="nil"/>
              <w:right w:val="nil"/>
            </w:tcBorders>
            <w:shd w:val="clear" w:color="auto" w:fill="auto"/>
            <w:noWrap/>
            <w:tcMar>
              <w:top w:w="15" w:type="dxa"/>
              <w:left w:w="15" w:type="dxa"/>
              <w:bottom w:w="0" w:type="dxa"/>
              <w:right w:w="15" w:type="dxa"/>
            </w:tcMar>
            <w:vAlign w:val="center"/>
            <w:hideMark/>
          </w:tcPr>
          <w:p w14:paraId="34FA8229"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50%</w:t>
            </w:r>
          </w:p>
        </w:tc>
        <w:tc>
          <w:tcPr>
            <w:tcW w:w="1417" w:type="dxa"/>
            <w:tcBorders>
              <w:top w:val="nil"/>
              <w:left w:val="nil"/>
              <w:bottom w:val="nil"/>
              <w:right w:val="nil"/>
            </w:tcBorders>
            <w:shd w:val="clear" w:color="auto" w:fill="auto"/>
            <w:noWrap/>
            <w:tcMar>
              <w:top w:w="15" w:type="dxa"/>
              <w:left w:w="15" w:type="dxa"/>
              <w:bottom w:w="0" w:type="dxa"/>
              <w:right w:w="15" w:type="dxa"/>
            </w:tcMar>
            <w:hideMark/>
          </w:tcPr>
          <w:p w14:paraId="09602302" w14:textId="01AF0527" w:rsidR="00482D98" w:rsidRPr="00482D98" w:rsidRDefault="00482D98" w:rsidP="00482D98">
            <w:pPr>
              <w:jc w:val="center"/>
              <w:rPr>
                <w:rFonts w:ascii="Arial" w:hAnsi="Arial" w:cs="Arial"/>
                <w:color w:val="000000"/>
                <w:sz w:val="24"/>
                <w:szCs w:val="24"/>
              </w:rPr>
            </w:pPr>
            <w:r w:rsidRPr="00482D98">
              <w:rPr>
                <w:rFonts w:ascii="Arial" w:hAnsi="Arial" w:cs="Arial"/>
                <w:sz w:val="24"/>
                <w:szCs w:val="24"/>
              </w:rPr>
              <w:t>39850</w:t>
            </w:r>
          </w:p>
        </w:tc>
        <w:tc>
          <w:tcPr>
            <w:tcW w:w="1276" w:type="dxa"/>
            <w:tcBorders>
              <w:top w:val="nil"/>
              <w:left w:val="nil"/>
              <w:bottom w:val="nil"/>
              <w:right w:val="nil"/>
            </w:tcBorders>
            <w:shd w:val="clear" w:color="auto" w:fill="auto"/>
            <w:noWrap/>
            <w:tcMar>
              <w:top w:w="15" w:type="dxa"/>
              <w:left w:w="15" w:type="dxa"/>
              <w:bottom w:w="0" w:type="dxa"/>
              <w:right w:w="15" w:type="dxa"/>
            </w:tcMar>
            <w:vAlign w:val="center"/>
            <w:hideMark/>
          </w:tcPr>
          <w:p w14:paraId="482BBB79" w14:textId="5D640941"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-75%</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50C3F031" w14:textId="34B04000"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531</w:t>
            </w:r>
          </w:p>
        </w:tc>
        <w:tc>
          <w:tcPr>
            <w:tcW w:w="1191" w:type="dxa"/>
            <w:tcBorders>
              <w:top w:val="nil"/>
              <w:left w:val="nil"/>
              <w:bottom w:val="nil"/>
              <w:right w:val="nil"/>
            </w:tcBorders>
            <w:shd w:val="clear" w:color="auto" w:fill="auto"/>
            <w:noWrap/>
            <w:tcMar>
              <w:top w:w="15" w:type="dxa"/>
              <w:left w:w="15" w:type="dxa"/>
              <w:bottom w:w="0" w:type="dxa"/>
              <w:right w:w="15" w:type="dxa"/>
            </w:tcMar>
            <w:vAlign w:val="bottom"/>
            <w:hideMark/>
          </w:tcPr>
          <w:p w14:paraId="07E25C79" w14:textId="122C3BC0"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37,3</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12024B2D" w14:textId="12B08762"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114,1</w:t>
            </w:r>
          </w:p>
        </w:tc>
      </w:tr>
      <w:tr w:rsidR="00482D98" w:rsidRPr="008C73EF" w14:paraId="49B75E16" w14:textId="77777777" w:rsidTr="00C84FD9">
        <w:trPr>
          <w:trHeight w:val="288"/>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07BA5D1"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6</w:t>
            </w:r>
          </w:p>
        </w:tc>
        <w:tc>
          <w:tcPr>
            <w:tcW w:w="493" w:type="dxa"/>
            <w:vMerge/>
            <w:tcBorders>
              <w:top w:val="nil"/>
              <w:left w:val="nil"/>
              <w:bottom w:val="single" w:sz="4" w:space="0" w:color="000000"/>
              <w:right w:val="nil"/>
            </w:tcBorders>
            <w:vAlign w:val="center"/>
            <w:hideMark/>
          </w:tcPr>
          <w:p w14:paraId="4294F534" w14:textId="77777777" w:rsidR="00482D98" w:rsidRPr="008C73EF" w:rsidRDefault="00482D98" w:rsidP="00482D98">
            <w:pPr>
              <w:rPr>
                <w:rFonts w:ascii="Arial" w:hAnsi="Arial" w:cs="Arial"/>
                <w:color w:val="000000"/>
                <w:sz w:val="24"/>
                <w:szCs w:val="24"/>
              </w:rPr>
            </w:pPr>
          </w:p>
        </w:tc>
        <w:tc>
          <w:tcPr>
            <w:tcW w:w="1559"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78FA128" w14:textId="77777777" w:rsidR="00482D98" w:rsidRPr="008C73EF" w:rsidRDefault="00482D98" w:rsidP="00482D98">
            <w:pPr>
              <w:jc w:val="center"/>
              <w:rPr>
                <w:rFonts w:ascii="Arial" w:hAnsi="Arial" w:cs="Arial"/>
                <w:color w:val="000000"/>
                <w:sz w:val="24"/>
                <w:szCs w:val="24"/>
              </w:rPr>
            </w:pPr>
            <w:r w:rsidRPr="008C73EF">
              <w:rPr>
                <w:rFonts w:ascii="Arial" w:hAnsi="Arial" w:cs="Arial"/>
                <w:color w:val="000000"/>
                <w:sz w:val="24"/>
                <w:szCs w:val="24"/>
              </w:rPr>
              <w:t>100%</w:t>
            </w:r>
          </w:p>
        </w:tc>
        <w:tc>
          <w:tcPr>
            <w:tcW w:w="1417"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0C26707F" w14:textId="777D2225" w:rsidR="00482D98" w:rsidRPr="00482D98" w:rsidRDefault="00482D98" w:rsidP="00482D98">
            <w:pPr>
              <w:jc w:val="center"/>
              <w:rPr>
                <w:rFonts w:ascii="Arial" w:hAnsi="Arial" w:cs="Arial"/>
                <w:color w:val="000000"/>
                <w:sz w:val="24"/>
                <w:szCs w:val="24"/>
              </w:rPr>
            </w:pPr>
            <w:r w:rsidRPr="00482D98">
              <w:rPr>
                <w:rFonts w:ascii="Arial" w:hAnsi="Arial" w:cs="Arial"/>
                <w:sz w:val="24"/>
                <w:szCs w:val="24"/>
              </w:rPr>
              <w:t>24700</w:t>
            </w:r>
          </w:p>
        </w:tc>
        <w:tc>
          <w:tcPr>
            <w:tcW w:w="1276"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9B6805E" w14:textId="3F193A01"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-85%</w:t>
            </w:r>
          </w:p>
        </w:tc>
        <w:tc>
          <w:tcPr>
            <w:tcW w:w="1134"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96773E3" w14:textId="4ED85644"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1209</w:t>
            </w:r>
          </w:p>
        </w:tc>
        <w:tc>
          <w:tcPr>
            <w:tcW w:w="119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0D587DC" w14:textId="29F0B02A"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39,6</w:t>
            </w:r>
          </w:p>
        </w:tc>
        <w:tc>
          <w:tcPr>
            <w:tcW w:w="99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AC9C5D6" w14:textId="38CEED5C" w:rsidR="00482D98" w:rsidRPr="00482D98" w:rsidRDefault="00482D98" w:rsidP="00482D98">
            <w:pPr>
              <w:jc w:val="center"/>
              <w:rPr>
                <w:rFonts w:ascii="Arial" w:hAnsi="Arial" w:cs="Arial"/>
                <w:color w:val="000000"/>
                <w:sz w:val="24"/>
                <w:szCs w:val="24"/>
              </w:rPr>
            </w:pPr>
            <w:r w:rsidRPr="00482D98">
              <w:rPr>
                <w:rFonts w:ascii="Arial" w:hAnsi="Arial" w:cs="Arial"/>
                <w:color w:val="000000"/>
                <w:sz w:val="24"/>
                <w:szCs w:val="24"/>
              </w:rPr>
              <w:t>114,5</w:t>
            </w:r>
          </w:p>
        </w:tc>
      </w:tr>
    </w:tbl>
    <w:p w14:paraId="4F1AD3E1" w14:textId="77777777" w:rsidR="00BE3653" w:rsidRDefault="00BE3653"/>
    <w:p w14:paraId="7EE82E6D" w14:textId="555A7C04" w:rsidR="006843A3" w:rsidRDefault="00C84FD9" w:rsidP="006843A3">
      <w:pPr>
        <w:jc w:val="center"/>
        <w:rPr>
          <w:rFonts w:ascii="Arial" w:eastAsia="Book Antiqua" w:hAnsi="Arial" w:cs="Arial"/>
          <w:b/>
          <w:sz w:val="24"/>
          <w:szCs w:val="24"/>
          <w:lang w:val="en-ID"/>
        </w:rPr>
      </w:pPr>
      <w:r>
        <w:rPr>
          <w:rFonts w:ascii="Arial" w:eastAsia="Book Antiqua" w:hAnsi="Arial" w:cs="Arial"/>
          <w:b/>
          <w:noProof/>
          <w:sz w:val="24"/>
          <w:szCs w:val="24"/>
          <w:lang w:val="en-ID"/>
        </w:rPr>
        <w:lastRenderedPageBreak/>
        <mc:AlternateContent>
          <mc:Choice Requires="wps">
            <w:drawing>
              <wp:anchor distT="0" distB="0" distL="114300" distR="114300" simplePos="0" relativeHeight="251711488" behindDoc="0" locked="0" layoutInCell="1" allowOverlap="1" wp14:anchorId="0B54854A" wp14:editId="59F4E2ED">
                <wp:simplePos x="0" y="0"/>
                <wp:positionH relativeFrom="column">
                  <wp:posOffset>1888490</wp:posOffset>
                </wp:positionH>
                <wp:positionV relativeFrom="paragraph">
                  <wp:posOffset>68580</wp:posOffset>
                </wp:positionV>
                <wp:extent cx="2011680" cy="121920"/>
                <wp:effectExtent l="0" t="0" r="26670" b="11430"/>
                <wp:wrapNone/>
                <wp:docPr id="10" name="Rectangle 10"/>
                <wp:cNvGraphicFramePr/>
                <a:graphic xmlns:a="http://schemas.openxmlformats.org/drawingml/2006/main">
                  <a:graphicData uri="http://schemas.microsoft.com/office/word/2010/wordprocessingShape">
                    <wps:wsp>
                      <wps:cNvSpPr/>
                      <wps:spPr>
                        <a:xfrm>
                          <a:off x="0" y="0"/>
                          <a:ext cx="2011680" cy="1219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3301D1" id="Rectangle 10" o:spid="_x0000_s1026" style="position:absolute;margin-left:148.7pt;margin-top:5.4pt;width:158.4pt;height:9.6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" fillcolor="white [3212]" strokecolor="white [3212]" strokeweight="1pt"/>
            </w:pict>
          </mc:Fallback>
        </mc:AlternateContent>
      </w:r>
      <w:r w:rsidR="00BE3653">
        <w:rPr>
          <w:rFonts w:ascii="Arial" w:eastAsia="Book Antiqua" w:hAnsi="Arial" w:cs="Arial"/>
          <w:b/>
          <w:noProof/>
          <w:sz w:val="24"/>
          <w:szCs w:val="24"/>
          <w:lang w:val="en-ID"/>
        </w:rPr>
        <w:drawing>
          <wp:inline distT="0" distB="0" distL="0" distR="0" wp14:anchorId="492EFBC4" wp14:editId="4A1048E8">
            <wp:extent cx="3614898" cy="225552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36807" cy="2269190"/>
                    </a:xfrm>
                    <a:prstGeom prst="rect">
                      <a:avLst/>
                    </a:prstGeom>
                    <a:noFill/>
                  </pic:spPr>
                </pic:pic>
              </a:graphicData>
            </a:graphic>
          </wp:inline>
        </w:drawing>
      </w:r>
    </w:p>
    <w:p w14:paraId="2CE4E98D" w14:textId="7F2DA01D" w:rsidR="006843A3" w:rsidRPr="005E567E" w:rsidRDefault="006843A3" w:rsidP="006843A3">
      <w:pPr>
        <w:jc w:val="center"/>
        <w:rPr>
          <w:rFonts w:ascii="Arial" w:eastAsia="Book Antiqua" w:hAnsi="Arial" w:cs="Arial"/>
          <w:bCs/>
          <w:sz w:val="24"/>
          <w:szCs w:val="24"/>
          <w:lang w:val="en-ID"/>
        </w:rPr>
      </w:pPr>
      <w:proofErr w:type="spellStart"/>
      <w:r>
        <w:rPr>
          <w:rFonts w:ascii="Arial" w:eastAsia="Book Antiqua" w:hAnsi="Arial" w:cs="Arial"/>
          <w:b/>
          <w:sz w:val="24"/>
          <w:szCs w:val="24"/>
          <w:lang w:val="en-ID"/>
        </w:rPr>
        <w:t>G</w:t>
      </w:r>
      <w:r w:rsidR="005E567E">
        <w:rPr>
          <w:rFonts w:ascii="Arial" w:eastAsia="Book Antiqua" w:hAnsi="Arial" w:cs="Arial"/>
          <w:b/>
          <w:sz w:val="24"/>
          <w:szCs w:val="24"/>
          <w:lang w:val="en-ID"/>
        </w:rPr>
        <w:t>rafik</w:t>
      </w:r>
      <w:proofErr w:type="spellEnd"/>
      <w:r>
        <w:rPr>
          <w:rFonts w:ascii="Arial" w:eastAsia="Book Antiqua" w:hAnsi="Arial" w:cs="Arial"/>
          <w:b/>
          <w:sz w:val="24"/>
          <w:szCs w:val="24"/>
          <w:lang w:val="en-ID"/>
        </w:rPr>
        <w:t xml:space="preserve"> 4a. </w:t>
      </w:r>
      <w:proofErr w:type="spellStart"/>
      <w:r w:rsidRPr="005E567E">
        <w:rPr>
          <w:rFonts w:ascii="Arial" w:eastAsia="Book Antiqua" w:hAnsi="Arial" w:cs="Arial"/>
          <w:bCs/>
          <w:sz w:val="24"/>
          <w:szCs w:val="24"/>
          <w:lang w:val="en-ID"/>
        </w:rPr>
        <w:t>Grafik</w:t>
      </w:r>
      <w:proofErr w:type="spellEnd"/>
      <w:r w:rsidRPr="005E567E">
        <w:rPr>
          <w:rFonts w:ascii="Arial" w:eastAsia="Book Antiqua" w:hAnsi="Arial" w:cs="Arial"/>
          <w:bCs/>
          <w:sz w:val="24"/>
          <w:szCs w:val="24"/>
          <w:lang w:val="en-ID"/>
        </w:rPr>
        <w:t xml:space="preserve"> </w:t>
      </w:r>
      <w:proofErr w:type="spellStart"/>
      <w:r w:rsidRPr="005E567E">
        <w:rPr>
          <w:rFonts w:ascii="Arial" w:eastAsia="Book Antiqua" w:hAnsi="Arial" w:cs="Arial"/>
          <w:bCs/>
          <w:sz w:val="24"/>
          <w:szCs w:val="24"/>
          <w:lang w:val="en-ID"/>
        </w:rPr>
        <w:t>perubahan</w:t>
      </w:r>
      <w:proofErr w:type="spellEnd"/>
      <w:r w:rsidRPr="005E567E">
        <w:rPr>
          <w:rFonts w:ascii="Arial" w:eastAsia="Book Antiqua" w:hAnsi="Arial" w:cs="Arial"/>
          <w:bCs/>
          <w:sz w:val="24"/>
          <w:szCs w:val="24"/>
          <w:lang w:val="en-ID"/>
        </w:rPr>
        <w:t xml:space="preserve"> </w:t>
      </w:r>
      <w:proofErr w:type="spellStart"/>
      <w:r w:rsidRPr="005E567E">
        <w:rPr>
          <w:rFonts w:ascii="Arial" w:eastAsia="Book Antiqua" w:hAnsi="Arial" w:cs="Arial"/>
          <w:bCs/>
          <w:sz w:val="24"/>
          <w:szCs w:val="24"/>
          <w:lang w:val="en-ID"/>
        </w:rPr>
        <w:t>jumlah</w:t>
      </w:r>
      <w:proofErr w:type="spellEnd"/>
      <w:r w:rsidRPr="005E567E">
        <w:rPr>
          <w:rFonts w:ascii="Arial" w:eastAsia="Book Antiqua" w:hAnsi="Arial" w:cs="Arial"/>
          <w:bCs/>
          <w:sz w:val="24"/>
          <w:szCs w:val="24"/>
          <w:lang w:val="en-ID"/>
        </w:rPr>
        <w:t xml:space="preserve"> </w:t>
      </w:r>
      <w:r w:rsidRPr="00E84776">
        <w:rPr>
          <w:rFonts w:ascii="Arial" w:eastAsia="Book Antiqua" w:hAnsi="Arial" w:cs="Arial"/>
          <w:bCs/>
          <w:i/>
          <w:iCs/>
          <w:sz w:val="24"/>
          <w:szCs w:val="24"/>
          <w:lang w:val="en-ID"/>
        </w:rPr>
        <w:t>Anabaena sp.</w:t>
      </w:r>
      <w:r w:rsidRPr="005E567E">
        <w:rPr>
          <w:rFonts w:ascii="Arial" w:eastAsia="Book Antiqua" w:hAnsi="Arial" w:cs="Arial"/>
          <w:bCs/>
          <w:sz w:val="24"/>
          <w:szCs w:val="24"/>
          <w:lang w:val="en-ID"/>
        </w:rPr>
        <w:t xml:space="preserve"> </w:t>
      </w:r>
      <w:r w:rsidR="005E567E">
        <w:rPr>
          <w:rFonts w:ascii="Arial" w:eastAsia="Book Antiqua" w:hAnsi="Arial" w:cs="Arial"/>
          <w:bCs/>
          <w:sz w:val="24"/>
          <w:szCs w:val="24"/>
          <w:lang w:val="en-ID"/>
        </w:rPr>
        <w:t>p</w:t>
      </w:r>
      <w:r w:rsidRPr="005E567E">
        <w:rPr>
          <w:rFonts w:ascii="Arial" w:eastAsia="Book Antiqua" w:hAnsi="Arial" w:cs="Arial"/>
          <w:bCs/>
          <w:sz w:val="24"/>
          <w:szCs w:val="24"/>
          <w:lang w:val="en-ID"/>
        </w:rPr>
        <w:t xml:space="preserve">er </w:t>
      </w:r>
      <w:proofErr w:type="spellStart"/>
      <w:r w:rsidRPr="005E567E">
        <w:rPr>
          <w:rFonts w:ascii="Arial" w:eastAsia="Book Antiqua" w:hAnsi="Arial" w:cs="Arial"/>
          <w:bCs/>
          <w:sz w:val="24"/>
          <w:szCs w:val="24"/>
          <w:lang w:val="en-ID"/>
        </w:rPr>
        <w:t>hari</w:t>
      </w:r>
      <w:proofErr w:type="spellEnd"/>
      <w:r w:rsidR="00E84776">
        <w:rPr>
          <w:rFonts w:ascii="Arial" w:eastAsia="Book Antiqua" w:hAnsi="Arial" w:cs="Arial"/>
          <w:bCs/>
          <w:sz w:val="24"/>
          <w:szCs w:val="24"/>
          <w:lang w:val="en-ID"/>
        </w:rPr>
        <w:t xml:space="preserve"> pada </w:t>
      </w:r>
      <w:proofErr w:type="spellStart"/>
      <w:r w:rsidR="00E84776">
        <w:rPr>
          <w:rFonts w:ascii="Arial" w:eastAsia="Book Antiqua" w:hAnsi="Arial" w:cs="Arial"/>
          <w:bCs/>
          <w:sz w:val="24"/>
          <w:szCs w:val="24"/>
          <w:lang w:val="en-ID"/>
        </w:rPr>
        <w:t>konsentrasi</w:t>
      </w:r>
      <w:proofErr w:type="spellEnd"/>
      <w:r w:rsidR="00E84776">
        <w:rPr>
          <w:rFonts w:ascii="Arial" w:eastAsia="Book Antiqua" w:hAnsi="Arial" w:cs="Arial"/>
          <w:bCs/>
          <w:sz w:val="24"/>
          <w:szCs w:val="24"/>
          <w:lang w:val="en-ID"/>
        </w:rPr>
        <w:t xml:space="preserve"> </w:t>
      </w:r>
      <w:proofErr w:type="spellStart"/>
      <w:r w:rsidR="00E84776">
        <w:rPr>
          <w:rFonts w:ascii="Arial" w:eastAsia="Book Antiqua" w:hAnsi="Arial" w:cs="Arial"/>
          <w:bCs/>
          <w:sz w:val="24"/>
          <w:szCs w:val="24"/>
          <w:lang w:val="en-ID"/>
        </w:rPr>
        <w:t>rendah</w:t>
      </w:r>
      <w:proofErr w:type="spellEnd"/>
    </w:p>
    <w:p w14:paraId="091FC50F" w14:textId="14646CC0" w:rsidR="00BE3653" w:rsidRDefault="00C84FD9" w:rsidP="005E567E">
      <w:pPr>
        <w:jc w:val="center"/>
        <w:rPr>
          <w:rFonts w:ascii="Arial" w:eastAsia="Book Antiqua" w:hAnsi="Arial" w:cs="Arial"/>
          <w:b/>
          <w:sz w:val="24"/>
          <w:szCs w:val="24"/>
          <w:lang w:val="en-ID"/>
        </w:rPr>
      </w:pPr>
      <w:r>
        <w:rPr>
          <w:rFonts w:ascii="Arial" w:eastAsia="Book Antiqua" w:hAnsi="Arial" w:cs="Arial"/>
          <w:b/>
          <w:noProof/>
          <w:sz w:val="24"/>
          <w:szCs w:val="24"/>
          <w:lang w:val="en-ID"/>
        </w:rPr>
        <mc:AlternateContent>
          <mc:Choice Requires="wps">
            <w:drawing>
              <wp:anchor distT="0" distB="0" distL="114300" distR="114300" simplePos="0" relativeHeight="251713536" behindDoc="0" locked="0" layoutInCell="1" allowOverlap="1" wp14:anchorId="7656F31C" wp14:editId="58F8A272">
                <wp:simplePos x="0" y="0"/>
                <wp:positionH relativeFrom="margin">
                  <wp:align>center</wp:align>
                </wp:positionH>
                <wp:positionV relativeFrom="paragraph">
                  <wp:posOffset>88900</wp:posOffset>
                </wp:positionV>
                <wp:extent cx="2011680" cy="121920"/>
                <wp:effectExtent l="0" t="0" r="26670" b="11430"/>
                <wp:wrapNone/>
                <wp:docPr id="46" name="Rectangle 46"/>
                <wp:cNvGraphicFramePr/>
                <a:graphic xmlns:a="http://schemas.openxmlformats.org/drawingml/2006/main">
                  <a:graphicData uri="http://schemas.microsoft.com/office/word/2010/wordprocessingShape">
                    <wps:wsp>
                      <wps:cNvSpPr/>
                      <wps:spPr>
                        <a:xfrm>
                          <a:off x="0" y="0"/>
                          <a:ext cx="2011680" cy="1219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8FF009" id="Rectangle 46" o:spid="_x0000_s1026" style="position:absolute;margin-left:0;margin-top:7pt;width:158.4pt;height:9.6pt;z-index:25171353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" fillcolor="white [3212]" strokecolor="white [3212]" strokeweight="1pt">
                <w10:wrap anchorx="margin"/>
              </v:rect>
            </w:pict>
          </mc:Fallback>
        </mc:AlternateContent>
      </w:r>
      <w:r w:rsidR="00BE3653">
        <w:rPr>
          <w:rFonts w:ascii="Arial" w:eastAsia="Book Antiqua" w:hAnsi="Arial" w:cs="Arial"/>
          <w:b/>
          <w:noProof/>
          <w:sz w:val="24"/>
          <w:szCs w:val="24"/>
          <w:lang w:val="en-ID"/>
        </w:rPr>
        <w:drawing>
          <wp:inline distT="0" distB="0" distL="0" distR="0" wp14:anchorId="29FEA04D" wp14:editId="42D303F6">
            <wp:extent cx="3611880" cy="2351687"/>
            <wp:effectExtent l="0" t="0" r="762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68817" cy="2388758"/>
                    </a:xfrm>
                    <a:prstGeom prst="rect">
                      <a:avLst/>
                    </a:prstGeom>
                    <a:noFill/>
                  </pic:spPr>
                </pic:pic>
              </a:graphicData>
            </a:graphic>
          </wp:inline>
        </w:drawing>
      </w:r>
    </w:p>
    <w:p w14:paraId="377B37B0" w14:textId="32DCBFEC" w:rsidR="00E84776" w:rsidRPr="00E84776" w:rsidRDefault="005E567E" w:rsidP="005E567E">
      <w:pPr>
        <w:jc w:val="center"/>
      </w:pPr>
      <w:proofErr w:type="spellStart"/>
      <w:r>
        <w:rPr>
          <w:rFonts w:ascii="Arial" w:eastAsia="Book Antiqua" w:hAnsi="Arial" w:cs="Arial"/>
          <w:b/>
          <w:sz w:val="24"/>
          <w:szCs w:val="24"/>
          <w:lang w:val="en-ID"/>
        </w:rPr>
        <w:t>Grafik</w:t>
      </w:r>
      <w:proofErr w:type="spellEnd"/>
      <w:r>
        <w:rPr>
          <w:rFonts w:ascii="Arial" w:eastAsia="Book Antiqua" w:hAnsi="Arial" w:cs="Arial"/>
          <w:b/>
          <w:sz w:val="24"/>
          <w:szCs w:val="24"/>
          <w:lang w:val="en-ID"/>
        </w:rPr>
        <w:t xml:space="preserve"> 4b. </w:t>
      </w:r>
      <w:proofErr w:type="spellStart"/>
      <w:r w:rsidRPr="005E567E">
        <w:rPr>
          <w:rFonts w:ascii="Arial" w:eastAsia="Book Antiqua" w:hAnsi="Arial" w:cs="Arial"/>
          <w:bCs/>
          <w:sz w:val="24"/>
          <w:szCs w:val="24"/>
          <w:lang w:val="en-ID"/>
        </w:rPr>
        <w:t>Grafik</w:t>
      </w:r>
      <w:proofErr w:type="spellEnd"/>
      <w:r w:rsidRPr="005E567E">
        <w:rPr>
          <w:rFonts w:ascii="Arial" w:eastAsia="Book Antiqua" w:hAnsi="Arial" w:cs="Arial"/>
          <w:bCs/>
          <w:sz w:val="24"/>
          <w:szCs w:val="24"/>
          <w:lang w:val="en-ID"/>
        </w:rPr>
        <w:t xml:space="preserve"> </w:t>
      </w:r>
      <w:proofErr w:type="spellStart"/>
      <w:r w:rsidRPr="005E567E">
        <w:rPr>
          <w:rFonts w:ascii="Arial" w:eastAsia="Book Antiqua" w:hAnsi="Arial" w:cs="Arial"/>
          <w:bCs/>
          <w:sz w:val="24"/>
          <w:szCs w:val="24"/>
          <w:lang w:val="en-ID"/>
        </w:rPr>
        <w:t>perubahan</w:t>
      </w:r>
      <w:proofErr w:type="spellEnd"/>
      <w:r w:rsidRPr="005E567E">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warna</w:t>
      </w:r>
      <w:proofErr w:type="spellEnd"/>
      <w:r>
        <w:rPr>
          <w:rFonts w:ascii="Arial" w:eastAsia="Book Antiqua" w:hAnsi="Arial" w:cs="Arial"/>
          <w:bCs/>
          <w:sz w:val="24"/>
          <w:szCs w:val="24"/>
          <w:lang w:val="en-ID"/>
        </w:rPr>
        <w:t xml:space="preserve"> p</w:t>
      </w:r>
      <w:r w:rsidRPr="005E567E">
        <w:rPr>
          <w:rFonts w:ascii="Arial" w:eastAsia="Book Antiqua" w:hAnsi="Arial" w:cs="Arial"/>
          <w:bCs/>
          <w:sz w:val="24"/>
          <w:szCs w:val="24"/>
          <w:lang w:val="en-ID"/>
        </w:rPr>
        <w:t xml:space="preserve">er </w:t>
      </w:r>
      <w:proofErr w:type="spellStart"/>
      <w:r w:rsidRPr="005E567E">
        <w:rPr>
          <w:rFonts w:ascii="Arial" w:eastAsia="Book Antiqua" w:hAnsi="Arial" w:cs="Arial"/>
          <w:bCs/>
          <w:sz w:val="24"/>
          <w:szCs w:val="24"/>
          <w:lang w:val="en-ID"/>
        </w:rPr>
        <w:t>hari</w:t>
      </w:r>
      <w:proofErr w:type="spellEnd"/>
      <w:r w:rsidR="00E84776" w:rsidRPr="00E84776">
        <w:rPr>
          <w:rFonts w:ascii="Arial" w:eastAsia="Book Antiqua" w:hAnsi="Arial" w:cs="Arial"/>
          <w:bCs/>
          <w:sz w:val="24"/>
          <w:szCs w:val="24"/>
          <w:lang w:val="en-ID"/>
        </w:rPr>
        <w:t xml:space="preserve"> </w:t>
      </w:r>
      <w:r w:rsidR="00E84776">
        <w:rPr>
          <w:rFonts w:ascii="Arial" w:eastAsia="Book Antiqua" w:hAnsi="Arial" w:cs="Arial"/>
          <w:bCs/>
          <w:sz w:val="24"/>
          <w:szCs w:val="24"/>
          <w:lang w:val="en-ID"/>
        </w:rPr>
        <w:t xml:space="preserve">pada </w:t>
      </w:r>
      <w:proofErr w:type="spellStart"/>
      <w:r w:rsidR="00E84776">
        <w:rPr>
          <w:rFonts w:ascii="Arial" w:eastAsia="Book Antiqua" w:hAnsi="Arial" w:cs="Arial"/>
          <w:bCs/>
          <w:sz w:val="24"/>
          <w:szCs w:val="24"/>
          <w:lang w:val="en-ID"/>
        </w:rPr>
        <w:t>konsentrasi</w:t>
      </w:r>
      <w:proofErr w:type="spellEnd"/>
      <w:r w:rsidR="00E84776">
        <w:rPr>
          <w:rFonts w:ascii="Arial" w:eastAsia="Book Antiqua" w:hAnsi="Arial" w:cs="Arial"/>
          <w:bCs/>
          <w:sz w:val="24"/>
          <w:szCs w:val="24"/>
          <w:lang w:val="en-ID"/>
        </w:rPr>
        <w:t xml:space="preserve"> </w:t>
      </w:r>
      <w:proofErr w:type="spellStart"/>
      <w:r w:rsidR="00E84776">
        <w:rPr>
          <w:rFonts w:ascii="Arial" w:eastAsia="Book Antiqua" w:hAnsi="Arial" w:cs="Arial"/>
          <w:bCs/>
          <w:sz w:val="24"/>
          <w:szCs w:val="24"/>
          <w:lang w:val="en-ID"/>
        </w:rPr>
        <w:t>rendah</w:t>
      </w:r>
      <w:proofErr w:type="spellEnd"/>
    </w:p>
    <w:p w14:paraId="64E4E67F" w14:textId="59BB9F84" w:rsidR="005E567E" w:rsidRDefault="00C84FD9" w:rsidP="005E567E">
      <w:pPr>
        <w:jc w:val="center"/>
        <w:rPr>
          <w:rFonts w:ascii="Arial" w:eastAsia="Book Antiqua" w:hAnsi="Arial" w:cs="Arial"/>
          <w:bCs/>
          <w:sz w:val="24"/>
          <w:szCs w:val="24"/>
          <w:lang w:val="en-ID"/>
        </w:rPr>
      </w:pPr>
      <w:r>
        <w:rPr>
          <w:rFonts w:ascii="Arial" w:eastAsia="Book Antiqua" w:hAnsi="Arial" w:cs="Arial"/>
          <w:b/>
          <w:noProof/>
          <w:sz w:val="24"/>
          <w:szCs w:val="24"/>
          <w:lang w:val="en-ID"/>
        </w:rPr>
        <mc:AlternateContent>
          <mc:Choice Requires="wps">
            <w:drawing>
              <wp:anchor distT="0" distB="0" distL="114300" distR="114300" simplePos="0" relativeHeight="251715584" behindDoc="0" locked="0" layoutInCell="1" allowOverlap="1" wp14:anchorId="3854F180" wp14:editId="44935F4B">
                <wp:simplePos x="0" y="0"/>
                <wp:positionH relativeFrom="margin">
                  <wp:posOffset>1812290</wp:posOffset>
                </wp:positionH>
                <wp:positionV relativeFrom="paragraph">
                  <wp:posOffset>66675</wp:posOffset>
                </wp:positionV>
                <wp:extent cx="2011680" cy="121920"/>
                <wp:effectExtent l="0" t="0" r="26670" b="11430"/>
                <wp:wrapNone/>
                <wp:docPr id="49" name="Rectangle 49"/>
                <wp:cNvGraphicFramePr/>
                <a:graphic xmlns:a="http://schemas.openxmlformats.org/drawingml/2006/main">
                  <a:graphicData uri="http://schemas.microsoft.com/office/word/2010/wordprocessingShape">
                    <wps:wsp>
                      <wps:cNvSpPr/>
                      <wps:spPr>
                        <a:xfrm>
                          <a:off x="0" y="0"/>
                          <a:ext cx="2011680" cy="1219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9856A2" id="Rectangle 49" o:spid="_x0000_s1026" style="position:absolute;margin-left:142.7pt;margin-top:5.25pt;width:158.4pt;height:9.6pt;z-index:2517155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" fillcolor="white [3212]" strokecolor="white [3212]" strokeweight="1pt">
                <w10:wrap anchorx="margin"/>
              </v:rect>
            </w:pict>
          </mc:Fallback>
        </mc:AlternateContent>
      </w:r>
      <w:r w:rsidR="00E84776">
        <w:rPr>
          <w:rFonts w:ascii="Arial" w:eastAsia="Book Antiqua" w:hAnsi="Arial" w:cs="Arial"/>
          <w:b/>
          <w:noProof/>
          <w:sz w:val="24"/>
          <w:szCs w:val="24"/>
          <w:lang w:val="en-ID"/>
        </w:rPr>
        <w:drawing>
          <wp:inline distT="0" distB="0" distL="0" distR="0" wp14:anchorId="3E80602F" wp14:editId="104F591B">
            <wp:extent cx="3611880" cy="2249753"/>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56671" cy="2277652"/>
                    </a:xfrm>
                    <a:prstGeom prst="rect">
                      <a:avLst/>
                    </a:prstGeom>
                    <a:noFill/>
                  </pic:spPr>
                </pic:pic>
              </a:graphicData>
            </a:graphic>
          </wp:inline>
        </w:drawing>
      </w:r>
    </w:p>
    <w:p w14:paraId="017960BA" w14:textId="0C012FBB" w:rsidR="00E84776" w:rsidRDefault="00E84776" w:rsidP="00E84776">
      <w:pPr>
        <w:jc w:val="center"/>
        <w:rPr>
          <w:rFonts w:ascii="Arial" w:eastAsia="Book Antiqua" w:hAnsi="Arial" w:cs="Arial"/>
          <w:bCs/>
          <w:sz w:val="24"/>
          <w:szCs w:val="24"/>
          <w:lang w:val="en-ID"/>
        </w:rPr>
      </w:pPr>
      <w:proofErr w:type="spellStart"/>
      <w:r>
        <w:rPr>
          <w:rFonts w:ascii="Arial" w:eastAsia="Book Antiqua" w:hAnsi="Arial" w:cs="Arial"/>
          <w:b/>
          <w:sz w:val="24"/>
          <w:szCs w:val="24"/>
          <w:lang w:val="en-ID"/>
        </w:rPr>
        <w:t>Grafik</w:t>
      </w:r>
      <w:proofErr w:type="spellEnd"/>
      <w:r>
        <w:rPr>
          <w:rFonts w:ascii="Arial" w:eastAsia="Book Antiqua" w:hAnsi="Arial" w:cs="Arial"/>
          <w:b/>
          <w:sz w:val="24"/>
          <w:szCs w:val="24"/>
          <w:lang w:val="en-ID"/>
        </w:rPr>
        <w:t xml:space="preserve"> 4c. </w:t>
      </w:r>
      <w:proofErr w:type="spellStart"/>
      <w:r w:rsidRPr="005E567E">
        <w:rPr>
          <w:rFonts w:ascii="Arial" w:eastAsia="Book Antiqua" w:hAnsi="Arial" w:cs="Arial"/>
          <w:bCs/>
          <w:sz w:val="24"/>
          <w:szCs w:val="24"/>
          <w:lang w:val="en-ID"/>
        </w:rPr>
        <w:t>Grafik</w:t>
      </w:r>
      <w:proofErr w:type="spellEnd"/>
      <w:r w:rsidRPr="005E567E">
        <w:rPr>
          <w:rFonts w:ascii="Arial" w:eastAsia="Book Antiqua" w:hAnsi="Arial" w:cs="Arial"/>
          <w:bCs/>
          <w:sz w:val="24"/>
          <w:szCs w:val="24"/>
          <w:lang w:val="en-ID"/>
        </w:rPr>
        <w:t xml:space="preserve"> </w:t>
      </w:r>
      <w:proofErr w:type="spellStart"/>
      <w:r w:rsidRPr="005E567E">
        <w:rPr>
          <w:rFonts w:ascii="Arial" w:eastAsia="Book Antiqua" w:hAnsi="Arial" w:cs="Arial"/>
          <w:bCs/>
          <w:sz w:val="24"/>
          <w:szCs w:val="24"/>
          <w:lang w:val="en-ID"/>
        </w:rPr>
        <w:t>perubahan</w:t>
      </w:r>
      <w:proofErr w:type="spellEnd"/>
      <w:r w:rsidRPr="005E567E">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kekeruhan</w:t>
      </w:r>
      <w:proofErr w:type="spellEnd"/>
      <w:r>
        <w:rPr>
          <w:rFonts w:ascii="Arial" w:eastAsia="Book Antiqua" w:hAnsi="Arial" w:cs="Arial"/>
          <w:bCs/>
          <w:sz w:val="24"/>
          <w:szCs w:val="24"/>
          <w:lang w:val="en-ID"/>
        </w:rPr>
        <w:t xml:space="preserve"> per </w:t>
      </w:r>
      <w:proofErr w:type="spellStart"/>
      <w:r>
        <w:rPr>
          <w:rFonts w:ascii="Arial" w:eastAsia="Book Antiqua" w:hAnsi="Arial" w:cs="Arial"/>
          <w:bCs/>
          <w:sz w:val="24"/>
          <w:szCs w:val="24"/>
          <w:lang w:val="en-ID"/>
        </w:rPr>
        <w:t>hari</w:t>
      </w:r>
      <w:proofErr w:type="spellEnd"/>
      <w:r>
        <w:rPr>
          <w:rFonts w:ascii="Arial" w:eastAsia="Book Antiqua" w:hAnsi="Arial" w:cs="Arial"/>
          <w:bCs/>
          <w:sz w:val="24"/>
          <w:szCs w:val="24"/>
          <w:lang w:val="en-ID"/>
        </w:rPr>
        <w:t xml:space="preserve"> pada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rendah</w:t>
      </w:r>
      <w:proofErr w:type="spellEnd"/>
    </w:p>
    <w:p w14:paraId="6CD34E8D" w14:textId="77777777" w:rsidR="00E84776" w:rsidRPr="005E567E" w:rsidRDefault="00E84776" w:rsidP="005E567E">
      <w:pPr>
        <w:jc w:val="center"/>
        <w:rPr>
          <w:rFonts w:ascii="Arial" w:eastAsia="Book Antiqua" w:hAnsi="Arial" w:cs="Arial"/>
          <w:bCs/>
          <w:sz w:val="24"/>
          <w:szCs w:val="24"/>
          <w:lang w:val="en-ID"/>
        </w:rPr>
      </w:pPr>
    </w:p>
    <w:p w14:paraId="426E1B71" w14:textId="64BBA22D" w:rsidR="00BE3653" w:rsidRDefault="00C84FD9" w:rsidP="00E84776">
      <w:pPr>
        <w:jc w:val="center"/>
        <w:rPr>
          <w:rFonts w:ascii="Arial" w:eastAsia="Book Antiqua" w:hAnsi="Arial" w:cs="Arial"/>
          <w:b/>
          <w:sz w:val="24"/>
          <w:szCs w:val="24"/>
          <w:lang w:val="en-ID"/>
        </w:rPr>
      </w:pPr>
      <w:r>
        <w:rPr>
          <w:rFonts w:ascii="Arial" w:eastAsia="Book Antiqua" w:hAnsi="Arial" w:cs="Arial"/>
          <w:b/>
          <w:noProof/>
          <w:sz w:val="24"/>
          <w:szCs w:val="24"/>
          <w:lang w:val="en-ID"/>
        </w:rPr>
        <w:lastRenderedPageBreak/>
        <mc:AlternateContent>
          <mc:Choice Requires="wps">
            <w:drawing>
              <wp:anchor distT="0" distB="0" distL="114300" distR="114300" simplePos="0" relativeHeight="251717632" behindDoc="0" locked="0" layoutInCell="1" allowOverlap="1" wp14:anchorId="0D4981B3" wp14:editId="7AA3C2A3">
                <wp:simplePos x="0" y="0"/>
                <wp:positionH relativeFrom="margin">
                  <wp:align>center</wp:align>
                </wp:positionH>
                <wp:positionV relativeFrom="paragraph">
                  <wp:posOffset>99060</wp:posOffset>
                </wp:positionV>
                <wp:extent cx="2011680" cy="121920"/>
                <wp:effectExtent l="0" t="0" r="26670" b="11430"/>
                <wp:wrapNone/>
                <wp:docPr id="50" name="Rectangle 50"/>
                <wp:cNvGraphicFramePr/>
                <a:graphic xmlns:a="http://schemas.openxmlformats.org/drawingml/2006/main">
                  <a:graphicData uri="http://schemas.microsoft.com/office/word/2010/wordprocessingShape">
                    <wps:wsp>
                      <wps:cNvSpPr/>
                      <wps:spPr>
                        <a:xfrm>
                          <a:off x="0" y="0"/>
                          <a:ext cx="2011680" cy="1219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249BA7" id="Rectangle 50" o:spid="_x0000_s1026" style="position:absolute;margin-left:0;margin-top:7.8pt;width:158.4pt;height:9.6pt;z-index:25171763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" fillcolor="white [3212]" strokecolor="white [3212]" strokeweight="1pt">
                <w10:wrap anchorx="margin"/>
              </v:rect>
            </w:pict>
          </mc:Fallback>
        </mc:AlternateContent>
      </w:r>
      <w:r w:rsidR="00BE3653">
        <w:rPr>
          <w:rFonts w:ascii="Arial" w:eastAsia="Book Antiqua" w:hAnsi="Arial" w:cs="Arial"/>
          <w:b/>
          <w:noProof/>
          <w:sz w:val="24"/>
          <w:szCs w:val="24"/>
          <w:lang w:val="en-ID"/>
        </w:rPr>
        <w:drawing>
          <wp:inline distT="0" distB="0" distL="0" distR="0" wp14:anchorId="2E54D849" wp14:editId="7C91D490">
            <wp:extent cx="3545873" cy="23469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88814" cy="2375382"/>
                    </a:xfrm>
                    <a:prstGeom prst="rect">
                      <a:avLst/>
                    </a:prstGeom>
                    <a:noFill/>
                  </pic:spPr>
                </pic:pic>
              </a:graphicData>
            </a:graphic>
          </wp:inline>
        </w:drawing>
      </w:r>
    </w:p>
    <w:p w14:paraId="4475B3CE" w14:textId="60F075F9" w:rsidR="00E84776" w:rsidRPr="00E84776" w:rsidRDefault="00E84776" w:rsidP="00E84776">
      <w:pPr>
        <w:jc w:val="center"/>
        <w:rPr>
          <w:rFonts w:ascii="Arial" w:eastAsia="Book Antiqua" w:hAnsi="Arial" w:cs="Arial"/>
          <w:bCs/>
          <w:sz w:val="24"/>
          <w:szCs w:val="24"/>
          <w:lang w:val="en-ID"/>
        </w:rPr>
      </w:pPr>
      <w:proofErr w:type="spellStart"/>
      <w:r>
        <w:rPr>
          <w:rFonts w:ascii="Arial" w:eastAsia="Book Antiqua" w:hAnsi="Arial" w:cs="Arial"/>
          <w:b/>
          <w:sz w:val="24"/>
          <w:szCs w:val="24"/>
          <w:lang w:val="en-ID"/>
        </w:rPr>
        <w:t>Grafik</w:t>
      </w:r>
      <w:proofErr w:type="spellEnd"/>
      <w:r>
        <w:rPr>
          <w:rFonts w:ascii="Arial" w:eastAsia="Book Antiqua" w:hAnsi="Arial" w:cs="Arial"/>
          <w:b/>
          <w:sz w:val="24"/>
          <w:szCs w:val="24"/>
          <w:lang w:val="en-ID"/>
        </w:rPr>
        <w:t xml:space="preserve"> 4d. </w:t>
      </w:r>
      <w:proofErr w:type="spellStart"/>
      <w:r w:rsidRPr="005E567E">
        <w:rPr>
          <w:rFonts w:ascii="Arial" w:eastAsia="Book Antiqua" w:hAnsi="Arial" w:cs="Arial"/>
          <w:bCs/>
          <w:sz w:val="24"/>
          <w:szCs w:val="24"/>
          <w:lang w:val="en-ID"/>
        </w:rPr>
        <w:t>Grafik</w:t>
      </w:r>
      <w:proofErr w:type="spellEnd"/>
      <w:r w:rsidRPr="005E567E">
        <w:rPr>
          <w:rFonts w:ascii="Arial" w:eastAsia="Book Antiqua" w:hAnsi="Arial" w:cs="Arial"/>
          <w:bCs/>
          <w:sz w:val="24"/>
          <w:szCs w:val="24"/>
          <w:lang w:val="en-ID"/>
        </w:rPr>
        <w:t xml:space="preserve"> </w:t>
      </w:r>
      <w:proofErr w:type="spellStart"/>
      <w:r w:rsidRPr="005E567E">
        <w:rPr>
          <w:rFonts w:ascii="Arial" w:eastAsia="Book Antiqua" w:hAnsi="Arial" w:cs="Arial"/>
          <w:bCs/>
          <w:sz w:val="24"/>
          <w:szCs w:val="24"/>
          <w:lang w:val="en-ID"/>
        </w:rPr>
        <w:t>perubahan</w:t>
      </w:r>
      <w:proofErr w:type="spellEnd"/>
      <w:r w:rsidRPr="005E567E">
        <w:rPr>
          <w:rFonts w:ascii="Arial" w:eastAsia="Book Antiqua" w:hAnsi="Arial" w:cs="Arial"/>
          <w:bCs/>
          <w:sz w:val="24"/>
          <w:szCs w:val="24"/>
          <w:lang w:val="en-ID"/>
        </w:rPr>
        <w:t xml:space="preserve"> </w:t>
      </w:r>
      <w:r>
        <w:rPr>
          <w:rFonts w:ascii="Arial" w:eastAsia="Book Antiqua" w:hAnsi="Arial" w:cs="Arial"/>
          <w:bCs/>
          <w:sz w:val="24"/>
          <w:szCs w:val="24"/>
          <w:lang w:val="en-ID"/>
        </w:rPr>
        <w:t>TDS p</w:t>
      </w:r>
      <w:r w:rsidRPr="005E567E">
        <w:rPr>
          <w:rFonts w:ascii="Arial" w:eastAsia="Book Antiqua" w:hAnsi="Arial" w:cs="Arial"/>
          <w:bCs/>
          <w:sz w:val="24"/>
          <w:szCs w:val="24"/>
          <w:lang w:val="en-ID"/>
        </w:rPr>
        <w:t xml:space="preserve">er </w:t>
      </w:r>
      <w:proofErr w:type="spellStart"/>
      <w:r w:rsidRPr="005E567E">
        <w:rPr>
          <w:rFonts w:ascii="Arial" w:eastAsia="Book Antiqua" w:hAnsi="Arial" w:cs="Arial"/>
          <w:bCs/>
          <w:sz w:val="24"/>
          <w:szCs w:val="24"/>
          <w:lang w:val="en-ID"/>
        </w:rPr>
        <w:t>hari</w:t>
      </w:r>
      <w:proofErr w:type="spellEnd"/>
      <w:r>
        <w:rPr>
          <w:rFonts w:ascii="Arial" w:eastAsia="Book Antiqua" w:hAnsi="Arial" w:cs="Arial"/>
          <w:bCs/>
          <w:sz w:val="24"/>
          <w:szCs w:val="24"/>
          <w:lang w:val="en-ID"/>
        </w:rPr>
        <w:t xml:space="preserve"> pada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rendah</w:t>
      </w:r>
      <w:proofErr w:type="spellEnd"/>
    </w:p>
    <w:p w14:paraId="75BCF266" w14:textId="77777777" w:rsidR="00BE3653" w:rsidRDefault="00BE3653" w:rsidP="00BE3653">
      <w:pPr>
        <w:spacing w:after="0" w:line="240" w:lineRule="auto"/>
        <w:jc w:val="both"/>
        <w:rPr>
          <w:rFonts w:ascii="Arial" w:eastAsia="Book Antiqua" w:hAnsi="Arial" w:cs="Arial"/>
          <w:sz w:val="24"/>
          <w:szCs w:val="24"/>
          <w:lang w:val="en-ID"/>
        </w:rPr>
      </w:pPr>
    </w:p>
    <w:p w14:paraId="6CAC19A1" w14:textId="6B0D69DA" w:rsidR="00BE3653" w:rsidRDefault="00BE3653" w:rsidP="00BE3653">
      <w:pPr>
        <w:spacing w:after="0" w:line="240" w:lineRule="auto"/>
        <w:ind w:firstLine="720"/>
        <w:jc w:val="both"/>
        <w:rPr>
          <w:rFonts w:ascii="Arial" w:eastAsia="Book Antiqua" w:hAnsi="Arial" w:cs="Arial"/>
          <w:sz w:val="24"/>
          <w:szCs w:val="24"/>
          <w:lang w:val="en-ID"/>
        </w:rPr>
      </w:pPr>
      <w:bookmarkStart w:id="2" w:name="_Hlk189422871"/>
      <w:r>
        <w:rPr>
          <w:rFonts w:ascii="Arial" w:eastAsia="Book Antiqua" w:hAnsi="Arial" w:cs="Arial"/>
          <w:sz w:val="24"/>
          <w:szCs w:val="24"/>
          <w:lang w:val="en-ID"/>
        </w:rPr>
        <w:t xml:space="preserve">Dari </w:t>
      </w:r>
      <w:proofErr w:type="spellStart"/>
      <w:r>
        <w:rPr>
          <w:rFonts w:ascii="Arial" w:eastAsia="Book Antiqua" w:hAnsi="Arial" w:cs="Arial"/>
          <w:sz w:val="24"/>
          <w:szCs w:val="24"/>
          <w:lang w:val="en-ID"/>
        </w:rPr>
        <w:t>hasil</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diatas</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dapat</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diketahui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bahwa</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perubahan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jumlah</w:t>
      </w:r>
      <w:proofErr w:type="spellEnd"/>
      <w:r>
        <w:rPr>
          <w:rFonts w:ascii="Arial" w:eastAsia="Book Antiqua" w:hAnsi="Arial" w:cs="Arial"/>
          <w:sz w:val="24"/>
          <w:szCs w:val="24"/>
          <w:lang w:val="en-ID"/>
        </w:rPr>
        <w:t xml:space="preserve"> </w:t>
      </w:r>
      <w:r w:rsidR="003047EE">
        <w:rPr>
          <w:rFonts w:ascii="Arial" w:eastAsia="Book Antiqua" w:hAnsi="Arial" w:cs="Arial"/>
          <w:i/>
          <w:iCs/>
          <w:sz w:val="24"/>
          <w:szCs w:val="24"/>
          <w:lang w:val="en-ID"/>
        </w:rPr>
        <w:t>Anabaena sp.</w:t>
      </w:r>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terhadap</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persentase</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konsentrasi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rendah</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ekstrak</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kayu</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secang</w:t>
      </w:r>
      <w:proofErr w:type="spellEnd"/>
      <w:r>
        <w:rPr>
          <w:rFonts w:ascii="Arial" w:eastAsia="Book Antiqua" w:hAnsi="Arial" w:cs="Arial"/>
          <w:sz w:val="24"/>
          <w:szCs w:val="24"/>
          <w:lang w:val="en-ID"/>
        </w:rPr>
        <w:t xml:space="preserve"> pada 0% </w:t>
      </w:r>
      <w:proofErr w:type="spellStart"/>
      <w:r>
        <w:rPr>
          <w:rFonts w:ascii="Arial" w:eastAsia="Book Antiqua" w:hAnsi="Arial" w:cs="Arial"/>
          <w:sz w:val="24"/>
          <w:szCs w:val="24"/>
          <w:lang w:val="en-ID"/>
        </w:rPr>
        <w:t>dari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hari</w:t>
      </w:r>
      <w:proofErr w:type="spellEnd"/>
      <w:r>
        <w:rPr>
          <w:rFonts w:ascii="Arial" w:eastAsia="Book Antiqua" w:hAnsi="Arial" w:cs="Arial"/>
          <w:sz w:val="24"/>
          <w:szCs w:val="24"/>
          <w:lang w:val="en-ID"/>
        </w:rPr>
        <w:t xml:space="preserve"> 0 </w:t>
      </w:r>
      <w:proofErr w:type="spellStart"/>
      <w:r>
        <w:rPr>
          <w:rFonts w:ascii="Arial" w:eastAsia="Book Antiqua" w:hAnsi="Arial" w:cs="Arial"/>
          <w:sz w:val="24"/>
          <w:szCs w:val="24"/>
          <w:lang w:val="en-ID"/>
        </w:rPr>
        <w:t>ke</w:t>
      </w:r>
      <w:proofErr w:type="spellEnd"/>
      <w:r>
        <w:rPr>
          <w:rFonts w:ascii="Arial" w:eastAsia="Book Antiqua" w:hAnsi="Arial" w:cs="Arial"/>
          <w:sz w:val="24"/>
          <w:szCs w:val="24"/>
          <w:lang w:val="en-ID"/>
        </w:rPr>
        <w:t xml:space="preserve"> 1 </w:t>
      </w:r>
      <w:proofErr w:type="spellStart"/>
      <w:r>
        <w:rPr>
          <w:rFonts w:ascii="Arial" w:eastAsia="Book Antiqua" w:hAnsi="Arial" w:cs="Arial"/>
          <w:sz w:val="24"/>
          <w:szCs w:val="24"/>
          <w:lang w:val="en-ID"/>
        </w:rPr>
        <w:t>mengalami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kenaikan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jumlah</w:t>
      </w:r>
      <w:proofErr w:type="spellEnd"/>
      <w:r>
        <w:rPr>
          <w:rFonts w:ascii="Arial" w:eastAsia="Book Antiqua" w:hAnsi="Arial" w:cs="Arial"/>
          <w:sz w:val="24"/>
          <w:szCs w:val="24"/>
          <w:lang w:val="en-ID"/>
        </w:rPr>
        <w:t xml:space="preserve"> </w:t>
      </w:r>
      <w:r w:rsidR="003047EE">
        <w:rPr>
          <w:rFonts w:ascii="Arial" w:eastAsia="Book Antiqua" w:hAnsi="Arial" w:cs="Arial"/>
          <w:i/>
          <w:iCs/>
          <w:sz w:val="24"/>
          <w:szCs w:val="24"/>
          <w:lang w:val="en-ID"/>
        </w:rPr>
        <w:t>Anabaena sp.</w:t>
      </w:r>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bergerak</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ke</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permukaan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karena</w:t>
      </w:r>
      <w:proofErr w:type="spellEnd"/>
      <w:r>
        <w:rPr>
          <w:rFonts w:ascii="Arial" w:eastAsia="Book Antiqua" w:hAnsi="Arial" w:cs="Arial"/>
          <w:sz w:val="24"/>
          <w:szCs w:val="24"/>
          <w:lang w:val="en-ID"/>
        </w:rPr>
        <w:t xml:space="preserve"> proses </w:t>
      </w:r>
      <w:proofErr w:type="spellStart"/>
      <w:r>
        <w:rPr>
          <w:rFonts w:ascii="Arial" w:eastAsia="Book Antiqua" w:hAnsi="Arial" w:cs="Arial"/>
          <w:sz w:val="24"/>
          <w:szCs w:val="24"/>
          <w:lang w:val="en-ID"/>
        </w:rPr>
        <w:t>fotosintesis</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Sedangkan</w:t>
      </w:r>
      <w:proofErr w:type="spellEnd"/>
      <w:r>
        <w:rPr>
          <w:rFonts w:ascii="Arial" w:eastAsia="Book Antiqua" w:hAnsi="Arial" w:cs="Arial"/>
          <w:sz w:val="24"/>
          <w:szCs w:val="24"/>
          <w:lang w:val="en-ID"/>
        </w:rPr>
        <w:t xml:space="preserve"> pada 1%, 10%, 25%, </w:t>
      </w:r>
      <w:r w:rsidR="004D3492">
        <w:rPr>
          <w:rFonts w:ascii="Arial" w:eastAsia="Book Antiqua" w:hAnsi="Arial" w:cs="Arial"/>
          <w:sz w:val="24"/>
          <w:szCs w:val="24"/>
          <w:lang w:val="en-ID"/>
        </w:rPr>
        <w:t xml:space="preserve">dan </w:t>
      </w:r>
      <w:r>
        <w:rPr>
          <w:rFonts w:ascii="Arial" w:eastAsia="Book Antiqua" w:hAnsi="Arial" w:cs="Arial"/>
          <w:sz w:val="24"/>
          <w:szCs w:val="24"/>
          <w:lang w:val="en-ID"/>
        </w:rPr>
        <w:t xml:space="preserve">50% </w:t>
      </w:r>
      <w:proofErr w:type="spellStart"/>
      <w:r>
        <w:rPr>
          <w:rFonts w:ascii="Arial" w:eastAsia="Book Antiqua" w:hAnsi="Arial" w:cs="Arial"/>
          <w:sz w:val="24"/>
          <w:szCs w:val="24"/>
          <w:lang w:val="en-ID"/>
        </w:rPr>
        <w:t>membentuk</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kurva</w:t>
      </w:r>
      <w:proofErr w:type="spellEnd"/>
      <w:r>
        <w:rPr>
          <w:rFonts w:ascii="Arial" w:eastAsia="Book Antiqua" w:hAnsi="Arial" w:cs="Arial"/>
          <w:sz w:val="24"/>
          <w:szCs w:val="24"/>
          <w:lang w:val="en-ID"/>
        </w:rPr>
        <w:t xml:space="preserve"> V </w:t>
      </w:r>
      <w:proofErr w:type="spellStart"/>
      <w:r>
        <w:rPr>
          <w:rFonts w:ascii="Arial" w:eastAsia="Book Antiqua" w:hAnsi="Arial" w:cs="Arial"/>
          <w:sz w:val="24"/>
          <w:szCs w:val="24"/>
          <w:lang w:val="en-ID"/>
        </w:rPr>
        <w:t>dimana</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bentuk</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respon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untuk</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bertahan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diri</w:t>
      </w:r>
      <w:proofErr w:type="spellEnd"/>
      <w:r>
        <w:rPr>
          <w:rFonts w:ascii="Arial" w:eastAsia="Book Antiqua" w:hAnsi="Arial" w:cs="Arial"/>
          <w:sz w:val="24"/>
          <w:szCs w:val="24"/>
          <w:lang w:val="en-ID"/>
        </w:rPr>
        <w:t xml:space="preserve"> yang </w:t>
      </w:r>
      <w:proofErr w:type="spellStart"/>
      <w:r>
        <w:rPr>
          <w:rFonts w:ascii="Arial" w:eastAsia="Book Antiqua" w:hAnsi="Arial" w:cs="Arial"/>
          <w:sz w:val="24"/>
          <w:szCs w:val="24"/>
          <w:lang w:val="en-ID"/>
        </w:rPr>
        <w:t>menandakan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bahwa</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adanya</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pola</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gerak</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kehidupan</w:t>
      </w:r>
      <w:proofErr w:type="spellEnd"/>
      <w:r>
        <w:rPr>
          <w:rFonts w:ascii="Arial" w:eastAsia="Book Antiqua" w:hAnsi="Arial" w:cs="Arial"/>
          <w:sz w:val="24"/>
          <w:szCs w:val="24"/>
          <w:lang w:val="en-ID"/>
        </w:rPr>
        <w:t xml:space="preserve"> </w:t>
      </w:r>
      <w:r w:rsidR="004F766A" w:rsidRPr="004F766A">
        <w:rPr>
          <w:rFonts w:ascii="Arial" w:eastAsia="Book Antiqua" w:hAnsi="Arial" w:cs="Arial"/>
          <w:i/>
          <w:iCs/>
          <w:sz w:val="24"/>
          <w:szCs w:val="24"/>
          <w:lang w:val="en-ID"/>
        </w:rPr>
        <w:t>Anabaena sp</w:t>
      </w:r>
      <w:r w:rsidR="004F766A">
        <w:rPr>
          <w:rFonts w:ascii="Arial" w:eastAsia="Book Antiqua" w:hAnsi="Arial" w:cs="Arial"/>
          <w:i/>
          <w:iCs/>
          <w:sz w:val="24"/>
          <w:szCs w:val="24"/>
          <w:lang w:val="en-ID"/>
        </w:rPr>
        <w:t xml:space="preserve">. </w:t>
      </w:r>
      <w:r>
        <w:rPr>
          <w:rFonts w:ascii="Arial" w:eastAsia="Book Antiqua" w:hAnsi="Arial" w:cs="Arial"/>
          <w:sz w:val="24"/>
          <w:szCs w:val="24"/>
          <w:lang w:val="en-ID"/>
        </w:rPr>
        <w:t xml:space="preserve">Pada </w:t>
      </w:r>
      <w:proofErr w:type="spellStart"/>
      <w:r>
        <w:rPr>
          <w:rFonts w:ascii="Arial" w:eastAsia="Book Antiqua" w:hAnsi="Arial" w:cs="Arial"/>
          <w:sz w:val="24"/>
          <w:szCs w:val="24"/>
          <w:lang w:val="en-ID"/>
        </w:rPr>
        <w:t>konsentrasi</w:t>
      </w:r>
      <w:proofErr w:type="spellEnd"/>
      <w:r>
        <w:rPr>
          <w:rFonts w:ascii="Arial" w:eastAsia="Book Antiqua" w:hAnsi="Arial" w:cs="Arial"/>
          <w:sz w:val="24"/>
          <w:szCs w:val="24"/>
          <w:lang w:val="en-ID"/>
        </w:rPr>
        <w:t xml:space="preserve"> 100% </w:t>
      </w:r>
      <w:proofErr w:type="spellStart"/>
      <w:r>
        <w:rPr>
          <w:rFonts w:ascii="Arial" w:eastAsia="Book Antiqua" w:hAnsi="Arial" w:cs="Arial"/>
          <w:sz w:val="24"/>
          <w:szCs w:val="24"/>
          <w:lang w:val="en-ID"/>
        </w:rPr>
        <w:t>terus</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mengalami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penurunan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jumlah</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karena</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mengalami</w:t>
      </w:r>
      <w:proofErr w:type="spellEnd"/>
      <w:r>
        <w:rPr>
          <w:rFonts w:ascii="Arial" w:eastAsia="Book Antiqua" w:hAnsi="Arial" w:cs="Arial"/>
          <w:sz w:val="24"/>
          <w:szCs w:val="24"/>
          <w:lang w:val="en-ID"/>
        </w:rPr>
        <w:t xml:space="preserve"> stress </w:t>
      </w:r>
      <w:proofErr w:type="spellStart"/>
      <w:r>
        <w:rPr>
          <w:rFonts w:ascii="Arial" w:eastAsia="Book Antiqua" w:hAnsi="Arial" w:cs="Arial"/>
          <w:sz w:val="24"/>
          <w:szCs w:val="24"/>
          <w:lang w:val="en-ID"/>
        </w:rPr>
        <w:t>oksidatif</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sedang</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hasil</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ini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dikonfirmasi</w:t>
      </w:r>
      <w:proofErr w:type="spellEnd"/>
      <w:r>
        <w:rPr>
          <w:rFonts w:ascii="Arial" w:eastAsia="Book Antiqua" w:hAnsi="Arial" w:cs="Arial"/>
          <w:sz w:val="24"/>
          <w:szCs w:val="24"/>
          <w:lang w:val="en-ID"/>
        </w:rPr>
        <w:t xml:space="preserve"> pada </w:t>
      </w:r>
      <w:proofErr w:type="spellStart"/>
      <w:r>
        <w:rPr>
          <w:rFonts w:ascii="Arial" w:eastAsia="Book Antiqua" w:hAnsi="Arial" w:cs="Arial"/>
          <w:sz w:val="24"/>
          <w:szCs w:val="24"/>
          <w:lang w:val="en-ID"/>
        </w:rPr>
        <w:t>grafik</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perubahan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warna</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terhadap</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konsentrasi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ekstrak</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kayu</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secang</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dari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hari</w:t>
      </w:r>
      <w:proofErr w:type="spellEnd"/>
      <w:r>
        <w:rPr>
          <w:rFonts w:ascii="Arial" w:eastAsia="Book Antiqua" w:hAnsi="Arial" w:cs="Arial"/>
          <w:sz w:val="24"/>
          <w:szCs w:val="24"/>
          <w:lang w:val="en-ID"/>
        </w:rPr>
        <w:t xml:space="preserve"> 0 </w:t>
      </w:r>
      <w:proofErr w:type="spellStart"/>
      <w:r>
        <w:rPr>
          <w:rFonts w:ascii="Arial" w:eastAsia="Book Antiqua" w:hAnsi="Arial" w:cs="Arial"/>
          <w:sz w:val="24"/>
          <w:szCs w:val="24"/>
          <w:lang w:val="en-ID"/>
        </w:rPr>
        <w:t>ke</w:t>
      </w:r>
      <w:proofErr w:type="spellEnd"/>
      <w:r>
        <w:rPr>
          <w:rFonts w:ascii="Arial" w:eastAsia="Book Antiqua" w:hAnsi="Arial" w:cs="Arial"/>
          <w:sz w:val="24"/>
          <w:szCs w:val="24"/>
          <w:lang w:val="en-ID"/>
        </w:rPr>
        <w:t xml:space="preserve"> 1 </w:t>
      </w:r>
      <w:proofErr w:type="spellStart"/>
      <w:r>
        <w:rPr>
          <w:rFonts w:ascii="Arial" w:eastAsia="Book Antiqua" w:hAnsi="Arial" w:cs="Arial"/>
          <w:sz w:val="24"/>
          <w:szCs w:val="24"/>
          <w:lang w:val="en-ID"/>
        </w:rPr>
        <w:t>menunjuk</w:t>
      </w:r>
      <w:r w:rsidR="00C50CE8">
        <w:rPr>
          <w:rFonts w:ascii="Arial" w:eastAsia="Book Antiqua" w:hAnsi="Arial" w:cs="Arial"/>
          <w:sz w:val="24"/>
          <w:szCs w:val="24"/>
          <w:lang w:val="en-ID"/>
        </w:rPr>
        <w:t>k</w:t>
      </w:r>
      <w:r>
        <w:rPr>
          <w:rFonts w:ascii="Arial" w:eastAsia="Book Antiqua" w:hAnsi="Arial" w:cs="Arial"/>
          <w:sz w:val="24"/>
          <w:szCs w:val="24"/>
          <w:lang w:val="en-ID"/>
        </w:rPr>
        <w:t>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adanya</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kenaikan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warna</w:t>
      </w:r>
      <w:proofErr w:type="spellEnd"/>
      <w:r w:rsidR="00C50CE8">
        <w:rPr>
          <w:rFonts w:ascii="Arial" w:eastAsia="Book Antiqua" w:hAnsi="Arial" w:cs="Arial"/>
          <w:sz w:val="24"/>
          <w:szCs w:val="24"/>
          <w:lang w:val="en-ID"/>
        </w:rPr>
        <w:t>. H</w:t>
      </w:r>
      <w:r>
        <w:rPr>
          <w:rFonts w:ascii="Arial" w:eastAsia="Book Antiqua" w:hAnsi="Arial" w:cs="Arial"/>
          <w:sz w:val="24"/>
          <w:szCs w:val="24"/>
          <w:lang w:val="en-ID"/>
        </w:rPr>
        <w:t>a</w:t>
      </w:r>
      <w:r w:rsidR="00C50CE8">
        <w:rPr>
          <w:rFonts w:ascii="Arial" w:eastAsia="Book Antiqua" w:hAnsi="Arial" w:cs="Arial"/>
          <w:sz w:val="24"/>
          <w:szCs w:val="24"/>
          <w:lang w:val="en-ID"/>
        </w:rPr>
        <w:t>sil</w:t>
      </w:r>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ini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sesuai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dengan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penelitian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terkait</w:t>
      </w:r>
      <w:proofErr w:type="spellEnd"/>
      <w:r>
        <w:rPr>
          <w:rFonts w:ascii="Arial" w:eastAsia="Book Antiqua" w:hAnsi="Arial" w:cs="Arial"/>
          <w:sz w:val="24"/>
          <w:szCs w:val="24"/>
          <w:lang w:val="en-ID"/>
        </w:rPr>
        <w:t xml:space="preserve"> </w:t>
      </w:r>
      <w:proofErr w:type="spellStart"/>
      <w:r w:rsidR="004F766A">
        <w:rPr>
          <w:rFonts w:ascii="Arial" w:eastAsia="Book Antiqua" w:hAnsi="Arial" w:cs="Arial"/>
          <w:sz w:val="24"/>
          <w:szCs w:val="24"/>
          <w:lang w:val="en-ID"/>
        </w:rPr>
        <w:t>k</w:t>
      </w:r>
      <w:r>
        <w:rPr>
          <w:rFonts w:ascii="Arial" w:eastAsia="Book Antiqua" w:hAnsi="Arial" w:cs="Arial"/>
          <w:sz w:val="24"/>
          <w:szCs w:val="24"/>
          <w:lang w:val="en-ID"/>
        </w:rPr>
        <w:t>etika</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mengalami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stres</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oksidatif</w:t>
      </w:r>
      <w:proofErr w:type="spellEnd"/>
      <w:r>
        <w:rPr>
          <w:rFonts w:ascii="Arial" w:eastAsia="Book Antiqua" w:hAnsi="Arial" w:cs="Arial"/>
          <w:sz w:val="24"/>
          <w:szCs w:val="24"/>
          <w:lang w:val="en-ID"/>
        </w:rPr>
        <w:t xml:space="preserve"> </w:t>
      </w:r>
      <w:r w:rsidR="003047EE">
        <w:rPr>
          <w:rFonts w:ascii="Arial" w:eastAsia="Book Antiqua" w:hAnsi="Arial" w:cs="Arial"/>
          <w:i/>
          <w:iCs/>
          <w:sz w:val="24"/>
          <w:szCs w:val="24"/>
          <w:lang w:val="en-ID"/>
        </w:rPr>
        <w:t>Anabaena sp.</w:t>
      </w:r>
      <w:r w:rsidR="004F766A">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akan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mengeluarkan</w:t>
      </w:r>
      <w:proofErr w:type="spellEnd"/>
      <w:r>
        <w:rPr>
          <w:rFonts w:ascii="Arial" w:eastAsia="Book Antiqua" w:hAnsi="Arial" w:cs="Arial"/>
          <w:sz w:val="24"/>
          <w:szCs w:val="24"/>
          <w:lang w:val="en-ID"/>
        </w:rPr>
        <w:t xml:space="preserve"> pigmen</w:t>
      </w:r>
      <w:r w:rsidR="00E84776">
        <w:rPr>
          <w:rFonts w:ascii="Arial" w:eastAsia="Book Antiqua" w:hAnsi="Arial" w:cs="Arial"/>
          <w:sz w:val="24"/>
          <w:szCs w:val="24"/>
          <w:lang w:val="en-ID"/>
        </w:rPr>
        <w:t xml:space="preserve"> </w:t>
      </w:r>
      <w:r w:rsidR="00E84776">
        <w:rPr>
          <w:rFonts w:ascii="Arial" w:eastAsia="Book Antiqua" w:hAnsi="Arial" w:cs="Arial"/>
          <w:sz w:val="24"/>
          <w:szCs w:val="24"/>
          <w:lang w:val="en-ID"/>
        </w:rPr>
        <w:fldChar w:fldCharType="begin"/>
      </w:r>
      <w:r w:rsidR="00E84776">
        <w:rPr>
          <w:rFonts w:ascii="Arial" w:eastAsia="Book Antiqua" w:hAnsi="Arial" w:cs="Arial"/>
          <w:sz w:val="24"/>
          <w:szCs w:val="24"/>
          <w:lang w:val="en-ID"/>
        </w:rPr>
        <w:instrText xml:space="preserve"> ADDIN ZOTERO_ITEM CSL_CITATION {"citationID":"G8BysUS7","properties":{"formattedCitation":"(Silva et al., 2024)","plainCitation":"(Silva et al., 2024)","noteIndex":0},"citationItems":[{"id":167,"uris":["http://zotero.org/users/local/hlnfGB2N/items/573GCA4N"],"itemData":{"id":167,"type":"article-journal","abstract":"Cyanobacteria are ancient and prolific microorganisms for which the current knowledge remains limited. The present work constitutes the first report on the presence of the cyanobacteria Tolypothrix sp. LEGE 221228, Nostoc sp. LEGE 221229, Scytonema sp. LEGE 221230 and Drouetiella sp. LEGE 221231 in the volcanic crater lake in Chichonal (Chiapas-Mexico), and in the characterization of their pigments profile and antioxidant potential, through the application of biorefinery approaches. The identification of cyanobacteria species was achieved through advanced morphology-based methods for cyanobacterial taxonomy. The HPLC-PDA analysis of the cyanobacteria acetone extracts revealed β-carotene, echinenone and chlorophyll-a as the main pigments. Drouetiella sp. LEGE 221231 presented the highest β-carotene concentration (63.67 μg/mL), total carotenoids (87.92 μg/mL) and chlorophylls (20.88 μg/mL), closely followed by Tolypothrix sp. LEGE 221228 (with 51.37, 75.14 and 14.88 μg/mL, respectively), this being the first report on the carotenoid and chlorophylls profile of these strains. Aqueous extracts revealed the highest content of phycoerythrin in Tolypothrix sp. LEGE 221228 (50.61 mg/g) and of phycocyanin in Nostoc sp. LEGE 221229 (57.66 mg/g), standing out in superoxide anion radical scavenging, while the acetonic ones were more effective in scavenging nitric oxide radical. For both, Tolypothrix sp. LEGE 221228 was the most effective, presenting the lowest IC50 (53.75 and 57.68 μg/mL, respectively). Overall, the present study enriches the knowledge on biodiversity of cyanobacteria from underexplored environments, enhancing their potential biotechnological applications as producers of added value secondary metabolites with interest in food, pharmaceutical and cosmetic industries.","container-title":"Algal Research","DOI":"10.1016/j.algal.2024.103578","ISSN":"2211-9264","journalAbbreviation":"Algal Research","page":"103578","title":"Pigments profile and antioxidant potential of extremophile cyanobacteria isolated from the Mexican Volcanic Lake Chichonal","volume":"81","author":[{"family":"Silva","given":"Raquel"},{"family":"Gonçalves","given":"Talita"},{"family":"Morone","given":"Janaína"},{"family":"Moreira","given":"Gabriela Alves"},{"family":"Morais","given":"João"},{"family":"Hentschke","given":"Guilherme Scotta"},{"family":"Álvarez-Gutiérrez","given":"Peggy Elizabeth"},{"family":"Batista-García","given":"Ramón Alberto"},{"family":"Vasconcelos","given":"Vitor"},{"family":"Lopes","given":"Graciliana"}],"issued":{"date-parts":[["2024",7,1]]}}}],"schema":"https://github.com/citation-style-language/schema/raw/master/csl-citation.json"} </w:instrText>
      </w:r>
      <w:r w:rsidR="00E84776">
        <w:rPr>
          <w:rFonts w:ascii="Arial" w:eastAsia="Book Antiqua" w:hAnsi="Arial" w:cs="Arial"/>
          <w:sz w:val="24"/>
          <w:szCs w:val="24"/>
          <w:lang w:val="en-ID"/>
        </w:rPr>
        <w:fldChar w:fldCharType="separate"/>
      </w:r>
      <w:r w:rsidR="00E84776" w:rsidRPr="00E84776">
        <w:rPr>
          <w:rFonts w:ascii="Arial" w:hAnsi="Arial" w:cs="Arial"/>
          <w:sz w:val="24"/>
        </w:rPr>
        <w:t>(Silva et al., 2024)</w:t>
      </w:r>
      <w:r w:rsidR="00E84776">
        <w:rPr>
          <w:rFonts w:ascii="Arial" w:eastAsia="Book Antiqua" w:hAnsi="Arial" w:cs="Arial"/>
          <w:sz w:val="24"/>
          <w:szCs w:val="24"/>
          <w:lang w:val="en-ID"/>
        </w:rPr>
        <w:fldChar w:fldCharType="end"/>
      </w:r>
      <w:r w:rsidR="00E84776">
        <w:rPr>
          <w:rFonts w:ascii="Arial" w:eastAsia="Book Antiqua" w:hAnsi="Arial" w:cs="Arial"/>
          <w:sz w:val="24"/>
          <w:szCs w:val="24"/>
          <w:lang w:val="en-ID"/>
        </w:rPr>
        <w:t>.</w:t>
      </w:r>
      <w:r>
        <w:rPr>
          <w:rFonts w:ascii="Arial" w:eastAsia="Book Antiqua" w:hAnsi="Arial" w:cs="Arial"/>
          <w:sz w:val="24"/>
          <w:szCs w:val="24"/>
          <w:lang w:val="en-ID"/>
        </w:rPr>
        <w:t xml:space="preserve"> </w:t>
      </w:r>
      <w:r>
        <w:rPr>
          <w:rFonts w:ascii="Arial" w:eastAsia="Book Antiqua" w:hAnsi="Arial" w:cs="Arial"/>
          <w:bCs/>
          <w:sz w:val="24"/>
          <w:szCs w:val="24"/>
          <w:lang w:val="en-ID"/>
        </w:rPr>
        <w:t xml:space="preserve">Dari </w:t>
      </w:r>
      <w:proofErr w:type="spellStart"/>
      <w:r>
        <w:rPr>
          <w:rFonts w:ascii="Arial" w:eastAsia="Book Antiqua" w:hAnsi="Arial" w:cs="Arial"/>
          <w:bCs/>
          <w:sz w:val="24"/>
          <w:szCs w:val="24"/>
          <w:lang w:val="en-ID"/>
        </w:rPr>
        <w:t>grafik</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perubahan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kekeruhan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dari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hari</w:t>
      </w:r>
      <w:proofErr w:type="spellEnd"/>
      <w:r>
        <w:rPr>
          <w:rFonts w:ascii="Arial" w:eastAsia="Book Antiqua" w:hAnsi="Arial" w:cs="Arial"/>
          <w:bCs/>
          <w:sz w:val="24"/>
          <w:szCs w:val="24"/>
          <w:lang w:val="en-ID"/>
        </w:rPr>
        <w:t xml:space="preserve"> 0 </w:t>
      </w:r>
      <w:proofErr w:type="spellStart"/>
      <w:r>
        <w:rPr>
          <w:rFonts w:ascii="Arial" w:eastAsia="Book Antiqua" w:hAnsi="Arial" w:cs="Arial"/>
          <w:bCs/>
          <w:sz w:val="24"/>
          <w:szCs w:val="24"/>
          <w:lang w:val="en-ID"/>
        </w:rPr>
        <w:t>ke</w:t>
      </w:r>
      <w:proofErr w:type="spellEnd"/>
      <w:r>
        <w:rPr>
          <w:rFonts w:ascii="Arial" w:eastAsia="Book Antiqua" w:hAnsi="Arial" w:cs="Arial"/>
          <w:bCs/>
          <w:sz w:val="24"/>
          <w:szCs w:val="24"/>
          <w:lang w:val="en-ID"/>
        </w:rPr>
        <w:t xml:space="preserve"> 2 pada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0%, 25%, 50%, dan 100% </w:t>
      </w:r>
      <w:proofErr w:type="spellStart"/>
      <w:r>
        <w:rPr>
          <w:rFonts w:ascii="Arial" w:eastAsia="Book Antiqua" w:hAnsi="Arial" w:cs="Arial"/>
          <w:bCs/>
          <w:sz w:val="24"/>
          <w:szCs w:val="24"/>
          <w:lang w:val="en-ID"/>
        </w:rPr>
        <w:t>mengalami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penurunan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berbeda</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dengan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1% dan 10% yang </w:t>
      </w:r>
      <w:proofErr w:type="spellStart"/>
      <w:r>
        <w:rPr>
          <w:rFonts w:ascii="Arial" w:eastAsia="Book Antiqua" w:hAnsi="Arial" w:cs="Arial"/>
          <w:bCs/>
          <w:sz w:val="24"/>
          <w:szCs w:val="24"/>
          <w:lang w:val="en-ID"/>
        </w:rPr>
        <w:t>masih</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mengalami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penurunan</w:t>
      </w:r>
      <w:proofErr w:type="spellEnd"/>
      <w:r>
        <w:rPr>
          <w:rFonts w:ascii="Arial" w:eastAsia="Book Antiqua" w:hAnsi="Arial" w:cs="Arial"/>
          <w:bCs/>
          <w:sz w:val="24"/>
          <w:szCs w:val="24"/>
          <w:lang w:val="en-ID"/>
        </w:rPr>
        <w:t xml:space="preserve"> dan </w:t>
      </w:r>
      <w:proofErr w:type="spellStart"/>
      <w:r>
        <w:rPr>
          <w:rFonts w:ascii="Arial" w:eastAsia="Book Antiqua" w:hAnsi="Arial" w:cs="Arial"/>
          <w:bCs/>
          <w:sz w:val="24"/>
          <w:szCs w:val="24"/>
          <w:lang w:val="en-ID"/>
        </w:rPr>
        <w:t>kenaikan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diantara</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hari</w:t>
      </w:r>
      <w:proofErr w:type="spellEnd"/>
      <w:r>
        <w:rPr>
          <w:rFonts w:ascii="Arial" w:eastAsia="Book Antiqua" w:hAnsi="Arial" w:cs="Arial"/>
          <w:bCs/>
          <w:sz w:val="24"/>
          <w:szCs w:val="24"/>
          <w:lang w:val="en-ID"/>
        </w:rPr>
        <w:t xml:space="preserve"> 0 </w:t>
      </w:r>
      <w:proofErr w:type="spellStart"/>
      <w:r>
        <w:rPr>
          <w:rFonts w:ascii="Arial" w:eastAsia="Book Antiqua" w:hAnsi="Arial" w:cs="Arial"/>
          <w:bCs/>
          <w:sz w:val="24"/>
          <w:szCs w:val="24"/>
          <w:lang w:val="en-ID"/>
        </w:rPr>
        <w:t>ke</w:t>
      </w:r>
      <w:proofErr w:type="spellEnd"/>
      <w:r>
        <w:rPr>
          <w:rFonts w:ascii="Arial" w:eastAsia="Book Antiqua" w:hAnsi="Arial" w:cs="Arial"/>
          <w:bCs/>
          <w:sz w:val="24"/>
          <w:szCs w:val="24"/>
          <w:lang w:val="en-ID"/>
        </w:rPr>
        <w:t xml:space="preserve"> 1, dan 1 </w:t>
      </w:r>
      <w:proofErr w:type="spellStart"/>
      <w:r>
        <w:rPr>
          <w:rFonts w:ascii="Arial" w:eastAsia="Book Antiqua" w:hAnsi="Arial" w:cs="Arial"/>
          <w:bCs/>
          <w:sz w:val="24"/>
          <w:szCs w:val="24"/>
          <w:lang w:val="en-ID"/>
        </w:rPr>
        <w:t>ke</w:t>
      </w:r>
      <w:proofErr w:type="spellEnd"/>
      <w:r>
        <w:rPr>
          <w:rFonts w:ascii="Arial" w:eastAsia="Book Antiqua" w:hAnsi="Arial" w:cs="Arial"/>
          <w:bCs/>
          <w:sz w:val="24"/>
          <w:szCs w:val="24"/>
          <w:lang w:val="en-ID"/>
        </w:rPr>
        <w:t xml:space="preserve"> 2. </w:t>
      </w:r>
      <w:proofErr w:type="spellStart"/>
      <w:r>
        <w:rPr>
          <w:rFonts w:ascii="Arial" w:eastAsia="Book Antiqua" w:hAnsi="Arial" w:cs="Arial"/>
          <w:bCs/>
          <w:sz w:val="24"/>
          <w:szCs w:val="24"/>
          <w:lang w:val="en-ID"/>
        </w:rPr>
        <w:t>Untuk</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grafik</w:t>
      </w:r>
      <w:proofErr w:type="spellEnd"/>
      <w:r>
        <w:rPr>
          <w:rFonts w:ascii="Arial" w:eastAsia="Book Antiqua" w:hAnsi="Arial" w:cs="Arial"/>
          <w:bCs/>
          <w:sz w:val="24"/>
          <w:szCs w:val="24"/>
          <w:lang w:val="en-ID"/>
        </w:rPr>
        <w:t xml:space="preserve"> TDS </w:t>
      </w:r>
      <w:proofErr w:type="spellStart"/>
      <w:r>
        <w:rPr>
          <w:rFonts w:ascii="Arial" w:eastAsia="Book Antiqua" w:hAnsi="Arial" w:cs="Arial"/>
          <w:bCs/>
          <w:sz w:val="24"/>
          <w:szCs w:val="24"/>
          <w:lang w:val="en-ID"/>
        </w:rPr>
        <w:t>dari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0%, 1%, 10%, 25%, 50%, dan 100% </w:t>
      </w:r>
      <w:proofErr w:type="spellStart"/>
      <w:r>
        <w:rPr>
          <w:rFonts w:ascii="Arial" w:eastAsia="Book Antiqua" w:hAnsi="Arial" w:cs="Arial"/>
          <w:bCs/>
          <w:sz w:val="24"/>
          <w:szCs w:val="24"/>
          <w:lang w:val="en-ID"/>
        </w:rPr>
        <w:t>cenderung</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sama-sama</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mengalami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kenaikan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dengan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pola</w:t>
      </w:r>
      <w:proofErr w:type="spellEnd"/>
      <w:r>
        <w:rPr>
          <w:rFonts w:ascii="Arial" w:eastAsia="Book Antiqua" w:hAnsi="Arial" w:cs="Arial"/>
          <w:bCs/>
          <w:sz w:val="24"/>
          <w:szCs w:val="24"/>
          <w:lang w:val="en-ID"/>
        </w:rPr>
        <w:t xml:space="preserve"> yang </w:t>
      </w:r>
      <w:proofErr w:type="spellStart"/>
      <w:r>
        <w:rPr>
          <w:rFonts w:ascii="Arial" w:eastAsia="Book Antiqua" w:hAnsi="Arial" w:cs="Arial"/>
          <w:bCs/>
          <w:sz w:val="24"/>
          <w:szCs w:val="24"/>
          <w:lang w:val="en-ID"/>
        </w:rPr>
        <w:t>sama</w:t>
      </w:r>
      <w:proofErr w:type="spellEnd"/>
      <w:r>
        <w:rPr>
          <w:rFonts w:ascii="Arial" w:eastAsia="Book Antiqua" w:hAnsi="Arial" w:cs="Arial"/>
          <w:bCs/>
          <w:sz w:val="24"/>
          <w:szCs w:val="24"/>
          <w:lang w:val="en-ID"/>
        </w:rPr>
        <w:t>.</w:t>
      </w:r>
    </w:p>
    <w:bookmarkEnd w:id="2"/>
    <w:p w14:paraId="216028F4" w14:textId="1135E085" w:rsidR="00BE3653" w:rsidRDefault="00BE3653" w:rsidP="00BE3653">
      <w:pPr>
        <w:rPr>
          <w:rFonts w:ascii="Arial" w:eastAsia="Book Antiqua" w:hAnsi="Arial" w:cs="Arial"/>
          <w:b/>
          <w:sz w:val="24"/>
          <w:szCs w:val="24"/>
          <w:lang w:val="en-ID"/>
        </w:rPr>
      </w:pPr>
    </w:p>
    <w:p w14:paraId="128CB2B5" w14:textId="5AF31798" w:rsidR="00E84776" w:rsidRDefault="00C84FD9" w:rsidP="00E84776">
      <w:pPr>
        <w:jc w:val="center"/>
        <w:rPr>
          <w:rFonts w:ascii="Arial" w:eastAsia="Book Antiqua" w:hAnsi="Arial" w:cs="Arial"/>
          <w:b/>
          <w:sz w:val="24"/>
          <w:szCs w:val="24"/>
          <w:lang w:val="en-ID"/>
        </w:rPr>
      </w:pPr>
      <w:r>
        <w:rPr>
          <w:rFonts w:ascii="Arial" w:eastAsia="Book Antiqua" w:hAnsi="Arial" w:cs="Arial"/>
          <w:b/>
          <w:noProof/>
          <w:sz w:val="24"/>
          <w:szCs w:val="24"/>
          <w:lang w:val="en-ID"/>
        </w:rPr>
        <mc:AlternateContent>
          <mc:Choice Requires="wps">
            <w:drawing>
              <wp:anchor distT="0" distB="0" distL="114300" distR="114300" simplePos="0" relativeHeight="251719680" behindDoc="0" locked="0" layoutInCell="1" allowOverlap="1" wp14:anchorId="44413E38" wp14:editId="6C0E2F98">
                <wp:simplePos x="0" y="0"/>
                <wp:positionH relativeFrom="margin">
                  <wp:posOffset>1860550</wp:posOffset>
                </wp:positionH>
                <wp:positionV relativeFrom="paragraph">
                  <wp:posOffset>72390</wp:posOffset>
                </wp:positionV>
                <wp:extent cx="2011680" cy="121920"/>
                <wp:effectExtent l="0" t="0" r="26670" b="11430"/>
                <wp:wrapNone/>
                <wp:docPr id="52" name="Rectangle 52"/>
                <wp:cNvGraphicFramePr/>
                <a:graphic xmlns:a="http://schemas.openxmlformats.org/drawingml/2006/main">
                  <a:graphicData uri="http://schemas.microsoft.com/office/word/2010/wordprocessingShape">
                    <wps:wsp>
                      <wps:cNvSpPr/>
                      <wps:spPr>
                        <a:xfrm>
                          <a:off x="0" y="0"/>
                          <a:ext cx="2011680" cy="1219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D65D8F" id="Rectangle 52" o:spid="_x0000_s1026" style="position:absolute;margin-left:146.5pt;margin-top:5.7pt;width:158.4pt;height:9.6pt;z-index:2517196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" fillcolor="white [3212]" strokecolor="white [3212]" strokeweight="1pt">
                <w10:wrap anchorx="margin"/>
              </v:rect>
            </w:pict>
          </mc:Fallback>
        </mc:AlternateContent>
      </w:r>
      <w:r w:rsidR="00BE3653">
        <w:rPr>
          <w:rFonts w:ascii="Arial" w:eastAsia="Book Antiqua" w:hAnsi="Arial" w:cs="Arial"/>
          <w:b/>
          <w:noProof/>
          <w:sz w:val="24"/>
          <w:szCs w:val="24"/>
          <w:lang w:val="en-ID"/>
        </w:rPr>
        <w:drawing>
          <wp:inline distT="0" distB="0" distL="0" distR="0" wp14:anchorId="254F666D" wp14:editId="005FCB66">
            <wp:extent cx="3528060" cy="2219558"/>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63393" cy="2241786"/>
                    </a:xfrm>
                    <a:prstGeom prst="rect">
                      <a:avLst/>
                    </a:prstGeom>
                    <a:noFill/>
                  </pic:spPr>
                </pic:pic>
              </a:graphicData>
            </a:graphic>
          </wp:inline>
        </w:drawing>
      </w:r>
    </w:p>
    <w:p w14:paraId="34AB3F7B" w14:textId="65B96664" w:rsidR="00E84776" w:rsidRDefault="00E84776" w:rsidP="00E84776">
      <w:pPr>
        <w:jc w:val="center"/>
        <w:rPr>
          <w:rFonts w:ascii="Arial" w:eastAsia="Book Antiqua" w:hAnsi="Arial" w:cs="Arial"/>
          <w:bCs/>
          <w:sz w:val="24"/>
          <w:szCs w:val="24"/>
          <w:lang w:val="en-ID"/>
        </w:rPr>
      </w:pPr>
      <w:proofErr w:type="spellStart"/>
      <w:r>
        <w:rPr>
          <w:rFonts w:ascii="Arial" w:eastAsia="Book Antiqua" w:hAnsi="Arial" w:cs="Arial"/>
          <w:b/>
          <w:sz w:val="24"/>
          <w:szCs w:val="24"/>
          <w:lang w:val="en-ID"/>
        </w:rPr>
        <w:t>Grafik</w:t>
      </w:r>
      <w:proofErr w:type="spellEnd"/>
      <w:r>
        <w:rPr>
          <w:rFonts w:ascii="Arial" w:eastAsia="Book Antiqua" w:hAnsi="Arial" w:cs="Arial"/>
          <w:b/>
          <w:sz w:val="24"/>
          <w:szCs w:val="24"/>
          <w:lang w:val="en-ID"/>
        </w:rPr>
        <w:t xml:space="preserve"> 5a. </w:t>
      </w:r>
      <w:proofErr w:type="spellStart"/>
      <w:r w:rsidRPr="005E567E">
        <w:rPr>
          <w:rFonts w:ascii="Arial" w:eastAsia="Book Antiqua" w:hAnsi="Arial" w:cs="Arial"/>
          <w:bCs/>
          <w:sz w:val="24"/>
          <w:szCs w:val="24"/>
          <w:lang w:val="en-ID"/>
        </w:rPr>
        <w:t>Grafik</w:t>
      </w:r>
      <w:proofErr w:type="spellEnd"/>
      <w:r w:rsidRPr="005E567E">
        <w:rPr>
          <w:rFonts w:ascii="Arial" w:eastAsia="Book Antiqua" w:hAnsi="Arial" w:cs="Arial"/>
          <w:bCs/>
          <w:sz w:val="24"/>
          <w:szCs w:val="24"/>
          <w:lang w:val="en-ID"/>
        </w:rPr>
        <w:t xml:space="preserve"> </w:t>
      </w:r>
      <w:proofErr w:type="spellStart"/>
      <w:r w:rsidRPr="005E567E">
        <w:rPr>
          <w:rFonts w:ascii="Arial" w:eastAsia="Book Antiqua" w:hAnsi="Arial" w:cs="Arial"/>
          <w:bCs/>
          <w:sz w:val="24"/>
          <w:szCs w:val="24"/>
          <w:lang w:val="en-ID"/>
        </w:rPr>
        <w:t>perubahan</w:t>
      </w:r>
      <w:proofErr w:type="spellEnd"/>
      <w:r w:rsidRPr="005E567E">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jumlah</w:t>
      </w:r>
      <w:proofErr w:type="spellEnd"/>
      <w:r>
        <w:rPr>
          <w:rFonts w:ascii="Arial" w:eastAsia="Book Antiqua" w:hAnsi="Arial" w:cs="Arial"/>
          <w:bCs/>
          <w:sz w:val="24"/>
          <w:szCs w:val="24"/>
          <w:lang w:val="en-ID"/>
        </w:rPr>
        <w:t xml:space="preserve"> </w:t>
      </w:r>
      <w:r w:rsidRPr="00E84776">
        <w:rPr>
          <w:rFonts w:ascii="Arial" w:eastAsia="Book Antiqua" w:hAnsi="Arial" w:cs="Arial"/>
          <w:bCs/>
          <w:i/>
          <w:iCs/>
          <w:sz w:val="24"/>
          <w:szCs w:val="24"/>
          <w:lang w:val="en-ID"/>
        </w:rPr>
        <w:t>Anabaena sp.</w:t>
      </w:r>
      <w:r>
        <w:rPr>
          <w:rFonts w:ascii="Arial" w:eastAsia="Book Antiqua" w:hAnsi="Arial" w:cs="Arial"/>
          <w:bCs/>
          <w:sz w:val="24"/>
          <w:szCs w:val="24"/>
          <w:lang w:val="en-ID"/>
        </w:rPr>
        <w:t xml:space="preserve"> per </w:t>
      </w:r>
      <w:proofErr w:type="spellStart"/>
      <w:r>
        <w:rPr>
          <w:rFonts w:ascii="Arial" w:eastAsia="Book Antiqua" w:hAnsi="Arial" w:cs="Arial"/>
          <w:bCs/>
          <w:sz w:val="24"/>
          <w:szCs w:val="24"/>
          <w:lang w:val="en-ID"/>
        </w:rPr>
        <w:t>hari</w:t>
      </w:r>
      <w:proofErr w:type="spellEnd"/>
      <w:r>
        <w:rPr>
          <w:rFonts w:ascii="Arial" w:eastAsia="Book Antiqua" w:hAnsi="Arial" w:cs="Arial"/>
          <w:bCs/>
          <w:sz w:val="24"/>
          <w:szCs w:val="24"/>
          <w:lang w:val="en-ID"/>
        </w:rPr>
        <w:t xml:space="preserve"> pada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tinggi</w:t>
      </w:r>
      <w:proofErr w:type="spellEnd"/>
    </w:p>
    <w:p w14:paraId="1F765578" w14:textId="77777777" w:rsidR="00E84776" w:rsidRDefault="00E84776" w:rsidP="00BE3653">
      <w:pPr>
        <w:rPr>
          <w:rFonts w:ascii="Arial" w:eastAsia="Book Antiqua" w:hAnsi="Arial" w:cs="Arial"/>
          <w:b/>
          <w:sz w:val="24"/>
          <w:szCs w:val="24"/>
          <w:lang w:val="en-ID"/>
        </w:rPr>
      </w:pPr>
    </w:p>
    <w:p w14:paraId="5B51F04E" w14:textId="7744D732" w:rsidR="00BE3653" w:rsidRDefault="00C84FD9" w:rsidP="00E84776">
      <w:pPr>
        <w:jc w:val="center"/>
        <w:rPr>
          <w:rFonts w:ascii="Arial" w:eastAsia="Book Antiqua" w:hAnsi="Arial" w:cs="Arial"/>
          <w:b/>
          <w:sz w:val="24"/>
          <w:szCs w:val="24"/>
          <w:lang w:val="en-ID"/>
        </w:rPr>
      </w:pPr>
      <w:r>
        <w:rPr>
          <w:rFonts w:ascii="Arial" w:eastAsia="Book Antiqua" w:hAnsi="Arial" w:cs="Arial"/>
          <w:b/>
          <w:noProof/>
          <w:sz w:val="24"/>
          <w:szCs w:val="24"/>
          <w:lang w:val="en-ID"/>
        </w:rPr>
        <w:lastRenderedPageBreak/>
        <mc:AlternateContent>
          <mc:Choice Requires="wps">
            <w:drawing>
              <wp:anchor distT="0" distB="0" distL="114300" distR="114300" simplePos="0" relativeHeight="251721728" behindDoc="0" locked="0" layoutInCell="1" allowOverlap="1" wp14:anchorId="27009878" wp14:editId="29C8AE36">
                <wp:simplePos x="0" y="0"/>
                <wp:positionH relativeFrom="margin">
                  <wp:align>center</wp:align>
                </wp:positionH>
                <wp:positionV relativeFrom="paragraph">
                  <wp:posOffset>68580</wp:posOffset>
                </wp:positionV>
                <wp:extent cx="2011680" cy="121920"/>
                <wp:effectExtent l="0" t="0" r="26670" b="11430"/>
                <wp:wrapNone/>
                <wp:docPr id="54" name="Rectangle 54"/>
                <wp:cNvGraphicFramePr/>
                <a:graphic xmlns:a="http://schemas.openxmlformats.org/drawingml/2006/main">
                  <a:graphicData uri="http://schemas.microsoft.com/office/word/2010/wordprocessingShape">
                    <wps:wsp>
                      <wps:cNvSpPr/>
                      <wps:spPr>
                        <a:xfrm>
                          <a:off x="0" y="0"/>
                          <a:ext cx="2011680" cy="1219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5CFE2E" id="Rectangle 54" o:spid="_x0000_s1026" style="position:absolute;margin-left:0;margin-top:5.4pt;width:158.4pt;height:9.6pt;z-index:25172172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" fillcolor="white [3212]" strokecolor="white [3212]" strokeweight="1pt">
                <w10:wrap anchorx="margin"/>
              </v:rect>
            </w:pict>
          </mc:Fallback>
        </mc:AlternateContent>
      </w:r>
      <w:r w:rsidR="00BE3653">
        <w:rPr>
          <w:rFonts w:ascii="Arial" w:eastAsia="Book Antiqua" w:hAnsi="Arial" w:cs="Arial"/>
          <w:b/>
          <w:noProof/>
          <w:sz w:val="24"/>
          <w:szCs w:val="24"/>
          <w:lang w:val="en-ID"/>
        </w:rPr>
        <w:drawing>
          <wp:inline distT="0" distB="0" distL="0" distR="0" wp14:anchorId="49CA6C3A" wp14:editId="3BBE5CC3">
            <wp:extent cx="3657600" cy="2293576"/>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98399" cy="2319160"/>
                    </a:xfrm>
                    <a:prstGeom prst="rect">
                      <a:avLst/>
                    </a:prstGeom>
                    <a:noFill/>
                  </pic:spPr>
                </pic:pic>
              </a:graphicData>
            </a:graphic>
          </wp:inline>
        </w:drawing>
      </w:r>
    </w:p>
    <w:p w14:paraId="6FC316C0" w14:textId="55C5D3F1" w:rsidR="00E84776" w:rsidRPr="00E84776" w:rsidRDefault="00E84776" w:rsidP="00E84776">
      <w:pPr>
        <w:jc w:val="center"/>
        <w:rPr>
          <w:rFonts w:ascii="Arial" w:eastAsia="Book Antiqua" w:hAnsi="Arial" w:cs="Arial"/>
          <w:bCs/>
          <w:sz w:val="24"/>
          <w:szCs w:val="24"/>
          <w:lang w:val="en-ID"/>
        </w:rPr>
      </w:pPr>
      <w:proofErr w:type="spellStart"/>
      <w:r>
        <w:rPr>
          <w:rFonts w:ascii="Arial" w:eastAsia="Book Antiqua" w:hAnsi="Arial" w:cs="Arial"/>
          <w:b/>
          <w:sz w:val="24"/>
          <w:szCs w:val="24"/>
          <w:lang w:val="en-ID"/>
        </w:rPr>
        <w:t>Grafik</w:t>
      </w:r>
      <w:proofErr w:type="spellEnd"/>
      <w:r>
        <w:rPr>
          <w:rFonts w:ascii="Arial" w:eastAsia="Book Antiqua" w:hAnsi="Arial" w:cs="Arial"/>
          <w:b/>
          <w:sz w:val="24"/>
          <w:szCs w:val="24"/>
          <w:lang w:val="en-ID"/>
        </w:rPr>
        <w:t xml:space="preserve"> 5b. </w:t>
      </w:r>
      <w:proofErr w:type="spellStart"/>
      <w:r w:rsidRPr="005E567E">
        <w:rPr>
          <w:rFonts w:ascii="Arial" w:eastAsia="Book Antiqua" w:hAnsi="Arial" w:cs="Arial"/>
          <w:bCs/>
          <w:sz w:val="24"/>
          <w:szCs w:val="24"/>
          <w:lang w:val="en-ID"/>
        </w:rPr>
        <w:t>Grafik</w:t>
      </w:r>
      <w:proofErr w:type="spellEnd"/>
      <w:r w:rsidRPr="005E567E">
        <w:rPr>
          <w:rFonts w:ascii="Arial" w:eastAsia="Book Antiqua" w:hAnsi="Arial" w:cs="Arial"/>
          <w:bCs/>
          <w:sz w:val="24"/>
          <w:szCs w:val="24"/>
          <w:lang w:val="en-ID"/>
        </w:rPr>
        <w:t xml:space="preserve"> </w:t>
      </w:r>
      <w:proofErr w:type="spellStart"/>
      <w:r w:rsidRPr="005E567E">
        <w:rPr>
          <w:rFonts w:ascii="Arial" w:eastAsia="Book Antiqua" w:hAnsi="Arial" w:cs="Arial"/>
          <w:bCs/>
          <w:sz w:val="24"/>
          <w:szCs w:val="24"/>
          <w:lang w:val="en-ID"/>
        </w:rPr>
        <w:t>perubahan</w:t>
      </w:r>
      <w:proofErr w:type="spellEnd"/>
      <w:r w:rsidRPr="005E567E">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warna</w:t>
      </w:r>
      <w:proofErr w:type="spellEnd"/>
      <w:r>
        <w:rPr>
          <w:rFonts w:ascii="Arial" w:eastAsia="Book Antiqua" w:hAnsi="Arial" w:cs="Arial"/>
          <w:bCs/>
          <w:sz w:val="24"/>
          <w:szCs w:val="24"/>
          <w:lang w:val="en-ID"/>
        </w:rPr>
        <w:t xml:space="preserve"> p</w:t>
      </w:r>
      <w:r w:rsidRPr="005E567E">
        <w:rPr>
          <w:rFonts w:ascii="Arial" w:eastAsia="Book Antiqua" w:hAnsi="Arial" w:cs="Arial"/>
          <w:bCs/>
          <w:sz w:val="24"/>
          <w:szCs w:val="24"/>
          <w:lang w:val="en-ID"/>
        </w:rPr>
        <w:t xml:space="preserve">er </w:t>
      </w:r>
      <w:proofErr w:type="spellStart"/>
      <w:r w:rsidRPr="005E567E">
        <w:rPr>
          <w:rFonts w:ascii="Arial" w:eastAsia="Book Antiqua" w:hAnsi="Arial" w:cs="Arial"/>
          <w:bCs/>
          <w:sz w:val="24"/>
          <w:szCs w:val="24"/>
          <w:lang w:val="en-ID"/>
        </w:rPr>
        <w:t>hari</w:t>
      </w:r>
      <w:proofErr w:type="spellEnd"/>
      <w:r>
        <w:rPr>
          <w:rFonts w:ascii="Arial" w:eastAsia="Book Antiqua" w:hAnsi="Arial" w:cs="Arial"/>
          <w:bCs/>
          <w:sz w:val="24"/>
          <w:szCs w:val="24"/>
          <w:lang w:val="en-ID"/>
        </w:rPr>
        <w:t xml:space="preserve"> pada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tinggi</w:t>
      </w:r>
      <w:proofErr w:type="spellEnd"/>
    </w:p>
    <w:p w14:paraId="168047C6" w14:textId="12D0237D" w:rsidR="00E84776" w:rsidRDefault="0059600F" w:rsidP="00E84776">
      <w:pPr>
        <w:jc w:val="center"/>
        <w:rPr>
          <w:rFonts w:ascii="Arial" w:eastAsia="Book Antiqua" w:hAnsi="Arial" w:cs="Arial"/>
          <w:b/>
          <w:sz w:val="24"/>
          <w:szCs w:val="24"/>
          <w:lang w:val="en-ID"/>
        </w:rPr>
      </w:pPr>
      <w:r>
        <w:rPr>
          <w:rFonts w:ascii="Arial" w:eastAsia="Book Antiqua" w:hAnsi="Arial" w:cs="Arial"/>
          <w:b/>
          <w:noProof/>
          <w:sz w:val="24"/>
          <w:szCs w:val="24"/>
          <w:lang w:val="en-ID"/>
        </w:rPr>
        <mc:AlternateContent>
          <mc:Choice Requires="wps">
            <w:drawing>
              <wp:anchor distT="0" distB="0" distL="114300" distR="114300" simplePos="0" relativeHeight="251707392" behindDoc="0" locked="0" layoutInCell="1" allowOverlap="1" wp14:anchorId="6AC67DBA" wp14:editId="55EE2C07">
                <wp:simplePos x="0" y="0"/>
                <wp:positionH relativeFrom="column">
                  <wp:posOffset>2063750</wp:posOffset>
                </wp:positionH>
                <wp:positionV relativeFrom="paragraph">
                  <wp:posOffset>66675</wp:posOffset>
                </wp:positionV>
                <wp:extent cx="1630680" cy="114300"/>
                <wp:effectExtent l="0" t="0" r="26670" b="19050"/>
                <wp:wrapNone/>
                <wp:docPr id="39" name="Rectangle 39"/>
                <wp:cNvGraphicFramePr/>
                <a:graphic xmlns:a="http://schemas.openxmlformats.org/drawingml/2006/main">
                  <a:graphicData uri="http://schemas.microsoft.com/office/word/2010/wordprocessingShape">
                    <wps:wsp>
                      <wps:cNvSpPr/>
                      <wps:spPr>
                        <a:xfrm>
                          <a:off x="0" y="0"/>
                          <a:ext cx="1630680" cy="114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230AEB" id="Rectangle 39" o:spid="_x0000_s1026" style="position:absolute;margin-left:162.5pt;margin-top:5.25pt;width:128.4pt;height: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" fillcolor="white [3212]" strokecolor="white [3212]" strokeweight="1pt"/>
            </w:pict>
          </mc:Fallback>
        </mc:AlternateContent>
      </w:r>
      <w:r w:rsidR="00BE3653">
        <w:rPr>
          <w:rFonts w:ascii="Arial" w:eastAsia="Book Antiqua" w:hAnsi="Arial" w:cs="Arial"/>
          <w:b/>
          <w:noProof/>
          <w:sz w:val="24"/>
          <w:szCs w:val="24"/>
          <w:lang w:val="en-ID"/>
        </w:rPr>
        <w:drawing>
          <wp:inline distT="0" distB="0" distL="0" distR="0" wp14:anchorId="19CDAE75" wp14:editId="39591FE4">
            <wp:extent cx="3657600" cy="231246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65334" cy="2317356"/>
                    </a:xfrm>
                    <a:prstGeom prst="rect">
                      <a:avLst/>
                    </a:prstGeom>
                    <a:noFill/>
                  </pic:spPr>
                </pic:pic>
              </a:graphicData>
            </a:graphic>
          </wp:inline>
        </w:drawing>
      </w:r>
    </w:p>
    <w:p w14:paraId="1D2D98E7" w14:textId="4D34BBB9" w:rsidR="00E84776" w:rsidRPr="00E84776" w:rsidRDefault="00E84776" w:rsidP="00E84776">
      <w:pPr>
        <w:jc w:val="center"/>
        <w:rPr>
          <w:rFonts w:ascii="Arial" w:eastAsia="Book Antiqua" w:hAnsi="Arial" w:cs="Arial"/>
          <w:bCs/>
          <w:sz w:val="24"/>
          <w:szCs w:val="24"/>
          <w:lang w:val="en-ID"/>
        </w:rPr>
      </w:pPr>
      <w:proofErr w:type="spellStart"/>
      <w:r>
        <w:rPr>
          <w:rFonts w:ascii="Arial" w:eastAsia="Book Antiqua" w:hAnsi="Arial" w:cs="Arial"/>
          <w:b/>
          <w:sz w:val="24"/>
          <w:szCs w:val="24"/>
          <w:lang w:val="en-ID"/>
        </w:rPr>
        <w:t>Grafik</w:t>
      </w:r>
      <w:proofErr w:type="spellEnd"/>
      <w:r>
        <w:rPr>
          <w:rFonts w:ascii="Arial" w:eastAsia="Book Antiqua" w:hAnsi="Arial" w:cs="Arial"/>
          <w:b/>
          <w:sz w:val="24"/>
          <w:szCs w:val="24"/>
          <w:lang w:val="en-ID"/>
        </w:rPr>
        <w:t xml:space="preserve"> 5c. </w:t>
      </w:r>
      <w:proofErr w:type="spellStart"/>
      <w:r w:rsidRPr="005E567E">
        <w:rPr>
          <w:rFonts w:ascii="Arial" w:eastAsia="Book Antiqua" w:hAnsi="Arial" w:cs="Arial"/>
          <w:bCs/>
          <w:sz w:val="24"/>
          <w:szCs w:val="24"/>
          <w:lang w:val="en-ID"/>
        </w:rPr>
        <w:t>Grafik</w:t>
      </w:r>
      <w:proofErr w:type="spellEnd"/>
      <w:r w:rsidRPr="005E567E">
        <w:rPr>
          <w:rFonts w:ascii="Arial" w:eastAsia="Book Antiqua" w:hAnsi="Arial" w:cs="Arial"/>
          <w:bCs/>
          <w:sz w:val="24"/>
          <w:szCs w:val="24"/>
          <w:lang w:val="en-ID"/>
        </w:rPr>
        <w:t xml:space="preserve"> </w:t>
      </w:r>
      <w:proofErr w:type="spellStart"/>
      <w:r w:rsidRPr="005E567E">
        <w:rPr>
          <w:rFonts w:ascii="Arial" w:eastAsia="Book Antiqua" w:hAnsi="Arial" w:cs="Arial"/>
          <w:bCs/>
          <w:sz w:val="24"/>
          <w:szCs w:val="24"/>
          <w:lang w:val="en-ID"/>
        </w:rPr>
        <w:t>perubahan</w:t>
      </w:r>
      <w:proofErr w:type="spellEnd"/>
      <w:r w:rsidRPr="005E567E">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kekeruhan</w:t>
      </w:r>
      <w:proofErr w:type="spellEnd"/>
      <w:r>
        <w:rPr>
          <w:rFonts w:ascii="Arial" w:eastAsia="Book Antiqua" w:hAnsi="Arial" w:cs="Arial"/>
          <w:bCs/>
          <w:sz w:val="24"/>
          <w:szCs w:val="24"/>
          <w:lang w:val="en-ID"/>
        </w:rPr>
        <w:t xml:space="preserve"> p</w:t>
      </w:r>
      <w:r w:rsidRPr="005E567E">
        <w:rPr>
          <w:rFonts w:ascii="Arial" w:eastAsia="Book Antiqua" w:hAnsi="Arial" w:cs="Arial"/>
          <w:bCs/>
          <w:sz w:val="24"/>
          <w:szCs w:val="24"/>
          <w:lang w:val="en-ID"/>
        </w:rPr>
        <w:t xml:space="preserve">er </w:t>
      </w:r>
      <w:proofErr w:type="spellStart"/>
      <w:r w:rsidRPr="005E567E">
        <w:rPr>
          <w:rFonts w:ascii="Arial" w:eastAsia="Book Antiqua" w:hAnsi="Arial" w:cs="Arial"/>
          <w:bCs/>
          <w:sz w:val="24"/>
          <w:szCs w:val="24"/>
          <w:lang w:val="en-ID"/>
        </w:rPr>
        <w:t>hari</w:t>
      </w:r>
      <w:proofErr w:type="spellEnd"/>
      <w:r>
        <w:rPr>
          <w:rFonts w:ascii="Arial" w:eastAsia="Book Antiqua" w:hAnsi="Arial" w:cs="Arial"/>
          <w:bCs/>
          <w:sz w:val="24"/>
          <w:szCs w:val="24"/>
          <w:lang w:val="en-ID"/>
        </w:rPr>
        <w:t xml:space="preserve"> pada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tinggi</w:t>
      </w:r>
      <w:proofErr w:type="spellEnd"/>
    </w:p>
    <w:p w14:paraId="5897B223" w14:textId="7B1282A4" w:rsidR="00BE3653" w:rsidRPr="00E84776" w:rsidRDefault="00C84FD9" w:rsidP="00E84776">
      <w:pPr>
        <w:jc w:val="center"/>
        <w:rPr>
          <w:rFonts w:ascii="Arial" w:eastAsia="Book Antiqua" w:hAnsi="Arial" w:cs="Arial"/>
          <w:b/>
          <w:sz w:val="24"/>
          <w:szCs w:val="24"/>
          <w:lang w:val="en-ID"/>
        </w:rPr>
      </w:pPr>
      <w:r>
        <w:rPr>
          <w:rFonts w:ascii="Arial" w:eastAsia="Book Antiqua" w:hAnsi="Arial" w:cs="Arial"/>
          <w:b/>
          <w:noProof/>
          <w:sz w:val="24"/>
          <w:szCs w:val="24"/>
          <w:lang w:val="en-ID"/>
        </w:rPr>
        <mc:AlternateContent>
          <mc:Choice Requires="wps">
            <w:drawing>
              <wp:anchor distT="0" distB="0" distL="114300" distR="114300" simplePos="0" relativeHeight="251723776" behindDoc="0" locked="0" layoutInCell="1" allowOverlap="1" wp14:anchorId="25B3CE24" wp14:editId="38FD7819">
                <wp:simplePos x="0" y="0"/>
                <wp:positionH relativeFrom="margin">
                  <wp:posOffset>1860550</wp:posOffset>
                </wp:positionH>
                <wp:positionV relativeFrom="paragraph">
                  <wp:posOffset>91440</wp:posOffset>
                </wp:positionV>
                <wp:extent cx="2011680" cy="121920"/>
                <wp:effectExtent l="0" t="0" r="26670" b="11430"/>
                <wp:wrapNone/>
                <wp:docPr id="56" name="Rectangle 56"/>
                <wp:cNvGraphicFramePr/>
                <a:graphic xmlns:a="http://schemas.openxmlformats.org/drawingml/2006/main">
                  <a:graphicData uri="http://schemas.microsoft.com/office/word/2010/wordprocessingShape">
                    <wps:wsp>
                      <wps:cNvSpPr/>
                      <wps:spPr>
                        <a:xfrm>
                          <a:off x="0" y="0"/>
                          <a:ext cx="2011680" cy="1219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A1E294" id="Rectangle 56" o:spid="_x0000_s1026" style="position:absolute;margin-left:146.5pt;margin-top:7.2pt;width:158.4pt;height:9.6pt;z-index:2517237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" fillcolor="white [3212]" strokecolor="white [3212]" strokeweight="1pt">
                <w10:wrap anchorx="margin"/>
              </v:rect>
            </w:pict>
          </mc:Fallback>
        </mc:AlternateContent>
      </w:r>
      <w:r w:rsidR="00BE3653">
        <w:rPr>
          <w:rFonts w:ascii="Arial" w:eastAsia="Book Antiqua" w:hAnsi="Arial" w:cs="Arial"/>
          <w:b/>
          <w:noProof/>
          <w:sz w:val="24"/>
          <w:szCs w:val="24"/>
          <w:lang w:val="en-ID"/>
        </w:rPr>
        <w:drawing>
          <wp:inline distT="0" distB="0" distL="0" distR="0" wp14:anchorId="625BDF67" wp14:editId="5ADEDFED">
            <wp:extent cx="3642360" cy="2257369"/>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92786" cy="2288621"/>
                    </a:xfrm>
                    <a:prstGeom prst="rect">
                      <a:avLst/>
                    </a:prstGeom>
                    <a:noFill/>
                  </pic:spPr>
                </pic:pic>
              </a:graphicData>
            </a:graphic>
          </wp:inline>
        </w:drawing>
      </w:r>
    </w:p>
    <w:p w14:paraId="7F83E851" w14:textId="4200EED2" w:rsidR="00BE3653" w:rsidRPr="00E84776" w:rsidRDefault="00E84776" w:rsidP="00E84776">
      <w:pPr>
        <w:jc w:val="center"/>
        <w:rPr>
          <w:rFonts w:ascii="Arial" w:eastAsia="Book Antiqua" w:hAnsi="Arial" w:cs="Arial"/>
          <w:bCs/>
          <w:sz w:val="24"/>
          <w:szCs w:val="24"/>
          <w:lang w:val="en-ID"/>
        </w:rPr>
      </w:pPr>
      <w:proofErr w:type="spellStart"/>
      <w:r>
        <w:rPr>
          <w:rFonts w:ascii="Arial" w:eastAsia="Book Antiqua" w:hAnsi="Arial" w:cs="Arial"/>
          <w:b/>
          <w:sz w:val="24"/>
          <w:szCs w:val="24"/>
          <w:lang w:val="en-ID"/>
        </w:rPr>
        <w:t>Grafik</w:t>
      </w:r>
      <w:proofErr w:type="spellEnd"/>
      <w:r>
        <w:rPr>
          <w:rFonts w:ascii="Arial" w:eastAsia="Book Antiqua" w:hAnsi="Arial" w:cs="Arial"/>
          <w:b/>
          <w:sz w:val="24"/>
          <w:szCs w:val="24"/>
          <w:lang w:val="en-ID"/>
        </w:rPr>
        <w:t xml:space="preserve"> 5d. </w:t>
      </w:r>
      <w:proofErr w:type="spellStart"/>
      <w:r w:rsidRPr="005E567E">
        <w:rPr>
          <w:rFonts w:ascii="Arial" w:eastAsia="Book Antiqua" w:hAnsi="Arial" w:cs="Arial"/>
          <w:bCs/>
          <w:sz w:val="24"/>
          <w:szCs w:val="24"/>
          <w:lang w:val="en-ID"/>
        </w:rPr>
        <w:t>Grafik</w:t>
      </w:r>
      <w:proofErr w:type="spellEnd"/>
      <w:r w:rsidRPr="005E567E">
        <w:rPr>
          <w:rFonts w:ascii="Arial" w:eastAsia="Book Antiqua" w:hAnsi="Arial" w:cs="Arial"/>
          <w:bCs/>
          <w:sz w:val="24"/>
          <w:szCs w:val="24"/>
          <w:lang w:val="en-ID"/>
        </w:rPr>
        <w:t xml:space="preserve"> </w:t>
      </w:r>
      <w:proofErr w:type="spellStart"/>
      <w:r w:rsidRPr="005E567E">
        <w:rPr>
          <w:rFonts w:ascii="Arial" w:eastAsia="Book Antiqua" w:hAnsi="Arial" w:cs="Arial"/>
          <w:bCs/>
          <w:sz w:val="24"/>
          <w:szCs w:val="24"/>
          <w:lang w:val="en-ID"/>
        </w:rPr>
        <w:t>perubahan</w:t>
      </w:r>
      <w:proofErr w:type="spellEnd"/>
      <w:r w:rsidRPr="005E567E">
        <w:rPr>
          <w:rFonts w:ascii="Arial" w:eastAsia="Book Antiqua" w:hAnsi="Arial" w:cs="Arial"/>
          <w:bCs/>
          <w:sz w:val="24"/>
          <w:szCs w:val="24"/>
          <w:lang w:val="en-ID"/>
        </w:rPr>
        <w:t xml:space="preserve"> </w:t>
      </w:r>
      <w:r w:rsidR="00C82F8F">
        <w:rPr>
          <w:rFonts w:ascii="Arial" w:eastAsia="Book Antiqua" w:hAnsi="Arial" w:cs="Arial"/>
          <w:bCs/>
          <w:sz w:val="24"/>
          <w:szCs w:val="24"/>
          <w:lang w:val="en-ID"/>
        </w:rPr>
        <w:t>TDS</w:t>
      </w:r>
      <w:r>
        <w:rPr>
          <w:rFonts w:ascii="Arial" w:eastAsia="Book Antiqua" w:hAnsi="Arial" w:cs="Arial"/>
          <w:bCs/>
          <w:sz w:val="24"/>
          <w:szCs w:val="24"/>
          <w:lang w:val="en-ID"/>
        </w:rPr>
        <w:t xml:space="preserve"> p</w:t>
      </w:r>
      <w:r w:rsidRPr="005E567E">
        <w:rPr>
          <w:rFonts w:ascii="Arial" w:eastAsia="Book Antiqua" w:hAnsi="Arial" w:cs="Arial"/>
          <w:bCs/>
          <w:sz w:val="24"/>
          <w:szCs w:val="24"/>
          <w:lang w:val="en-ID"/>
        </w:rPr>
        <w:t xml:space="preserve">er </w:t>
      </w:r>
      <w:proofErr w:type="spellStart"/>
      <w:r w:rsidRPr="005E567E">
        <w:rPr>
          <w:rFonts w:ascii="Arial" w:eastAsia="Book Antiqua" w:hAnsi="Arial" w:cs="Arial"/>
          <w:bCs/>
          <w:sz w:val="24"/>
          <w:szCs w:val="24"/>
          <w:lang w:val="en-ID"/>
        </w:rPr>
        <w:t>hari</w:t>
      </w:r>
      <w:proofErr w:type="spellEnd"/>
      <w:r>
        <w:rPr>
          <w:rFonts w:ascii="Arial" w:eastAsia="Book Antiqua" w:hAnsi="Arial" w:cs="Arial"/>
          <w:bCs/>
          <w:sz w:val="24"/>
          <w:szCs w:val="24"/>
          <w:lang w:val="en-ID"/>
        </w:rPr>
        <w:t xml:space="preserve"> pada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tinggi</w:t>
      </w:r>
      <w:proofErr w:type="spellEnd"/>
    </w:p>
    <w:p w14:paraId="666DA363" w14:textId="77777777" w:rsidR="00600084" w:rsidRDefault="00BE3653" w:rsidP="00600084">
      <w:pPr>
        <w:spacing w:after="0"/>
        <w:ind w:firstLine="720"/>
        <w:jc w:val="both"/>
        <w:rPr>
          <w:rFonts w:ascii="Arial" w:hAnsi="Arial" w:cs="Arial"/>
          <w:sz w:val="24"/>
          <w:szCs w:val="24"/>
          <w:lang w:val="en-ID"/>
        </w:rPr>
      </w:pPr>
      <w:bookmarkStart w:id="3" w:name="_Hlk189422905"/>
      <w:r>
        <w:rPr>
          <w:rFonts w:ascii="Arial" w:eastAsia="Book Antiqua" w:hAnsi="Arial" w:cs="Arial"/>
          <w:bCs/>
          <w:sz w:val="24"/>
          <w:szCs w:val="24"/>
          <w:lang w:val="en-ID"/>
        </w:rPr>
        <w:t xml:space="preserve">Dari </w:t>
      </w:r>
      <w:proofErr w:type="spellStart"/>
      <w:r>
        <w:rPr>
          <w:rFonts w:ascii="Arial" w:eastAsia="Book Antiqua" w:hAnsi="Arial" w:cs="Arial"/>
          <w:bCs/>
          <w:sz w:val="24"/>
          <w:szCs w:val="24"/>
          <w:lang w:val="en-ID"/>
        </w:rPr>
        <w:t>hasil</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diatas</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dapat</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diketahui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hubungan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antara</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rendah</w:t>
      </w:r>
      <w:proofErr w:type="spellEnd"/>
      <w:r>
        <w:rPr>
          <w:rFonts w:ascii="Arial" w:eastAsia="Book Antiqua" w:hAnsi="Arial" w:cs="Arial"/>
          <w:bCs/>
          <w:sz w:val="24"/>
          <w:szCs w:val="24"/>
          <w:lang w:val="en-ID"/>
        </w:rPr>
        <w:t xml:space="preserve"> dan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tinggi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bahwa</w:t>
      </w:r>
      <w:proofErr w:type="spellEnd"/>
      <w:r>
        <w:rPr>
          <w:rFonts w:ascii="Arial" w:eastAsia="Book Antiqua" w:hAnsi="Arial" w:cs="Arial"/>
          <w:bCs/>
          <w:sz w:val="24"/>
          <w:szCs w:val="24"/>
          <w:lang w:val="en-ID"/>
        </w:rPr>
        <w:t xml:space="preserve"> pada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tinggi</w:t>
      </w:r>
      <w:proofErr w:type="spellEnd"/>
      <w:r>
        <w:rPr>
          <w:rFonts w:ascii="Arial" w:eastAsia="Book Antiqua" w:hAnsi="Arial" w:cs="Arial"/>
          <w:bCs/>
          <w:sz w:val="24"/>
          <w:szCs w:val="24"/>
          <w:lang w:val="en-ID"/>
        </w:rPr>
        <w:t xml:space="preserve"> </w:t>
      </w:r>
      <w:r w:rsidR="003047EE">
        <w:rPr>
          <w:rFonts w:ascii="Arial" w:eastAsia="Book Antiqua" w:hAnsi="Arial" w:cs="Arial"/>
          <w:i/>
          <w:iCs/>
          <w:sz w:val="24"/>
          <w:szCs w:val="24"/>
          <w:lang w:val="en-ID"/>
        </w:rPr>
        <w:t>Anabaena sp.</w:t>
      </w:r>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mengalami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peningkatan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warna</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karena</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stres</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oksidatif</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dimana</w:t>
      </w:r>
      <w:proofErr w:type="spellEnd"/>
      <w:r>
        <w:rPr>
          <w:rFonts w:ascii="Arial" w:eastAsia="Book Antiqua" w:hAnsi="Arial" w:cs="Arial"/>
          <w:bCs/>
          <w:sz w:val="24"/>
          <w:szCs w:val="24"/>
          <w:lang w:val="en-ID"/>
        </w:rPr>
        <w:t xml:space="preserve"> </w:t>
      </w:r>
      <w:r w:rsidR="003047EE">
        <w:rPr>
          <w:rFonts w:ascii="Arial" w:eastAsia="Book Antiqua" w:hAnsi="Arial" w:cs="Arial"/>
          <w:i/>
          <w:iCs/>
          <w:sz w:val="24"/>
          <w:szCs w:val="24"/>
          <w:lang w:val="en-ID"/>
        </w:rPr>
        <w:t>Anabaena sp.</w:t>
      </w:r>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mengeluarkan</w:t>
      </w:r>
      <w:proofErr w:type="spellEnd"/>
      <w:r>
        <w:rPr>
          <w:rFonts w:ascii="Arial" w:eastAsia="Book Antiqua" w:hAnsi="Arial" w:cs="Arial"/>
          <w:bCs/>
          <w:sz w:val="24"/>
          <w:szCs w:val="24"/>
          <w:lang w:val="en-ID"/>
        </w:rPr>
        <w:t xml:space="preserve"> pigmen </w:t>
      </w:r>
      <w:proofErr w:type="spellStart"/>
      <w:r>
        <w:rPr>
          <w:rFonts w:ascii="Arial" w:eastAsia="Book Antiqua" w:hAnsi="Arial" w:cs="Arial"/>
          <w:bCs/>
          <w:sz w:val="24"/>
          <w:szCs w:val="24"/>
          <w:lang w:val="en-ID"/>
        </w:rPr>
        <w:t>seperti</w:t>
      </w:r>
      <w:proofErr w:type="spellEnd"/>
      <w:r>
        <w:rPr>
          <w:rFonts w:ascii="Arial" w:eastAsia="Book Antiqua" w:hAnsi="Arial" w:cs="Arial"/>
          <w:bCs/>
          <w:sz w:val="24"/>
          <w:szCs w:val="24"/>
          <w:lang w:val="en-ID"/>
        </w:rPr>
        <w:t xml:space="preserve"> pada </w:t>
      </w:r>
      <w:proofErr w:type="spellStart"/>
      <w:r>
        <w:rPr>
          <w:rFonts w:ascii="Arial" w:eastAsia="Book Antiqua" w:hAnsi="Arial" w:cs="Arial"/>
          <w:bCs/>
          <w:sz w:val="24"/>
          <w:szCs w:val="24"/>
          <w:lang w:val="en-ID"/>
        </w:rPr>
        <w:t>gambar</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ekstrak</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kayu</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secang</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terhadap</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warna</w:t>
      </w:r>
      <w:proofErr w:type="spellEnd"/>
      <w:r>
        <w:rPr>
          <w:rFonts w:ascii="Arial" w:eastAsia="Book Antiqua" w:hAnsi="Arial" w:cs="Arial"/>
          <w:bCs/>
          <w:sz w:val="24"/>
          <w:szCs w:val="24"/>
          <w:lang w:val="en-ID"/>
        </w:rPr>
        <w:t xml:space="preserve">. Pada </w:t>
      </w:r>
      <w:proofErr w:type="spellStart"/>
      <w:r>
        <w:rPr>
          <w:rFonts w:ascii="Arial" w:eastAsia="Book Antiqua" w:hAnsi="Arial" w:cs="Arial"/>
          <w:bCs/>
          <w:sz w:val="24"/>
          <w:szCs w:val="24"/>
          <w:lang w:val="en-ID"/>
        </w:rPr>
        <w:lastRenderedPageBreak/>
        <w:t>grafik</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perubahan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jumlah</w:t>
      </w:r>
      <w:proofErr w:type="spellEnd"/>
      <w:r>
        <w:rPr>
          <w:rFonts w:ascii="Arial" w:eastAsia="Book Antiqua" w:hAnsi="Arial" w:cs="Arial"/>
          <w:bCs/>
          <w:sz w:val="24"/>
          <w:szCs w:val="24"/>
          <w:lang w:val="en-ID"/>
        </w:rPr>
        <w:t xml:space="preserve"> </w:t>
      </w:r>
      <w:r w:rsidR="003047EE">
        <w:rPr>
          <w:rFonts w:ascii="Arial" w:eastAsia="Book Antiqua" w:hAnsi="Arial" w:cs="Arial"/>
          <w:i/>
          <w:iCs/>
          <w:sz w:val="24"/>
          <w:szCs w:val="24"/>
          <w:lang w:val="en-ID"/>
        </w:rPr>
        <w:t>Anabaena sp.</w:t>
      </w:r>
      <w:r>
        <w:rPr>
          <w:rFonts w:ascii="Arial" w:eastAsia="Book Antiqua" w:hAnsi="Arial" w:cs="Arial"/>
          <w:bCs/>
          <w:sz w:val="24"/>
          <w:szCs w:val="24"/>
          <w:lang w:val="en-ID"/>
        </w:rPr>
        <w:t xml:space="preserve"> per </w:t>
      </w:r>
      <w:proofErr w:type="spellStart"/>
      <w:r>
        <w:rPr>
          <w:rFonts w:ascii="Arial" w:eastAsia="Book Antiqua" w:hAnsi="Arial" w:cs="Arial"/>
          <w:bCs/>
          <w:sz w:val="24"/>
          <w:szCs w:val="24"/>
          <w:lang w:val="en-ID"/>
        </w:rPr>
        <w:t>hari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terhadap</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ekstrak</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kayu</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secang</w:t>
      </w:r>
      <w:proofErr w:type="spellEnd"/>
      <w:r>
        <w:rPr>
          <w:rFonts w:ascii="Arial" w:eastAsia="Book Antiqua" w:hAnsi="Arial" w:cs="Arial"/>
          <w:bCs/>
          <w:sz w:val="24"/>
          <w:szCs w:val="24"/>
          <w:lang w:val="en-ID"/>
        </w:rPr>
        <w:t xml:space="preserve"> pada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0%,1%,</w:t>
      </w:r>
      <w:r w:rsidR="004D3492">
        <w:rPr>
          <w:rFonts w:ascii="Arial" w:eastAsia="Book Antiqua" w:hAnsi="Arial" w:cs="Arial"/>
          <w:bCs/>
          <w:sz w:val="24"/>
          <w:szCs w:val="24"/>
          <w:lang w:val="en-ID"/>
        </w:rPr>
        <w:t xml:space="preserve"> dan </w:t>
      </w:r>
      <w:r>
        <w:rPr>
          <w:rFonts w:ascii="Arial" w:eastAsia="Book Antiqua" w:hAnsi="Arial" w:cs="Arial"/>
          <w:bCs/>
          <w:sz w:val="24"/>
          <w:szCs w:val="24"/>
          <w:lang w:val="en-ID"/>
        </w:rPr>
        <w:t xml:space="preserve">10% </w:t>
      </w:r>
      <w:proofErr w:type="spellStart"/>
      <w:r>
        <w:rPr>
          <w:rFonts w:ascii="Arial" w:eastAsia="Book Antiqua" w:hAnsi="Arial" w:cs="Arial"/>
          <w:bCs/>
          <w:sz w:val="24"/>
          <w:szCs w:val="24"/>
          <w:lang w:val="en-ID"/>
        </w:rPr>
        <w:t>mengalami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peningkatan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jumlah</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kepadatan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populasi</w:t>
      </w:r>
      <w:proofErr w:type="spellEnd"/>
      <w:r>
        <w:rPr>
          <w:rFonts w:ascii="Arial" w:eastAsia="Book Antiqua" w:hAnsi="Arial" w:cs="Arial"/>
          <w:bCs/>
          <w:sz w:val="24"/>
          <w:szCs w:val="24"/>
          <w:lang w:val="en-ID"/>
        </w:rPr>
        <w:t xml:space="preserve"> </w:t>
      </w:r>
      <w:r w:rsidR="003047EE">
        <w:rPr>
          <w:rFonts w:ascii="Arial" w:eastAsia="Book Antiqua" w:hAnsi="Arial" w:cs="Arial"/>
          <w:i/>
          <w:iCs/>
          <w:sz w:val="24"/>
          <w:szCs w:val="24"/>
          <w:lang w:val="en-ID"/>
        </w:rPr>
        <w:t>Anabaena sp.</w:t>
      </w:r>
      <w:r>
        <w:rPr>
          <w:rFonts w:ascii="Arial" w:eastAsia="Book Antiqua" w:hAnsi="Arial" w:cs="Arial"/>
          <w:bCs/>
          <w:sz w:val="24"/>
          <w:szCs w:val="24"/>
          <w:lang w:val="en-ID"/>
        </w:rPr>
        <w:t xml:space="preserve"> pada </w:t>
      </w:r>
      <w:proofErr w:type="spellStart"/>
      <w:r>
        <w:rPr>
          <w:rFonts w:ascii="Arial" w:eastAsia="Book Antiqua" w:hAnsi="Arial" w:cs="Arial"/>
          <w:bCs/>
          <w:sz w:val="24"/>
          <w:szCs w:val="24"/>
          <w:lang w:val="en-ID"/>
        </w:rPr>
        <w:t>hari</w:t>
      </w:r>
      <w:proofErr w:type="spellEnd"/>
      <w:r>
        <w:rPr>
          <w:rFonts w:ascii="Arial" w:eastAsia="Book Antiqua" w:hAnsi="Arial" w:cs="Arial"/>
          <w:bCs/>
          <w:sz w:val="24"/>
          <w:szCs w:val="24"/>
          <w:lang w:val="en-ID"/>
        </w:rPr>
        <w:t xml:space="preserve"> 0 </w:t>
      </w:r>
      <w:proofErr w:type="spellStart"/>
      <w:r>
        <w:rPr>
          <w:rFonts w:ascii="Arial" w:eastAsia="Book Antiqua" w:hAnsi="Arial" w:cs="Arial"/>
          <w:bCs/>
          <w:sz w:val="24"/>
          <w:szCs w:val="24"/>
          <w:lang w:val="en-ID"/>
        </w:rPr>
        <w:t>ke</w:t>
      </w:r>
      <w:proofErr w:type="spellEnd"/>
      <w:r>
        <w:rPr>
          <w:rFonts w:ascii="Arial" w:eastAsia="Book Antiqua" w:hAnsi="Arial" w:cs="Arial"/>
          <w:bCs/>
          <w:sz w:val="24"/>
          <w:szCs w:val="24"/>
          <w:lang w:val="en-ID"/>
        </w:rPr>
        <w:t xml:space="preserve"> 1 </w:t>
      </w:r>
      <w:proofErr w:type="spellStart"/>
      <w:r>
        <w:rPr>
          <w:rFonts w:ascii="Arial" w:eastAsia="Book Antiqua" w:hAnsi="Arial" w:cs="Arial"/>
          <w:bCs/>
          <w:sz w:val="24"/>
          <w:szCs w:val="24"/>
          <w:lang w:val="en-ID"/>
        </w:rPr>
        <w:t>sedangkan</w:t>
      </w:r>
      <w:proofErr w:type="spellEnd"/>
      <w:r>
        <w:rPr>
          <w:rFonts w:ascii="Arial" w:eastAsia="Book Antiqua" w:hAnsi="Arial" w:cs="Arial"/>
          <w:bCs/>
          <w:sz w:val="24"/>
          <w:szCs w:val="24"/>
          <w:lang w:val="en-ID"/>
        </w:rPr>
        <w:t xml:space="preserve"> pada </w:t>
      </w:r>
      <w:proofErr w:type="spellStart"/>
      <w:r>
        <w:rPr>
          <w:rFonts w:ascii="Arial" w:eastAsia="Book Antiqua" w:hAnsi="Arial" w:cs="Arial"/>
          <w:bCs/>
          <w:sz w:val="24"/>
          <w:szCs w:val="24"/>
          <w:lang w:val="en-ID"/>
        </w:rPr>
        <w:t>hari</w:t>
      </w:r>
      <w:proofErr w:type="spellEnd"/>
      <w:r>
        <w:rPr>
          <w:rFonts w:ascii="Arial" w:eastAsia="Book Antiqua" w:hAnsi="Arial" w:cs="Arial"/>
          <w:bCs/>
          <w:sz w:val="24"/>
          <w:szCs w:val="24"/>
          <w:lang w:val="en-ID"/>
        </w:rPr>
        <w:t xml:space="preserve"> 1 </w:t>
      </w:r>
      <w:proofErr w:type="spellStart"/>
      <w:r>
        <w:rPr>
          <w:rFonts w:ascii="Arial" w:eastAsia="Book Antiqua" w:hAnsi="Arial" w:cs="Arial"/>
          <w:bCs/>
          <w:sz w:val="24"/>
          <w:szCs w:val="24"/>
          <w:lang w:val="en-ID"/>
        </w:rPr>
        <w:t>ke</w:t>
      </w:r>
      <w:proofErr w:type="spellEnd"/>
      <w:r>
        <w:rPr>
          <w:rFonts w:ascii="Arial" w:eastAsia="Book Antiqua" w:hAnsi="Arial" w:cs="Arial"/>
          <w:bCs/>
          <w:sz w:val="24"/>
          <w:szCs w:val="24"/>
          <w:lang w:val="en-ID"/>
        </w:rPr>
        <w:t xml:space="preserve"> 2 </w:t>
      </w:r>
      <w:proofErr w:type="spellStart"/>
      <w:r>
        <w:rPr>
          <w:rFonts w:ascii="Arial" w:eastAsia="Book Antiqua" w:hAnsi="Arial" w:cs="Arial"/>
          <w:bCs/>
          <w:sz w:val="24"/>
          <w:szCs w:val="24"/>
          <w:lang w:val="en-ID"/>
        </w:rPr>
        <w:t>mengalami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penurunan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jumlah</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kepadatan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populasi</w:t>
      </w:r>
      <w:proofErr w:type="spellEnd"/>
      <w:r>
        <w:rPr>
          <w:rFonts w:ascii="Arial" w:eastAsia="Book Antiqua" w:hAnsi="Arial" w:cs="Arial"/>
          <w:bCs/>
          <w:sz w:val="24"/>
          <w:szCs w:val="24"/>
          <w:lang w:val="en-ID"/>
        </w:rPr>
        <w:t xml:space="preserve"> </w:t>
      </w:r>
      <w:r w:rsidR="003047EE">
        <w:rPr>
          <w:rFonts w:ascii="Arial" w:eastAsia="Book Antiqua" w:hAnsi="Arial" w:cs="Arial"/>
          <w:i/>
          <w:iCs/>
          <w:sz w:val="24"/>
          <w:szCs w:val="24"/>
          <w:lang w:val="en-ID"/>
        </w:rPr>
        <w:t>Anabaena sp.</w:t>
      </w:r>
      <w:r w:rsidR="004F766A">
        <w:rPr>
          <w:rFonts w:ascii="Arial" w:eastAsia="Book Antiqua" w:hAnsi="Arial" w:cs="Arial"/>
          <w:sz w:val="24"/>
          <w:szCs w:val="24"/>
          <w:lang w:val="en-ID"/>
        </w:rPr>
        <w:t xml:space="preserve"> </w:t>
      </w:r>
      <w:proofErr w:type="spellStart"/>
      <w:r>
        <w:rPr>
          <w:rFonts w:ascii="Arial" w:eastAsia="Book Antiqua" w:hAnsi="Arial" w:cs="Arial"/>
          <w:bCs/>
          <w:sz w:val="24"/>
          <w:szCs w:val="24"/>
          <w:lang w:val="en-ID"/>
        </w:rPr>
        <w:t>hal</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ini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mengkonfirmasi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bahwa</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masih</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adanya</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pola</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gerak</w:t>
      </w:r>
      <w:proofErr w:type="spellEnd"/>
      <w:r>
        <w:rPr>
          <w:rFonts w:ascii="Arial" w:eastAsia="Book Antiqua" w:hAnsi="Arial" w:cs="Arial"/>
          <w:bCs/>
          <w:sz w:val="24"/>
          <w:szCs w:val="24"/>
          <w:lang w:val="en-ID"/>
        </w:rPr>
        <w:t xml:space="preserve"> dan </w:t>
      </w:r>
      <w:proofErr w:type="spellStart"/>
      <w:r>
        <w:rPr>
          <w:rFonts w:ascii="Arial" w:eastAsia="Book Antiqua" w:hAnsi="Arial" w:cs="Arial"/>
          <w:bCs/>
          <w:sz w:val="24"/>
          <w:szCs w:val="24"/>
          <w:lang w:val="en-ID"/>
        </w:rPr>
        <w:t>respon</w:t>
      </w:r>
      <w:proofErr w:type="spellEnd"/>
      <w:r>
        <w:rPr>
          <w:rFonts w:ascii="Arial" w:eastAsia="Book Antiqua" w:hAnsi="Arial" w:cs="Arial"/>
          <w:bCs/>
          <w:sz w:val="24"/>
          <w:szCs w:val="24"/>
          <w:lang w:val="en-ID"/>
        </w:rPr>
        <w:t xml:space="preserve"> </w:t>
      </w:r>
      <w:r w:rsidR="003047EE">
        <w:rPr>
          <w:rFonts w:ascii="Arial" w:eastAsia="Book Antiqua" w:hAnsi="Arial" w:cs="Arial"/>
          <w:i/>
          <w:iCs/>
          <w:sz w:val="24"/>
          <w:szCs w:val="24"/>
          <w:lang w:val="en-ID"/>
        </w:rPr>
        <w:t>Anabaena sp.</w:t>
      </w:r>
      <w:r w:rsidR="004F766A">
        <w:rPr>
          <w:rFonts w:ascii="Arial" w:eastAsia="Book Antiqua" w:hAnsi="Arial" w:cs="Arial"/>
          <w:sz w:val="24"/>
          <w:szCs w:val="24"/>
          <w:lang w:val="en-ID"/>
        </w:rPr>
        <w:t xml:space="preserve"> </w:t>
      </w:r>
      <w:proofErr w:type="spellStart"/>
      <w:r>
        <w:rPr>
          <w:rFonts w:ascii="Arial" w:eastAsia="Book Antiqua" w:hAnsi="Arial" w:cs="Arial"/>
          <w:bCs/>
          <w:sz w:val="24"/>
          <w:szCs w:val="24"/>
          <w:lang w:val="en-ID"/>
        </w:rPr>
        <w:t>untuk</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bertahan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diri</w:t>
      </w:r>
      <w:proofErr w:type="spellEnd"/>
      <w:r>
        <w:rPr>
          <w:rFonts w:ascii="Arial" w:eastAsia="Book Antiqua" w:hAnsi="Arial" w:cs="Arial"/>
          <w:bCs/>
          <w:sz w:val="24"/>
          <w:szCs w:val="24"/>
          <w:lang w:val="en-ID"/>
        </w:rPr>
        <w:t xml:space="preserve">. Pada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25%,50%,</w:t>
      </w:r>
      <w:r w:rsidR="004D3492">
        <w:rPr>
          <w:rFonts w:ascii="Arial" w:eastAsia="Book Antiqua" w:hAnsi="Arial" w:cs="Arial"/>
          <w:bCs/>
          <w:sz w:val="24"/>
          <w:szCs w:val="24"/>
          <w:lang w:val="en-ID"/>
        </w:rPr>
        <w:t xml:space="preserve"> dan </w:t>
      </w:r>
      <w:r>
        <w:rPr>
          <w:rFonts w:ascii="Arial" w:eastAsia="Book Antiqua" w:hAnsi="Arial" w:cs="Arial"/>
          <w:bCs/>
          <w:sz w:val="24"/>
          <w:szCs w:val="24"/>
          <w:lang w:val="en-ID"/>
        </w:rPr>
        <w:t xml:space="preserve">100% </w:t>
      </w:r>
      <w:proofErr w:type="spellStart"/>
      <w:r>
        <w:rPr>
          <w:rFonts w:ascii="Arial" w:eastAsia="Book Antiqua" w:hAnsi="Arial" w:cs="Arial"/>
          <w:bCs/>
          <w:sz w:val="24"/>
          <w:szCs w:val="24"/>
          <w:lang w:val="en-ID"/>
        </w:rPr>
        <w:t>mengalami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penurunan</w:t>
      </w:r>
      <w:proofErr w:type="spellEnd"/>
      <w:r>
        <w:rPr>
          <w:rFonts w:ascii="Arial" w:eastAsia="Book Antiqua" w:hAnsi="Arial" w:cs="Arial"/>
          <w:bCs/>
          <w:sz w:val="24"/>
          <w:szCs w:val="24"/>
          <w:lang w:val="en-ID"/>
        </w:rPr>
        <w:t xml:space="preserve"> yang </w:t>
      </w:r>
      <w:proofErr w:type="spellStart"/>
      <w:r>
        <w:rPr>
          <w:rFonts w:ascii="Arial" w:eastAsia="Book Antiqua" w:hAnsi="Arial" w:cs="Arial"/>
          <w:bCs/>
          <w:sz w:val="24"/>
          <w:szCs w:val="24"/>
          <w:lang w:val="en-ID"/>
        </w:rPr>
        <w:t>signifikan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dari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hari</w:t>
      </w:r>
      <w:proofErr w:type="spellEnd"/>
      <w:r>
        <w:rPr>
          <w:rFonts w:ascii="Arial" w:eastAsia="Book Antiqua" w:hAnsi="Arial" w:cs="Arial"/>
          <w:bCs/>
          <w:sz w:val="24"/>
          <w:szCs w:val="24"/>
          <w:lang w:val="en-ID"/>
        </w:rPr>
        <w:t xml:space="preserve"> 0 </w:t>
      </w:r>
      <w:proofErr w:type="spellStart"/>
      <w:r>
        <w:rPr>
          <w:rFonts w:ascii="Arial" w:eastAsia="Book Antiqua" w:hAnsi="Arial" w:cs="Arial"/>
          <w:bCs/>
          <w:sz w:val="24"/>
          <w:szCs w:val="24"/>
          <w:lang w:val="en-ID"/>
        </w:rPr>
        <w:t>ke</w:t>
      </w:r>
      <w:proofErr w:type="spellEnd"/>
      <w:r>
        <w:rPr>
          <w:rFonts w:ascii="Arial" w:eastAsia="Book Antiqua" w:hAnsi="Arial" w:cs="Arial"/>
          <w:bCs/>
          <w:sz w:val="24"/>
          <w:szCs w:val="24"/>
          <w:lang w:val="en-ID"/>
        </w:rPr>
        <w:t xml:space="preserve"> 1, dan pada </w:t>
      </w:r>
      <w:proofErr w:type="spellStart"/>
      <w:r>
        <w:rPr>
          <w:rFonts w:ascii="Arial" w:eastAsia="Book Antiqua" w:hAnsi="Arial" w:cs="Arial"/>
          <w:bCs/>
          <w:sz w:val="24"/>
          <w:szCs w:val="24"/>
          <w:lang w:val="en-ID"/>
        </w:rPr>
        <w:t>hari</w:t>
      </w:r>
      <w:proofErr w:type="spellEnd"/>
      <w:r>
        <w:rPr>
          <w:rFonts w:ascii="Arial" w:eastAsia="Book Antiqua" w:hAnsi="Arial" w:cs="Arial"/>
          <w:bCs/>
          <w:sz w:val="24"/>
          <w:szCs w:val="24"/>
          <w:lang w:val="en-ID"/>
        </w:rPr>
        <w:t xml:space="preserve"> 1 </w:t>
      </w:r>
      <w:proofErr w:type="spellStart"/>
      <w:r>
        <w:rPr>
          <w:rFonts w:ascii="Arial" w:eastAsia="Book Antiqua" w:hAnsi="Arial" w:cs="Arial"/>
          <w:bCs/>
          <w:sz w:val="24"/>
          <w:szCs w:val="24"/>
          <w:lang w:val="en-ID"/>
        </w:rPr>
        <w:t>ke</w:t>
      </w:r>
      <w:proofErr w:type="spellEnd"/>
      <w:r>
        <w:rPr>
          <w:rFonts w:ascii="Arial" w:eastAsia="Book Antiqua" w:hAnsi="Arial" w:cs="Arial"/>
          <w:bCs/>
          <w:sz w:val="24"/>
          <w:szCs w:val="24"/>
          <w:lang w:val="en-ID"/>
        </w:rPr>
        <w:t xml:space="preserve"> 2 </w:t>
      </w:r>
      <w:proofErr w:type="spellStart"/>
      <w:r>
        <w:rPr>
          <w:rFonts w:ascii="Arial" w:eastAsia="Book Antiqua" w:hAnsi="Arial" w:cs="Arial"/>
          <w:bCs/>
          <w:sz w:val="24"/>
          <w:szCs w:val="24"/>
          <w:lang w:val="en-ID"/>
        </w:rPr>
        <w:t>cenderung</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stabil</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tinggi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ekstrak</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kayu</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secang</w:t>
      </w:r>
      <w:proofErr w:type="spellEnd"/>
      <w:r>
        <w:rPr>
          <w:rFonts w:ascii="Arial" w:eastAsia="Book Antiqua" w:hAnsi="Arial" w:cs="Arial"/>
          <w:bCs/>
          <w:sz w:val="24"/>
          <w:szCs w:val="24"/>
          <w:lang w:val="en-ID"/>
        </w:rPr>
        <w:t xml:space="preserve"> pada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25%, 50%, dan 100% </w:t>
      </w:r>
      <w:proofErr w:type="spellStart"/>
      <w:r>
        <w:rPr>
          <w:rFonts w:ascii="Arial" w:eastAsia="Book Antiqua" w:hAnsi="Arial" w:cs="Arial"/>
          <w:bCs/>
          <w:sz w:val="24"/>
          <w:szCs w:val="24"/>
          <w:lang w:val="en-ID"/>
        </w:rPr>
        <w:t>memiliki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hipotesis</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awal</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bahwa</w:t>
      </w:r>
      <w:proofErr w:type="spellEnd"/>
      <w:r>
        <w:rPr>
          <w:rFonts w:ascii="Arial" w:eastAsia="Book Antiqua" w:hAnsi="Arial" w:cs="Arial"/>
          <w:bCs/>
          <w:sz w:val="24"/>
          <w:szCs w:val="24"/>
          <w:lang w:val="en-ID"/>
        </w:rPr>
        <w:t xml:space="preserve"> </w:t>
      </w:r>
      <w:r w:rsidR="003047EE">
        <w:rPr>
          <w:rFonts w:ascii="Arial" w:eastAsia="Book Antiqua" w:hAnsi="Arial" w:cs="Arial"/>
          <w:i/>
          <w:iCs/>
          <w:sz w:val="24"/>
          <w:szCs w:val="24"/>
          <w:lang w:val="en-ID"/>
        </w:rPr>
        <w:t>Anabaena sp.</w:t>
      </w:r>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mengalami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kematian</w:t>
      </w:r>
      <w:proofErr w:type="spellEnd"/>
      <w:r>
        <w:rPr>
          <w:rFonts w:ascii="Arial" w:eastAsia="Book Antiqua" w:hAnsi="Arial" w:cs="Arial"/>
          <w:bCs/>
          <w:sz w:val="24"/>
          <w:szCs w:val="24"/>
          <w:lang w:val="en-ID"/>
        </w:rPr>
        <w:t xml:space="preserve">. Dari </w:t>
      </w:r>
      <w:proofErr w:type="spellStart"/>
      <w:r>
        <w:rPr>
          <w:rFonts w:ascii="Arial" w:eastAsia="Book Antiqua" w:hAnsi="Arial" w:cs="Arial"/>
          <w:bCs/>
          <w:sz w:val="24"/>
          <w:szCs w:val="24"/>
          <w:lang w:val="en-ID"/>
        </w:rPr>
        <w:t>grafik</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perubahan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kekeruhan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dari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hari</w:t>
      </w:r>
      <w:proofErr w:type="spellEnd"/>
      <w:r>
        <w:rPr>
          <w:rFonts w:ascii="Arial" w:eastAsia="Book Antiqua" w:hAnsi="Arial" w:cs="Arial"/>
          <w:bCs/>
          <w:sz w:val="24"/>
          <w:szCs w:val="24"/>
          <w:lang w:val="en-ID"/>
        </w:rPr>
        <w:t xml:space="preserve"> 0 </w:t>
      </w:r>
      <w:proofErr w:type="spellStart"/>
      <w:r>
        <w:rPr>
          <w:rFonts w:ascii="Arial" w:eastAsia="Book Antiqua" w:hAnsi="Arial" w:cs="Arial"/>
          <w:bCs/>
          <w:sz w:val="24"/>
          <w:szCs w:val="24"/>
          <w:lang w:val="en-ID"/>
        </w:rPr>
        <w:t>ke</w:t>
      </w:r>
      <w:proofErr w:type="spellEnd"/>
      <w:r>
        <w:rPr>
          <w:rFonts w:ascii="Arial" w:eastAsia="Book Antiqua" w:hAnsi="Arial" w:cs="Arial"/>
          <w:bCs/>
          <w:sz w:val="24"/>
          <w:szCs w:val="24"/>
          <w:lang w:val="en-ID"/>
        </w:rPr>
        <w:t xml:space="preserve"> 2 pada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25%, 50%, </w:t>
      </w:r>
      <w:r w:rsidR="004D3492">
        <w:rPr>
          <w:rFonts w:ascii="Arial" w:eastAsia="Book Antiqua" w:hAnsi="Arial" w:cs="Arial"/>
          <w:bCs/>
          <w:sz w:val="24"/>
          <w:szCs w:val="24"/>
          <w:lang w:val="en-ID"/>
        </w:rPr>
        <w:t xml:space="preserve">dan </w:t>
      </w:r>
      <w:r>
        <w:rPr>
          <w:rFonts w:ascii="Arial" w:eastAsia="Book Antiqua" w:hAnsi="Arial" w:cs="Arial"/>
          <w:bCs/>
          <w:sz w:val="24"/>
          <w:szCs w:val="24"/>
          <w:lang w:val="en-ID"/>
        </w:rPr>
        <w:t xml:space="preserve">100% </w:t>
      </w:r>
      <w:proofErr w:type="spellStart"/>
      <w:r>
        <w:rPr>
          <w:rFonts w:ascii="Arial" w:eastAsia="Book Antiqua" w:hAnsi="Arial" w:cs="Arial"/>
          <w:bCs/>
          <w:sz w:val="24"/>
          <w:szCs w:val="24"/>
          <w:lang w:val="en-ID"/>
        </w:rPr>
        <w:t>mengalami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penurunan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berbeda</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dengan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0%,1%, dan 10% yang </w:t>
      </w:r>
      <w:proofErr w:type="spellStart"/>
      <w:r>
        <w:rPr>
          <w:rFonts w:ascii="Arial" w:eastAsia="Book Antiqua" w:hAnsi="Arial" w:cs="Arial"/>
          <w:bCs/>
          <w:sz w:val="24"/>
          <w:szCs w:val="24"/>
          <w:lang w:val="en-ID"/>
        </w:rPr>
        <w:t>masih</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mengalami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penurunan</w:t>
      </w:r>
      <w:proofErr w:type="spellEnd"/>
      <w:r>
        <w:rPr>
          <w:rFonts w:ascii="Arial" w:eastAsia="Book Antiqua" w:hAnsi="Arial" w:cs="Arial"/>
          <w:bCs/>
          <w:sz w:val="24"/>
          <w:szCs w:val="24"/>
          <w:lang w:val="en-ID"/>
        </w:rPr>
        <w:t xml:space="preserve"> dan </w:t>
      </w:r>
      <w:proofErr w:type="spellStart"/>
      <w:r>
        <w:rPr>
          <w:rFonts w:ascii="Arial" w:eastAsia="Book Antiqua" w:hAnsi="Arial" w:cs="Arial"/>
          <w:bCs/>
          <w:sz w:val="24"/>
          <w:szCs w:val="24"/>
          <w:lang w:val="en-ID"/>
        </w:rPr>
        <w:t>kenaikan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diantara</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hari</w:t>
      </w:r>
      <w:proofErr w:type="spellEnd"/>
      <w:r>
        <w:rPr>
          <w:rFonts w:ascii="Arial" w:eastAsia="Book Antiqua" w:hAnsi="Arial" w:cs="Arial"/>
          <w:bCs/>
          <w:sz w:val="24"/>
          <w:szCs w:val="24"/>
          <w:lang w:val="en-ID"/>
        </w:rPr>
        <w:t xml:space="preserve"> 0 </w:t>
      </w:r>
      <w:proofErr w:type="spellStart"/>
      <w:r>
        <w:rPr>
          <w:rFonts w:ascii="Arial" w:eastAsia="Book Antiqua" w:hAnsi="Arial" w:cs="Arial"/>
          <w:bCs/>
          <w:sz w:val="24"/>
          <w:szCs w:val="24"/>
          <w:lang w:val="en-ID"/>
        </w:rPr>
        <w:t>ke</w:t>
      </w:r>
      <w:proofErr w:type="spellEnd"/>
      <w:r>
        <w:rPr>
          <w:rFonts w:ascii="Arial" w:eastAsia="Book Antiqua" w:hAnsi="Arial" w:cs="Arial"/>
          <w:bCs/>
          <w:sz w:val="24"/>
          <w:szCs w:val="24"/>
          <w:lang w:val="en-ID"/>
        </w:rPr>
        <w:t xml:space="preserve"> 1, dan 1 </w:t>
      </w:r>
      <w:proofErr w:type="spellStart"/>
      <w:r>
        <w:rPr>
          <w:rFonts w:ascii="Arial" w:eastAsia="Book Antiqua" w:hAnsi="Arial" w:cs="Arial"/>
          <w:bCs/>
          <w:sz w:val="24"/>
          <w:szCs w:val="24"/>
          <w:lang w:val="en-ID"/>
        </w:rPr>
        <w:t>ke</w:t>
      </w:r>
      <w:proofErr w:type="spellEnd"/>
      <w:r>
        <w:rPr>
          <w:rFonts w:ascii="Arial" w:eastAsia="Book Antiqua" w:hAnsi="Arial" w:cs="Arial"/>
          <w:bCs/>
          <w:sz w:val="24"/>
          <w:szCs w:val="24"/>
          <w:lang w:val="en-ID"/>
        </w:rPr>
        <w:t xml:space="preserve"> 2. </w:t>
      </w:r>
      <w:proofErr w:type="spellStart"/>
      <w:r>
        <w:rPr>
          <w:rFonts w:ascii="Arial" w:eastAsia="Book Antiqua" w:hAnsi="Arial" w:cs="Arial"/>
          <w:bCs/>
          <w:sz w:val="24"/>
          <w:szCs w:val="24"/>
          <w:lang w:val="en-ID"/>
        </w:rPr>
        <w:t>Untuk</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grafik</w:t>
      </w:r>
      <w:proofErr w:type="spellEnd"/>
      <w:r>
        <w:rPr>
          <w:rFonts w:ascii="Arial" w:eastAsia="Book Antiqua" w:hAnsi="Arial" w:cs="Arial"/>
          <w:bCs/>
          <w:sz w:val="24"/>
          <w:szCs w:val="24"/>
          <w:lang w:val="en-ID"/>
        </w:rPr>
        <w:t xml:space="preserve"> TDS </w:t>
      </w:r>
      <w:proofErr w:type="spellStart"/>
      <w:r>
        <w:rPr>
          <w:rFonts w:ascii="Arial" w:eastAsia="Book Antiqua" w:hAnsi="Arial" w:cs="Arial"/>
          <w:bCs/>
          <w:sz w:val="24"/>
          <w:szCs w:val="24"/>
          <w:lang w:val="en-ID"/>
        </w:rPr>
        <w:t>dari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konsentrasi</w:t>
      </w:r>
      <w:proofErr w:type="spellEnd"/>
      <w:r>
        <w:rPr>
          <w:rFonts w:ascii="Arial" w:eastAsia="Book Antiqua" w:hAnsi="Arial" w:cs="Arial"/>
          <w:bCs/>
          <w:sz w:val="24"/>
          <w:szCs w:val="24"/>
          <w:lang w:val="en-ID"/>
        </w:rPr>
        <w:t xml:space="preserve"> 0%, 1%, 10%, 25%, 50%, dan 100% </w:t>
      </w:r>
      <w:proofErr w:type="spellStart"/>
      <w:r>
        <w:rPr>
          <w:rFonts w:ascii="Arial" w:eastAsia="Book Antiqua" w:hAnsi="Arial" w:cs="Arial"/>
          <w:bCs/>
          <w:sz w:val="24"/>
          <w:szCs w:val="24"/>
          <w:lang w:val="en-ID"/>
        </w:rPr>
        <w:t>cenderung</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sama-sama</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mengalami</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kenaikan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dengan</w:t>
      </w:r>
      <w:proofErr w:type="spellEnd"/>
      <w:r>
        <w:rPr>
          <w:rFonts w:ascii="Arial" w:eastAsia="Book Antiqua" w:hAnsi="Arial" w:cs="Arial"/>
          <w:bCs/>
          <w:sz w:val="24"/>
          <w:szCs w:val="24"/>
          <w:lang w:val="en-ID"/>
        </w:rPr>
        <w:t xml:space="preserve"> </w:t>
      </w:r>
      <w:proofErr w:type="spellStart"/>
      <w:r>
        <w:rPr>
          <w:rFonts w:ascii="Arial" w:eastAsia="Book Antiqua" w:hAnsi="Arial" w:cs="Arial"/>
          <w:bCs/>
          <w:sz w:val="24"/>
          <w:szCs w:val="24"/>
          <w:lang w:val="en-ID"/>
        </w:rPr>
        <w:t>pola</w:t>
      </w:r>
      <w:proofErr w:type="spellEnd"/>
      <w:r>
        <w:rPr>
          <w:rFonts w:ascii="Arial" w:eastAsia="Book Antiqua" w:hAnsi="Arial" w:cs="Arial"/>
          <w:bCs/>
          <w:sz w:val="24"/>
          <w:szCs w:val="24"/>
          <w:lang w:val="en-ID"/>
        </w:rPr>
        <w:t xml:space="preserve"> yang </w:t>
      </w:r>
      <w:proofErr w:type="spellStart"/>
      <w:r>
        <w:rPr>
          <w:rFonts w:ascii="Arial" w:eastAsia="Book Antiqua" w:hAnsi="Arial" w:cs="Arial"/>
          <w:bCs/>
          <w:sz w:val="24"/>
          <w:szCs w:val="24"/>
          <w:lang w:val="en-ID"/>
        </w:rPr>
        <w:t>sama</w:t>
      </w:r>
      <w:proofErr w:type="spellEnd"/>
      <w:r>
        <w:rPr>
          <w:rFonts w:ascii="Arial" w:eastAsia="Book Antiqua" w:hAnsi="Arial" w:cs="Arial"/>
          <w:bCs/>
          <w:sz w:val="24"/>
          <w:szCs w:val="24"/>
          <w:lang w:val="en-ID"/>
        </w:rPr>
        <w:t>.</w:t>
      </w:r>
    </w:p>
    <w:p w14:paraId="36273C0D" w14:textId="52857F33" w:rsidR="001C4BD9" w:rsidRPr="00600084" w:rsidRDefault="003A2076" w:rsidP="00600084">
      <w:pPr>
        <w:spacing w:after="0"/>
        <w:ind w:firstLine="720"/>
        <w:jc w:val="both"/>
        <w:rPr>
          <w:rFonts w:ascii="Arial" w:hAnsi="Arial" w:cs="Arial"/>
          <w:sz w:val="24"/>
          <w:szCs w:val="24"/>
          <w:lang w:val="en-ID"/>
        </w:rPr>
      </w:pPr>
      <w:r>
        <w:rPr>
          <w:rFonts w:ascii="Arial" w:hAnsi="Arial" w:cs="Arial"/>
          <w:sz w:val="24"/>
          <w:szCs w:val="24"/>
          <w:lang w:val="en-ID"/>
        </w:rPr>
        <w:t xml:space="preserve">Dari data </w:t>
      </w:r>
      <w:proofErr w:type="spellStart"/>
      <w:r>
        <w:rPr>
          <w:rFonts w:ascii="Arial" w:hAnsi="Arial" w:cs="Arial"/>
          <w:sz w:val="24"/>
          <w:szCs w:val="24"/>
          <w:lang w:val="en-ID"/>
        </w:rPr>
        <w:t>jumlah</w:t>
      </w:r>
      <w:proofErr w:type="spellEnd"/>
      <w:r>
        <w:rPr>
          <w:rFonts w:ascii="Arial" w:hAnsi="Arial" w:cs="Arial"/>
          <w:sz w:val="24"/>
          <w:szCs w:val="24"/>
          <w:lang w:val="en-ID"/>
        </w:rPr>
        <w:t xml:space="preserve"> </w:t>
      </w:r>
      <w:r w:rsidR="003047EE">
        <w:rPr>
          <w:rFonts w:ascii="Arial" w:eastAsia="Book Antiqua" w:hAnsi="Arial" w:cs="Arial"/>
          <w:i/>
          <w:iCs/>
          <w:sz w:val="24"/>
          <w:szCs w:val="24"/>
          <w:lang w:val="en-ID"/>
        </w:rPr>
        <w:t>Anabaena sp.</w:t>
      </w:r>
      <w:r w:rsidR="004F766A">
        <w:rPr>
          <w:rFonts w:ascii="Arial" w:eastAsia="Book Antiqua" w:hAnsi="Arial" w:cs="Arial"/>
          <w:sz w:val="24"/>
          <w:szCs w:val="24"/>
          <w:lang w:val="en-ID"/>
        </w:rPr>
        <w:t xml:space="preserve"> </w:t>
      </w:r>
      <w:r>
        <w:rPr>
          <w:rFonts w:ascii="Arial" w:hAnsi="Arial" w:cs="Arial"/>
          <w:sz w:val="24"/>
          <w:szCs w:val="24"/>
          <w:lang w:val="en-ID"/>
        </w:rPr>
        <w:t xml:space="preserve">yang </w:t>
      </w:r>
      <w:proofErr w:type="spellStart"/>
      <w:r>
        <w:rPr>
          <w:rFonts w:ascii="Arial" w:hAnsi="Arial" w:cs="Arial"/>
          <w:sz w:val="24"/>
          <w:szCs w:val="24"/>
          <w:lang w:val="en-ID"/>
        </w:rPr>
        <w:t>dilakukan</w:t>
      </w:r>
      <w:proofErr w:type="spellEnd"/>
      <w:r>
        <w:rPr>
          <w:rFonts w:ascii="Arial" w:hAnsi="Arial" w:cs="Arial"/>
          <w:sz w:val="24"/>
          <w:szCs w:val="24"/>
          <w:lang w:val="en-ID"/>
        </w:rPr>
        <w:t xml:space="preserve"> </w:t>
      </w:r>
      <w:proofErr w:type="spellStart"/>
      <w:r>
        <w:rPr>
          <w:rFonts w:ascii="Arial" w:hAnsi="Arial" w:cs="Arial"/>
          <w:sz w:val="24"/>
          <w:szCs w:val="24"/>
          <w:lang w:val="en-ID"/>
        </w:rPr>
        <w:t>perhitungan</w:t>
      </w:r>
      <w:proofErr w:type="spellEnd"/>
      <w:r>
        <w:rPr>
          <w:rFonts w:ascii="Arial" w:hAnsi="Arial" w:cs="Arial"/>
          <w:sz w:val="24"/>
          <w:szCs w:val="24"/>
          <w:lang w:val="en-ID"/>
        </w:rPr>
        <w:t xml:space="preserve"> </w:t>
      </w:r>
      <w:proofErr w:type="spellStart"/>
      <w:r>
        <w:rPr>
          <w:rFonts w:ascii="Arial" w:hAnsi="Arial" w:cs="Arial"/>
          <w:sz w:val="24"/>
          <w:szCs w:val="24"/>
          <w:lang w:val="en-ID"/>
        </w:rPr>
        <w:t>menggunakan</w:t>
      </w:r>
      <w:proofErr w:type="spellEnd"/>
      <w:r>
        <w:rPr>
          <w:rFonts w:ascii="Arial" w:hAnsi="Arial" w:cs="Arial"/>
          <w:sz w:val="24"/>
          <w:szCs w:val="24"/>
          <w:lang w:val="en-ID"/>
        </w:rPr>
        <w:t xml:space="preserve"> Sedgwick Rafter Chamber </w:t>
      </w:r>
      <w:proofErr w:type="spellStart"/>
      <w:r>
        <w:rPr>
          <w:rFonts w:ascii="Arial" w:hAnsi="Arial" w:cs="Arial"/>
          <w:sz w:val="24"/>
          <w:szCs w:val="24"/>
          <w:lang w:val="en-ID"/>
        </w:rPr>
        <w:t>sebanyak</w:t>
      </w:r>
      <w:proofErr w:type="spellEnd"/>
      <w:r>
        <w:rPr>
          <w:rFonts w:ascii="Arial" w:hAnsi="Arial" w:cs="Arial"/>
          <w:sz w:val="24"/>
          <w:szCs w:val="24"/>
          <w:lang w:val="en-ID"/>
        </w:rPr>
        <w:t xml:space="preserve"> 20</w:t>
      </w:r>
      <w:r w:rsidR="000D68E2">
        <w:rPr>
          <w:rFonts w:ascii="Arial" w:hAnsi="Arial" w:cs="Arial"/>
          <w:sz w:val="24"/>
          <w:szCs w:val="24"/>
          <w:lang w:val="en-ID"/>
        </w:rPr>
        <w:t xml:space="preserve"> </w:t>
      </w:r>
      <w:proofErr w:type="spellStart"/>
      <w:r>
        <w:rPr>
          <w:rFonts w:ascii="Arial" w:hAnsi="Arial" w:cs="Arial"/>
          <w:sz w:val="24"/>
          <w:szCs w:val="24"/>
          <w:lang w:val="en-ID"/>
        </w:rPr>
        <w:t>kotak</w:t>
      </w:r>
      <w:proofErr w:type="spellEnd"/>
      <w:r>
        <w:rPr>
          <w:rFonts w:ascii="Arial" w:hAnsi="Arial" w:cs="Arial"/>
          <w:sz w:val="24"/>
          <w:szCs w:val="24"/>
          <w:lang w:val="en-ID"/>
        </w:rPr>
        <w:t xml:space="preserve"> </w:t>
      </w:r>
      <w:proofErr w:type="spellStart"/>
      <w:r>
        <w:rPr>
          <w:rFonts w:ascii="Arial" w:hAnsi="Arial" w:cs="Arial"/>
          <w:sz w:val="24"/>
          <w:szCs w:val="24"/>
          <w:lang w:val="en-ID"/>
        </w:rPr>
        <w:t>setiap</w:t>
      </w:r>
      <w:proofErr w:type="spellEnd"/>
      <w:r>
        <w:rPr>
          <w:rFonts w:ascii="Arial" w:hAnsi="Arial" w:cs="Arial"/>
          <w:sz w:val="24"/>
          <w:szCs w:val="24"/>
          <w:lang w:val="en-ID"/>
        </w:rPr>
        <w:t xml:space="preserve"> </w:t>
      </w:r>
      <w:proofErr w:type="spellStart"/>
      <w:r>
        <w:rPr>
          <w:rFonts w:ascii="Arial" w:hAnsi="Arial" w:cs="Arial"/>
          <w:sz w:val="24"/>
          <w:szCs w:val="24"/>
          <w:lang w:val="en-ID"/>
        </w:rPr>
        <w:t>perlakuan</w:t>
      </w:r>
      <w:proofErr w:type="spellEnd"/>
      <w:r>
        <w:rPr>
          <w:rFonts w:ascii="Arial" w:hAnsi="Arial" w:cs="Arial"/>
          <w:sz w:val="24"/>
          <w:szCs w:val="24"/>
          <w:lang w:val="en-ID"/>
        </w:rPr>
        <w:t xml:space="preserve"> </w:t>
      </w:r>
      <w:proofErr w:type="spellStart"/>
      <w:r>
        <w:rPr>
          <w:rFonts w:ascii="Arial" w:hAnsi="Arial" w:cs="Arial"/>
          <w:sz w:val="24"/>
          <w:szCs w:val="24"/>
          <w:lang w:val="en-ID"/>
        </w:rPr>
        <w:t>perhari</w:t>
      </w:r>
      <w:proofErr w:type="spellEnd"/>
      <w:r>
        <w:rPr>
          <w:rFonts w:ascii="Arial" w:hAnsi="Arial" w:cs="Arial"/>
          <w:sz w:val="24"/>
          <w:szCs w:val="24"/>
          <w:lang w:val="en-ID"/>
        </w:rPr>
        <w:t xml:space="preserve"> </w:t>
      </w:r>
      <w:proofErr w:type="spellStart"/>
      <w:r>
        <w:rPr>
          <w:rFonts w:ascii="Arial" w:hAnsi="Arial" w:cs="Arial"/>
          <w:sz w:val="24"/>
          <w:szCs w:val="24"/>
          <w:lang w:val="en-ID"/>
        </w:rPr>
        <w:t>kemudian</w:t>
      </w:r>
      <w:proofErr w:type="spellEnd"/>
      <w:r>
        <w:rPr>
          <w:rFonts w:ascii="Arial" w:hAnsi="Arial" w:cs="Arial"/>
          <w:sz w:val="24"/>
          <w:szCs w:val="24"/>
          <w:lang w:val="en-ID"/>
        </w:rPr>
        <w:t xml:space="preserve"> </w:t>
      </w:r>
      <w:proofErr w:type="spellStart"/>
      <w:r>
        <w:rPr>
          <w:rFonts w:ascii="Arial" w:hAnsi="Arial" w:cs="Arial"/>
          <w:sz w:val="24"/>
          <w:szCs w:val="24"/>
          <w:lang w:val="en-ID"/>
        </w:rPr>
        <w:t>dilakukan</w:t>
      </w:r>
      <w:proofErr w:type="spellEnd"/>
      <w:r>
        <w:rPr>
          <w:rFonts w:ascii="Arial" w:hAnsi="Arial" w:cs="Arial"/>
          <w:sz w:val="24"/>
          <w:szCs w:val="24"/>
          <w:lang w:val="en-ID"/>
        </w:rPr>
        <w:t xml:space="preserve"> uji </w:t>
      </w:r>
      <w:proofErr w:type="spellStart"/>
      <w:r>
        <w:rPr>
          <w:rFonts w:ascii="Arial" w:hAnsi="Arial" w:cs="Arial"/>
          <w:sz w:val="24"/>
          <w:szCs w:val="24"/>
          <w:lang w:val="en-ID"/>
        </w:rPr>
        <w:t>normalitas</w:t>
      </w:r>
      <w:proofErr w:type="spellEnd"/>
      <w:r>
        <w:rPr>
          <w:rFonts w:ascii="Arial" w:hAnsi="Arial" w:cs="Arial"/>
          <w:sz w:val="24"/>
          <w:szCs w:val="24"/>
          <w:lang w:val="en-ID"/>
        </w:rPr>
        <w:t xml:space="preserve"> data. Uji </w:t>
      </w:r>
      <w:proofErr w:type="spellStart"/>
      <w:r>
        <w:rPr>
          <w:rFonts w:ascii="Arial" w:hAnsi="Arial" w:cs="Arial"/>
          <w:sz w:val="24"/>
          <w:szCs w:val="24"/>
          <w:lang w:val="en-ID"/>
        </w:rPr>
        <w:t>normalitas</w:t>
      </w:r>
      <w:proofErr w:type="spellEnd"/>
      <w:r>
        <w:rPr>
          <w:rFonts w:ascii="Arial" w:hAnsi="Arial" w:cs="Arial"/>
          <w:sz w:val="24"/>
          <w:szCs w:val="24"/>
          <w:lang w:val="en-ID"/>
        </w:rPr>
        <w:t xml:space="preserve"> data </w:t>
      </w:r>
      <w:proofErr w:type="spellStart"/>
      <w:r>
        <w:rPr>
          <w:rFonts w:ascii="Arial" w:hAnsi="Arial" w:cs="Arial"/>
          <w:sz w:val="24"/>
          <w:szCs w:val="24"/>
          <w:lang w:val="en-ID"/>
        </w:rPr>
        <w:t>digunakan</w:t>
      </w:r>
      <w:proofErr w:type="spellEnd"/>
      <w:r>
        <w:rPr>
          <w:rFonts w:ascii="Arial" w:hAnsi="Arial" w:cs="Arial"/>
          <w:sz w:val="24"/>
          <w:szCs w:val="24"/>
          <w:lang w:val="en-ID"/>
        </w:rPr>
        <w:t xml:space="preserve"> </w:t>
      </w:r>
      <w:proofErr w:type="spellStart"/>
      <w:r>
        <w:rPr>
          <w:rFonts w:ascii="Arial" w:hAnsi="Arial" w:cs="Arial"/>
          <w:sz w:val="24"/>
          <w:szCs w:val="24"/>
          <w:lang w:val="en-ID"/>
        </w:rPr>
        <w:t>metode</w:t>
      </w:r>
      <w:proofErr w:type="spellEnd"/>
      <w:r>
        <w:rPr>
          <w:rFonts w:ascii="Arial" w:hAnsi="Arial" w:cs="Arial"/>
          <w:sz w:val="24"/>
          <w:szCs w:val="24"/>
          <w:lang w:val="en-ID"/>
        </w:rPr>
        <w:t xml:space="preserve"> </w:t>
      </w:r>
      <w:r w:rsidRPr="004F766A">
        <w:rPr>
          <w:rFonts w:ascii="Arial" w:hAnsi="Arial" w:cs="Arial"/>
          <w:i/>
          <w:iCs/>
          <w:sz w:val="24"/>
          <w:szCs w:val="24"/>
          <w:lang w:val="en-ID"/>
        </w:rPr>
        <w:t>Shapiro Wilk</w:t>
      </w:r>
      <w:r>
        <w:rPr>
          <w:rFonts w:ascii="Arial" w:hAnsi="Arial" w:cs="Arial"/>
          <w:sz w:val="24"/>
          <w:szCs w:val="24"/>
          <w:lang w:val="en-ID"/>
        </w:rPr>
        <w:t xml:space="preserve"> </w:t>
      </w:r>
      <w:proofErr w:type="spellStart"/>
      <w:r>
        <w:rPr>
          <w:rFonts w:ascii="Arial" w:hAnsi="Arial" w:cs="Arial"/>
          <w:sz w:val="24"/>
          <w:szCs w:val="24"/>
          <w:lang w:val="en-ID"/>
        </w:rPr>
        <w:t>didapatkan</w:t>
      </w:r>
      <w:proofErr w:type="spellEnd"/>
      <w:r>
        <w:rPr>
          <w:rFonts w:ascii="Arial" w:hAnsi="Arial" w:cs="Arial"/>
          <w:sz w:val="24"/>
          <w:szCs w:val="24"/>
          <w:lang w:val="en-ID"/>
        </w:rPr>
        <w:t xml:space="preserve"> </w:t>
      </w:r>
      <w:proofErr w:type="spellStart"/>
      <w:r>
        <w:rPr>
          <w:rFonts w:ascii="Arial" w:hAnsi="Arial" w:cs="Arial"/>
          <w:sz w:val="24"/>
          <w:szCs w:val="24"/>
          <w:lang w:val="en-ID"/>
        </w:rPr>
        <w:t>hasil</w:t>
      </w:r>
      <w:proofErr w:type="spellEnd"/>
      <w:r>
        <w:rPr>
          <w:rFonts w:ascii="Arial" w:eastAsia="Book Antiqua" w:hAnsi="Arial" w:cs="Arial"/>
          <w:sz w:val="24"/>
          <w:szCs w:val="24"/>
          <w:lang w:val="en-US"/>
        </w:rPr>
        <w:t xml:space="preserve"> data </w:t>
      </w:r>
      <w:proofErr w:type="spellStart"/>
      <w:r>
        <w:rPr>
          <w:rFonts w:ascii="Arial" w:eastAsia="Book Antiqua" w:hAnsi="Arial" w:cs="Arial"/>
          <w:sz w:val="24"/>
          <w:szCs w:val="24"/>
          <w:lang w:val="en-US"/>
        </w:rPr>
        <w:t>dari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setiap</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perlakuan</w:t>
      </w:r>
      <w:proofErr w:type="spellEnd"/>
      <w:r>
        <w:rPr>
          <w:rFonts w:ascii="Arial" w:eastAsia="Book Antiqua" w:hAnsi="Arial" w:cs="Arial"/>
          <w:sz w:val="24"/>
          <w:szCs w:val="24"/>
          <w:lang w:val="en-US"/>
        </w:rPr>
        <w:t xml:space="preserve"> dan </w:t>
      </w:r>
      <w:proofErr w:type="spellStart"/>
      <w:r>
        <w:rPr>
          <w:rFonts w:ascii="Arial" w:eastAsia="Book Antiqua" w:hAnsi="Arial" w:cs="Arial"/>
          <w:sz w:val="24"/>
          <w:szCs w:val="24"/>
          <w:lang w:val="en-US"/>
        </w:rPr>
        <w:t>perhari</w:t>
      </w:r>
      <w:proofErr w:type="spellEnd"/>
      <w:r>
        <w:rPr>
          <w:rFonts w:ascii="Arial" w:eastAsia="Book Antiqua" w:hAnsi="Arial" w:cs="Arial"/>
          <w:sz w:val="24"/>
          <w:szCs w:val="24"/>
          <w:lang w:val="en-US"/>
        </w:rPr>
        <w:t xml:space="preserve"> p &gt; 0,05 </w:t>
      </w:r>
      <w:proofErr w:type="spellStart"/>
      <w:r>
        <w:rPr>
          <w:rFonts w:ascii="Arial" w:eastAsia="Book Antiqua" w:hAnsi="Arial" w:cs="Arial"/>
          <w:sz w:val="24"/>
          <w:szCs w:val="24"/>
          <w:lang w:val="en-US"/>
        </w:rPr>
        <w:t>maka</w:t>
      </w:r>
      <w:proofErr w:type="spellEnd"/>
      <w:r>
        <w:rPr>
          <w:rFonts w:ascii="Arial" w:eastAsia="Book Antiqua" w:hAnsi="Arial" w:cs="Arial"/>
          <w:sz w:val="24"/>
          <w:szCs w:val="24"/>
          <w:lang w:val="en-US"/>
        </w:rPr>
        <w:t xml:space="preserve"> data </w:t>
      </w:r>
      <w:proofErr w:type="spellStart"/>
      <w:r>
        <w:rPr>
          <w:rFonts w:ascii="Arial" w:eastAsia="Book Antiqua" w:hAnsi="Arial" w:cs="Arial"/>
          <w:sz w:val="24"/>
          <w:szCs w:val="24"/>
          <w:lang w:val="en-US"/>
        </w:rPr>
        <w:t>diterima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sebagai</w:t>
      </w:r>
      <w:proofErr w:type="spellEnd"/>
      <w:r>
        <w:rPr>
          <w:rFonts w:ascii="Arial" w:eastAsia="Book Antiqua" w:hAnsi="Arial" w:cs="Arial"/>
          <w:sz w:val="24"/>
          <w:szCs w:val="24"/>
          <w:lang w:val="en-US"/>
        </w:rPr>
        <w:t xml:space="preserve"> data yang </w:t>
      </w:r>
      <w:proofErr w:type="spellStart"/>
      <w:r>
        <w:rPr>
          <w:rFonts w:ascii="Arial" w:eastAsia="Book Antiqua" w:hAnsi="Arial" w:cs="Arial"/>
          <w:sz w:val="24"/>
          <w:szCs w:val="24"/>
          <w:lang w:val="en-US"/>
        </w:rPr>
        <w:t>terdistribusi</w:t>
      </w:r>
      <w:proofErr w:type="spellEnd"/>
      <w:r>
        <w:rPr>
          <w:rFonts w:ascii="Arial" w:eastAsia="Book Antiqua" w:hAnsi="Arial" w:cs="Arial"/>
          <w:sz w:val="24"/>
          <w:szCs w:val="24"/>
          <w:lang w:val="en-US"/>
        </w:rPr>
        <w:t xml:space="preserve"> normal</w:t>
      </w:r>
      <w:r w:rsidRPr="00815E3C">
        <w:rPr>
          <w:rFonts w:ascii="Arial" w:eastAsia="Book Antiqua" w:hAnsi="Arial" w:cs="Arial"/>
          <w:sz w:val="24"/>
          <w:szCs w:val="24"/>
          <w:lang w:val="en-US"/>
        </w:rPr>
        <w:t>.</w:t>
      </w:r>
      <w:r>
        <w:rPr>
          <w:rFonts w:ascii="Arial" w:eastAsia="Book Antiqua" w:hAnsi="Arial" w:cs="Arial"/>
          <w:sz w:val="24"/>
          <w:szCs w:val="24"/>
          <w:lang w:val="en-US"/>
        </w:rPr>
        <w:t xml:space="preserve"> Pada </w:t>
      </w:r>
      <w:proofErr w:type="spellStart"/>
      <w:r>
        <w:rPr>
          <w:rFonts w:ascii="Arial" w:eastAsia="Book Antiqua" w:hAnsi="Arial" w:cs="Arial"/>
          <w:sz w:val="24"/>
          <w:szCs w:val="24"/>
          <w:lang w:val="en-US"/>
        </w:rPr>
        <w:t>konsentrasi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rendah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hari</w:t>
      </w:r>
      <w:proofErr w:type="spellEnd"/>
      <w:r>
        <w:rPr>
          <w:rFonts w:ascii="Arial" w:eastAsia="Book Antiqua" w:hAnsi="Arial" w:cs="Arial"/>
          <w:sz w:val="24"/>
          <w:szCs w:val="24"/>
          <w:lang w:val="en-US"/>
        </w:rPr>
        <w:t xml:space="preserve"> ke-1 </w:t>
      </w:r>
      <w:proofErr w:type="spellStart"/>
      <w:r>
        <w:rPr>
          <w:rFonts w:ascii="Arial" w:eastAsia="Book Antiqua" w:hAnsi="Arial" w:cs="Arial"/>
          <w:sz w:val="24"/>
          <w:szCs w:val="24"/>
          <w:lang w:val="en-US"/>
        </w:rPr>
        <w:t>didapatkan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nilai</w:t>
      </w:r>
      <w:proofErr w:type="spellEnd"/>
      <w:r>
        <w:rPr>
          <w:rFonts w:ascii="Arial" w:eastAsia="Book Antiqua" w:hAnsi="Arial" w:cs="Arial"/>
          <w:sz w:val="24"/>
          <w:szCs w:val="24"/>
          <w:lang w:val="en-US"/>
        </w:rPr>
        <w:t xml:space="preserve"> p </w:t>
      </w:r>
      <w:proofErr w:type="spellStart"/>
      <w:r>
        <w:rPr>
          <w:rFonts w:ascii="Arial" w:eastAsia="Book Antiqua" w:hAnsi="Arial" w:cs="Arial"/>
          <w:sz w:val="24"/>
          <w:szCs w:val="24"/>
          <w:lang w:val="en-US"/>
        </w:rPr>
        <w:t>antara</w:t>
      </w:r>
      <w:proofErr w:type="spellEnd"/>
      <w:r>
        <w:rPr>
          <w:rFonts w:ascii="Arial" w:eastAsia="Book Antiqua" w:hAnsi="Arial" w:cs="Arial"/>
          <w:sz w:val="24"/>
          <w:szCs w:val="24"/>
          <w:lang w:val="en-US"/>
        </w:rPr>
        <w:t xml:space="preserve"> 0,135-0,888, </w:t>
      </w:r>
      <w:proofErr w:type="spellStart"/>
      <w:r>
        <w:rPr>
          <w:rFonts w:ascii="Arial" w:eastAsia="Book Antiqua" w:hAnsi="Arial" w:cs="Arial"/>
          <w:sz w:val="24"/>
          <w:szCs w:val="24"/>
          <w:lang w:val="en-US"/>
        </w:rPr>
        <w:t>untuk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konsentrasi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rendah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hari</w:t>
      </w:r>
      <w:proofErr w:type="spellEnd"/>
      <w:r>
        <w:rPr>
          <w:rFonts w:ascii="Arial" w:eastAsia="Book Antiqua" w:hAnsi="Arial" w:cs="Arial"/>
          <w:sz w:val="24"/>
          <w:szCs w:val="24"/>
          <w:lang w:val="en-US"/>
        </w:rPr>
        <w:t xml:space="preserve"> ke-2 </w:t>
      </w:r>
      <w:proofErr w:type="spellStart"/>
      <w:r>
        <w:rPr>
          <w:rFonts w:ascii="Arial" w:eastAsia="Book Antiqua" w:hAnsi="Arial" w:cs="Arial"/>
          <w:sz w:val="24"/>
          <w:szCs w:val="24"/>
          <w:lang w:val="en-US"/>
        </w:rPr>
        <w:t>didapatkan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nilai</w:t>
      </w:r>
      <w:proofErr w:type="spellEnd"/>
      <w:r>
        <w:rPr>
          <w:rFonts w:ascii="Arial" w:eastAsia="Book Antiqua" w:hAnsi="Arial" w:cs="Arial"/>
          <w:sz w:val="24"/>
          <w:szCs w:val="24"/>
          <w:lang w:val="en-US"/>
        </w:rPr>
        <w:t xml:space="preserve"> p </w:t>
      </w:r>
      <w:proofErr w:type="spellStart"/>
      <w:r>
        <w:rPr>
          <w:rFonts w:ascii="Arial" w:eastAsia="Book Antiqua" w:hAnsi="Arial" w:cs="Arial"/>
          <w:sz w:val="24"/>
          <w:szCs w:val="24"/>
          <w:lang w:val="en-US"/>
        </w:rPr>
        <w:t>antara</w:t>
      </w:r>
      <w:proofErr w:type="spellEnd"/>
      <w:r>
        <w:rPr>
          <w:rFonts w:ascii="Arial" w:eastAsia="Book Antiqua" w:hAnsi="Arial" w:cs="Arial"/>
          <w:sz w:val="24"/>
          <w:szCs w:val="24"/>
          <w:lang w:val="en-US"/>
        </w:rPr>
        <w:t xml:space="preserve"> 0,227-0,925, </w:t>
      </w:r>
      <w:proofErr w:type="spellStart"/>
      <w:r>
        <w:rPr>
          <w:rFonts w:ascii="Arial" w:eastAsia="Book Antiqua" w:hAnsi="Arial" w:cs="Arial"/>
          <w:sz w:val="24"/>
          <w:szCs w:val="24"/>
          <w:lang w:val="en-US"/>
        </w:rPr>
        <w:t>untuk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konsentrasi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tinggi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hari</w:t>
      </w:r>
      <w:proofErr w:type="spellEnd"/>
      <w:r>
        <w:rPr>
          <w:rFonts w:ascii="Arial" w:eastAsia="Book Antiqua" w:hAnsi="Arial" w:cs="Arial"/>
          <w:sz w:val="24"/>
          <w:szCs w:val="24"/>
          <w:lang w:val="en-US"/>
        </w:rPr>
        <w:t xml:space="preserve"> ke-1 </w:t>
      </w:r>
      <w:proofErr w:type="spellStart"/>
      <w:r>
        <w:rPr>
          <w:rFonts w:ascii="Arial" w:eastAsia="Book Antiqua" w:hAnsi="Arial" w:cs="Arial"/>
          <w:sz w:val="24"/>
          <w:szCs w:val="24"/>
          <w:lang w:val="en-US"/>
        </w:rPr>
        <w:t>didapatkan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nilai</w:t>
      </w:r>
      <w:proofErr w:type="spellEnd"/>
      <w:r>
        <w:rPr>
          <w:rFonts w:ascii="Arial" w:eastAsia="Book Antiqua" w:hAnsi="Arial" w:cs="Arial"/>
          <w:sz w:val="24"/>
          <w:szCs w:val="24"/>
          <w:lang w:val="en-US"/>
        </w:rPr>
        <w:t xml:space="preserve"> p </w:t>
      </w:r>
      <w:proofErr w:type="spellStart"/>
      <w:r>
        <w:rPr>
          <w:rFonts w:ascii="Arial" w:eastAsia="Book Antiqua" w:hAnsi="Arial" w:cs="Arial"/>
          <w:sz w:val="24"/>
          <w:szCs w:val="24"/>
          <w:lang w:val="en-US"/>
        </w:rPr>
        <w:t>antara</w:t>
      </w:r>
      <w:proofErr w:type="spellEnd"/>
      <w:r>
        <w:rPr>
          <w:rFonts w:ascii="Arial" w:eastAsia="Book Antiqua" w:hAnsi="Arial" w:cs="Arial"/>
          <w:sz w:val="24"/>
          <w:szCs w:val="24"/>
          <w:lang w:val="en-US"/>
        </w:rPr>
        <w:t xml:space="preserve"> 0,1</w:t>
      </w:r>
      <w:r w:rsidR="001C4BD9">
        <w:rPr>
          <w:rFonts w:ascii="Arial" w:eastAsia="Book Antiqua" w:hAnsi="Arial" w:cs="Arial"/>
          <w:sz w:val="24"/>
          <w:szCs w:val="24"/>
          <w:lang w:val="en-US"/>
        </w:rPr>
        <w:t>88</w:t>
      </w:r>
      <w:r>
        <w:rPr>
          <w:rFonts w:ascii="Arial" w:eastAsia="Book Antiqua" w:hAnsi="Arial" w:cs="Arial"/>
          <w:sz w:val="24"/>
          <w:szCs w:val="24"/>
          <w:lang w:val="en-US"/>
        </w:rPr>
        <w:t>-0,</w:t>
      </w:r>
      <w:r w:rsidR="001C4BD9">
        <w:rPr>
          <w:rFonts w:ascii="Arial" w:eastAsia="Book Antiqua" w:hAnsi="Arial" w:cs="Arial"/>
          <w:sz w:val="24"/>
          <w:szCs w:val="24"/>
          <w:lang w:val="en-US"/>
        </w:rPr>
        <w:t>794</w:t>
      </w:r>
      <w:r>
        <w:rPr>
          <w:rFonts w:ascii="Arial" w:eastAsia="Book Antiqua" w:hAnsi="Arial" w:cs="Arial"/>
          <w:sz w:val="24"/>
          <w:szCs w:val="24"/>
          <w:lang w:val="en-US"/>
        </w:rPr>
        <w:t>,</w:t>
      </w:r>
      <w:r w:rsidR="001C4BD9">
        <w:rPr>
          <w:rFonts w:ascii="Arial" w:eastAsia="Book Antiqua" w:hAnsi="Arial" w:cs="Arial"/>
          <w:sz w:val="24"/>
          <w:szCs w:val="24"/>
          <w:lang w:val="en-US"/>
        </w:rPr>
        <w:t xml:space="preserve"> dan </w:t>
      </w:r>
      <w:proofErr w:type="spellStart"/>
      <w:r w:rsidR="001C4BD9">
        <w:rPr>
          <w:rFonts w:ascii="Arial" w:eastAsia="Book Antiqua" w:hAnsi="Arial" w:cs="Arial"/>
          <w:sz w:val="24"/>
          <w:szCs w:val="24"/>
          <w:lang w:val="en-US"/>
        </w:rPr>
        <w:t>konsentrasi</w:t>
      </w:r>
      <w:proofErr w:type="spellEnd"/>
      <w:r w:rsidR="001C4BD9">
        <w:rPr>
          <w:rFonts w:ascii="Arial" w:eastAsia="Book Antiqua" w:hAnsi="Arial" w:cs="Arial"/>
          <w:sz w:val="24"/>
          <w:szCs w:val="24"/>
          <w:lang w:val="en-US"/>
        </w:rPr>
        <w:t xml:space="preserve"> </w:t>
      </w:r>
      <w:proofErr w:type="spellStart"/>
      <w:r w:rsidR="001C4BD9">
        <w:rPr>
          <w:rFonts w:ascii="Arial" w:eastAsia="Book Antiqua" w:hAnsi="Arial" w:cs="Arial"/>
          <w:sz w:val="24"/>
          <w:szCs w:val="24"/>
          <w:lang w:val="en-US"/>
        </w:rPr>
        <w:t>tinggi</w:t>
      </w:r>
      <w:proofErr w:type="spellEnd"/>
      <w:r w:rsidR="001C4BD9">
        <w:rPr>
          <w:rFonts w:ascii="Arial" w:eastAsia="Book Antiqua" w:hAnsi="Arial" w:cs="Arial"/>
          <w:sz w:val="24"/>
          <w:szCs w:val="24"/>
          <w:lang w:val="en-US"/>
        </w:rPr>
        <w:t xml:space="preserve"> </w:t>
      </w:r>
      <w:proofErr w:type="spellStart"/>
      <w:r w:rsidR="001C4BD9">
        <w:rPr>
          <w:rFonts w:ascii="Arial" w:eastAsia="Book Antiqua" w:hAnsi="Arial" w:cs="Arial"/>
          <w:sz w:val="24"/>
          <w:szCs w:val="24"/>
          <w:lang w:val="en-US"/>
        </w:rPr>
        <w:t>hari</w:t>
      </w:r>
      <w:proofErr w:type="spellEnd"/>
      <w:r w:rsidR="001C4BD9">
        <w:rPr>
          <w:rFonts w:ascii="Arial" w:eastAsia="Book Antiqua" w:hAnsi="Arial" w:cs="Arial"/>
          <w:sz w:val="24"/>
          <w:szCs w:val="24"/>
          <w:lang w:val="en-US"/>
        </w:rPr>
        <w:t xml:space="preserve"> ke-2 </w:t>
      </w:r>
      <w:proofErr w:type="spellStart"/>
      <w:r w:rsidR="001C4BD9">
        <w:rPr>
          <w:rFonts w:ascii="Arial" w:eastAsia="Book Antiqua" w:hAnsi="Arial" w:cs="Arial"/>
          <w:sz w:val="24"/>
          <w:szCs w:val="24"/>
          <w:lang w:val="en-US"/>
        </w:rPr>
        <w:t>didapatkan</w:t>
      </w:r>
      <w:proofErr w:type="spellEnd"/>
      <w:r w:rsidR="001C4BD9">
        <w:rPr>
          <w:rFonts w:ascii="Arial" w:eastAsia="Book Antiqua" w:hAnsi="Arial" w:cs="Arial"/>
          <w:sz w:val="24"/>
          <w:szCs w:val="24"/>
          <w:lang w:val="en-US"/>
        </w:rPr>
        <w:t xml:space="preserve"> </w:t>
      </w:r>
      <w:proofErr w:type="spellStart"/>
      <w:r w:rsidR="001C4BD9">
        <w:rPr>
          <w:rFonts w:ascii="Arial" w:eastAsia="Book Antiqua" w:hAnsi="Arial" w:cs="Arial"/>
          <w:sz w:val="24"/>
          <w:szCs w:val="24"/>
          <w:lang w:val="en-US"/>
        </w:rPr>
        <w:t>nilai</w:t>
      </w:r>
      <w:proofErr w:type="spellEnd"/>
      <w:r w:rsidR="001C4BD9">
        <w:rPr>
          <w:rFonts w:ascii="Arial" w:eastAsia="Book Antiqua" w:hAnsi="Arial" w:cs="Arial"/>
          <w:sz w:val="24"/>
          <w:szCs w:val="24"/>
          <w:lang w:val="en-US"/>
        </w:rPr>
        <w:t xml:space="preserve"> p </w:t>
      </w:r>
      <w:proofErr w:type="spellStart"/>
      <w:r w:rsidR="001C4BD9">
        <w:rPr>
          <w:rFonts w:ascii="Arial" w:eastAsia="Book Antiqua" w:hAnsi="Arial" w:cs="Arial"/>
          <w:sz w:val="24"/>
          <w:szCs w:val="24"/>
          <w:lang w:val="en-US"/>
        </w:rPr>
        <w:t>antara</w:t>
      </w:r>
      <w:proofErr w:type="spellEnd"/>
      <w:r w:rsidR="001C4BD9">
        <w:rPr>
          <w:rFonts w:ascii="Arial" w:eastAsia="Book Antiqua" w:hAnsi="Arial" w:cs="Arial"/>
          <w:sz w:val="24"/>
          <w:szCs w:val="24"/>
          <w:lang w:val="en-US"/>
        </w:rPr>
        <w:t xml:space="preserve"> 0,251-0,987. </w:t>
      </w:r>
    </w:p>
    <w:p w14:paraId="1D7DF676" w14:textId="58869E6C" w:rsidR="004D3492" w:rsidRDefault="001C4BD9" w:rsidP="00600084">
      <w:pPr>
        <w:ind w:firstLine="720"/>
        <w:jc w:val="both"/>
        <w:rPr>
          <w:rFonts w:ascii="Arial" w:eastAsia="Book Antiqua" w:hAnsi="Arial" w:cs="Arial"/>
          <w:sz w:val="24"/>
          <w:lang w:val="en-US"/>
        </w:rPr>
      </w:pPr>
      <w:r>
        <w:rPr>
          <w:rFonts w:ascii="Arial" w:eastAsia="Book Antiqua" w:hAnsi="Arial" w:cs="Arial"/>
          <w:sz w:val="24"/>
          <w:szCs w:val="24"/>
          <w:lang w:val="en-US"/>
        </w:rPr>
        <w:t xml:space="preserve">Pada uji ANOVA </w:t>
      </w:r>
      <w:proofErr w:type="spellStart"/>
      <w:r>
        <w:rPr>
          <w:rFonts w:ascii="Arial" w:eastAsia="Book Antiqua" w:hAnsi="Arial" w:cs="Arial"/>
          <w:sz w:val="24"/>
          <w:szCs w:val="24"/>
          <w:lang w:val="en-US"/>
        </w:rPr>
        <w:t>satu</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arah</w:t>
      </w:r>
      <w:proofErr w:type="spellEnd"/>
      <w:r>
        <w:rPr>
          <w:rFonts w:ascii="Arial" w:eastAsia="Book Antiqua" w:hAnsi="Arial" w:cs="Arial"/>
          <w:sz w:val="24"/>
          <w:szCs w:val="24"/>
          <w:lang w:val="en-US"/>
        </w:rPr>
        <w:t xml:space="preserve"> pada </w:t>
      </w:r>
      <w:proofErr w:type="spellStart"/>
      <w:r>
        <w:rPr>
          <w:rFonts w:ascii="Arial" w:eastAsia="Book Antiqua" w:hAnsi="Arial" w:cs="Arial"/>
          <w:sz w:val="24"/>
          <w:szCs w:val="24"/>
          <w:lang w:val="en-US"/>
        </w:rPr>
        <w:t>konsentrasi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rendah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maupun</w:t>
      </w:r>
      <w:proofErr w:type="spellEnd"/>
      <w:r w:rsidR="00491C51">
        <w:rPr>
          <w:rFonts w:ascii="Arial" w:eastAsia="Book Antiqua" w:hAnsi="Arial" w:cs="Arial"/>
          <w:sz w:val="24"/>
          <w:szCs w:val="24"/>
          <w:lang w:val="en-US"/>
        </w:rPr>
        <w:t xml:space="preserve"> </w:t>
      </w:r>
      <w:proofErr w:type="spellStart"/>
      <w:r w:rsidR="00491C51">
        <w:rPr>
          <w:rFonts w:ascii="Arial" w:eastAsia="Book Antiqua" w:hAnsi="Arial" w:cs="Arial"/>
          <w:sz w:val="24"/>
          <w:szCs w:val="24"/>
          <w:lang w:val="en-US"/>
        </w:rPr>
        <w:t>konsentrasi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tinggi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hari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w:t>
      </w:r>
      <w:proofErr w:type="spellEnd"/>
      <w:r>
        <w:rPr>
          <w:rFonts w:ascii="Arial" w:eastAsia="Book Antiqua" w:hAnsi="Arial" w:cs="Arial"/>
          <w:sz w:val="24"/>
          <w:szCs w:val="24"/>
          <w:lang w:val="en-US"/>
        </w:rPr>
        <w:t xml:space="preserve"> 1 </w:t>
      </w:r>
      <w:proofErr w:type="spellStart"/>
      <w:r>
        <w:rPr>
          <w:rFonts w:ascii="Arial" w:eastAsia="Book Antiqua" w:hAnsi="Arial" w:cs="Arial"/>
          <w:sz w:val="24"/>
          <w:szCs w:val="24"/>
          <w:lang w:val="en-US"/>
        </w:rPr>
        <w:t>atau</w:t>
      </w:r>
      <w:proofErr w:type="spellEnd"/>
      <w:r>
        <w:rPr>
          <w:rFonts w:ascii="Arial" w:eastAsia="Book Antiqua" w:hAnsi="Arial" w:cs="Arial"/>
          <w:sz w:val="24"/>
          <w:szCs w:val="24"/>
          <w:lang w:val="en-US"/>
        </w:rPr>
        <w:t xml:space="preserve"> di </w:t>
      </w:r>
      <w:proofErr w:type="spellStart"/>
      <w:r>
        <w:rPr>
          <w:rFonts w:ascii="Arial" w:eastAsia="Book Antiqua" w:hAnsi="Arial" w:cs="Arial"/>
          <w:sz w:val="24"/>
          <w:szCs w:val="24"/>
          <w:lang w:val="en-US"/>
        </w:rPr>
        <w:t>hari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w:t>
      </w:r>
      <w:proofErr w:type="spellEnd"/>
      <w:r>
        <w:rPr>
          <w:rFonts w:ascii="Arial" w:eastAsia="Book Antiqua" w:hAnsi="Arial" w:cs="Arial"/>
          <w:sz w:val="24"/>
          <w:szCs w:val="24"/>
          <w:lang w:val="en-US"/>
        </w:rPr>
        <w:t xml:space="preserve"> 2. </w:t>
      </w:r>
      <w:proofErr w:type="spellStart"/>
      <w:r>
        <w:rPr>
          <w:rFonts w:ascii="Arial" w:eastAsia="Book Antiqua" w:hAnsi="Arial" w:cs="Arial"/>
          <w:sz w:val="24"/>
          <w:szCs w:val="24"/>
          <w:lang w:val="en-US"/>
        </w:rPr>
        <w:t>Didapatkan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nilai</w:t>
      </w:r>
      <w:proofErr w:type="spellEnd"/>
      <w:r>
        <w:rPr>
          <w:rFonts w:ascii="Arial" w:eastAsia="Book Antiqua" w:hAnsi="Arial" w:cs="Arial"/>
          <w:sz w:val="24"/>
          <w:szCs w:val="24"/>
          <w:lang w:val="en-US"/>
        </w:rPr>
        <w:t xml:space="preserve"> p &lt; 0,001. </w:t>
      </w:r>
      <w:proofErr w:type="spellStart"/>
      <w:r>
        <w:rPr>
          <w:rFonts w:ascii="Arial" w:eastAsia="Book Antiqua" w:hAnsi="Arial" w:cs="Arial"/>
          <w:sz w:val="24"/>
          <w:szCs w:val="24"/>
          <w:lang w:val="en-US"/>
        </w:rPr>
        <w:t>Sehingga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dapat</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disimpulkan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bahwa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kadar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konsentrasi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ekstraksi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secang</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berpengaruh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terhadap</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persentase</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kepadatan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populasi</w:t>
      </w:r>
      <w:proofErr w:type="spellEnd"/>
      <w:r>
        <w:rPr>
          <w:rFonts w:ascii="Arial" w:eastAsia="Book Antiqua" w:hAnsi="Arial" w:cs="Arial"/>
          <w:sz w:val="24"/>
          <w:szCs w:val="24"/>
          <w:lang w:val="en-US"/>
        </w:rPr>
        <w:t xml:space="preserve"> </w:t>
      </w:r>
      <w:r w:rsidR="003047EE">
        <w:rPr>
          <w:rFonts w:ascii="Arial" w:eastAsia="Book Antiqua" w:hAnsi="Arial" w:cs="Arial"/>
          <w:i/>
          <w:iCs/>
          <w:sz w:val="24"/>
          <w:szCs w:val="24"/>
          <w:lang w:val="en-ID"/>
        </w:rPr>
        <w:t>Anabaena sp.</w:t>
      </w:r>
      <w:r w:rsidR="004F766A">
        <w:rPr>
          <w:rFonts w:ascii="Arial" w:eastAsia="Book Antiqua" w:hAnsi="Arial" w:cs="Arial"/>
          <w:sz w:val="24"/>
          <w:szCs w:val="24"/>
          <w:lang w:val="en-ID"/>
        </w:rPr>
        <w:t xml:space="preserve"> </w:t>
      </w:r>
      <w:proofErr w:type="spellStart"/>
      <w:r w:rsidR="00370D57">
        <w:rPr>
          <w:rFonts w:ascii="Arial" w:eastAsia="Book Antiqua" w:hAnsi="Arial" w:cs="Arial"/>
          <w:sz w:val="24"/>
          <w:szCs w:val="24"/>
          <w:lang w:val="en-US"/>
        </w:rPr>
        <w:t>untuk</w:t>
      </w:r>
      <w:proofErr w:type="spellEnd"/>
      <w:r w:rsidR="00370D57">
        <w:rPr>
          <w:rFonts w:ascii="Arial" w:eastAsia="Book Antiqua" w:hAnsi="Arial" w:cs="Arial"/>
          <w:sz w:val="24"/>
          <w:szCs w:val="24"/>
          <w:lang w:val="en-US"/>
        </w:rPr>
        <w:t xml:space="preserve"> </w:t>
      </w:r>
      <w:proofErr w:type="spellStart"/>
      <w:r w:rsidR="00370D57">
        <w:rPr>
          <w:rFonts w:ascii="Arial" w:eastAsia="Book Antiqua" w:hAnsi="Arial" w:cs="Arial"/>
          <w:sz w:val="24"/>
          <w:szCs w:val="24"/>
          <w:lang w:val="en-US"/>
        </w:rPr>
        <w:t>mengetahui</w:t>
      </w:r>
      <w:proofErr w:type="spellEnd"/>
      <w:r w:rsidR="00370D57">
        <w:rPr>
          <w:rFonts w:ascii="Arial" w:eastAsia="Book Antiqua" w:hAnsi="Arial" w:cs="Arial"/>
          <w:sz w:val="24"/>
          <w:szCs w:val="24"/>
          <w:lang w:val="en-US"/>
        </w:rPr>
        <w:t xml:space="preserve"> </w:t>
      </w:r>
      <w:proofErr w:type="spellStart"/>
      <w:r w:rsidR="00370D57">
        <w:rPr>
          <w:rFonts w:ascii="Arial" w:eastAsia="Book Antiqua" w:hAnsi="Arial" w:cs="Arial"/>
          <w:sz w:val="24"/>
          <w:szCs w:val="24"/>
          <w:lang w:val="en-US"/>
        </w:rPr>
        <w:t>konsentrasi</w:t>
      </w:r>
      <w:proofErr w:type="spellEnd"/>
      <w:r w:rsidR="00370D57">
        <w:rPr>
          <w:rFonts w:ascii="Arial" w:eastAsia="Book Antiqua" w:hAnsi="Arial" w:cs="Arial"/>
          <w:sz w:val="24"/>
          <w:szCs w:val="24"/>
          <w:lang w:val="en-US"/>
        </w:rPr>
        <w:t xml:space="preserve"> yang paling </w:t>
      </w:r>
      <w:proofErr w:type="spellStart"/>
      <w:r w:rsidR="00370D57">
        <w:rPr>
          <w:rFonts w:ascii="Arial" w:eastAsia="Book Antiqua" w:hAnsi="Arial" w:cs="Arial"/>
          <w:sz w:val="24"/>
          <w:szCs w:val="24"/>
          <w:lang w:val="en-US"/>
        </w:rPr>
        <w:t>signifikan</w:t>
      </w:r>
      <w:proofErr w:type="spellEnd"/>
      <w:r w:rsidR="00370D57">
        <w:rPr>
          <w:rFonts w:ascii="Arial" w:eastAsia="Book Antiqua" w:hAnsi="Arial" w:cs="Arial"/>
          <w:sz w:val="24"/>
          <w:szCs w:val="24"/>
          <w:lang w:val="en-US"/>
        </w:rPr>
        <w:t xml:space="preserve"> </w:t>
      </w:r>
      <w:proofErr w:type="spellStart"/>
      <w:r w:rsidR="00370D57">
        <w:rPr>
          <w:rFonts w:ascii="Arial" w:eastAsia="Book Antiqua" w:hAnsi="Arial" w:cs="Arial"/>
          <w:sz w:val="24"/>
          <w:szCs w:val="24"/>
          <w:lang w:val="en-US"/>
        </w:rPr>
        <w:t>dilakukan</w:t>
      </w:r>
      <w:proofErr w:type="spellEnd"/>
      <w:r w:rsidR="00370D57">
        <w:rPr>
          <w:rFonts w:ascii="Arial" w:eastAsia="Book Antiqua" w:hAnsi="Arial" w:cs="Arial"/>
          <w:sz w:val="24"/>
          <w:szCs w:val="24"/>
          <w:lang w:val="en-US"/>
        </w:rPr>
        <w:t xml:space="preserve"> </w:t>
      </w:r>
      <w:proofErr w:type="spellStart"/>
      <w:r w:rsidR="00370D57">
        <w:rPr>
          <w:rFonts w:ascii="Arial" w:eastAsia="Book Antiqua" w:hAnsi="Arial" w:cs="Arial"/>
          <w:sz w:val="24"/>
          <w:szCs w:val="24"/>
          <w:lang w:val="en-US"/>
        </w:rPr>
        <w:t>pengujian</w:t>
      </w:r>
      <w:proofErr w:type="spellEnd"/>
      <w:r w:rsidR="00370D57">
        <w:rPr>
          <w:rFonts w:ascii="Arial" w:eastAsia="Book Antiqua" w:hAnsi="Arial" w:cs="Arial"/>
          <w:sz w:val="24"/>
          <w:szCs w:val="24"/>
          <w:lang w:val="en-US"/>
        </w:rPr>
        <w:t xml:space="preserve"> </w:t>
      </w:r>
      <w:proofErr w:type="spellStart"/>
      <w:r w:rsidR="00370D57">
        <w:rPr>
          <w:rFonts w:ascii="Arial" w:eastAsia="Book Antiqua" w:hAnsi="Arial" w:cs="Arial"/>
          <w:sz w:val="24"/>
          <w:szCs w:val="24"/>
          <w:lang w:val="en-US"/>
        </w:rPr>
        <w:t>signifikasi</w:t>
      </w:r>
      <w:proofErr w:type="spellEnd"/>
      <w:r w:rsidR="00370D57">
        <w:rPr>
          <w:rFonts w:ascii="Arial" w:eastAsia="Book Antiqua" w:hAnsi="Arial" w:cs="Arial"/>
          <w:sz w:val="24"/>
          <w:szCs w:val="24"/>
          <w:lang w:val="en-US"/>
        </w:rPr>
        <w:t xml:space="preserve"> </w:t>
      </w:r>
      <w:proofErr w:type="spellStart"/>
      <w:r w:rsidR="00370D57">
        <w:rPr>
          <w:rFonts w:ascii="Arial" w:eastAsia="Book Antiqua" w:hAnsi="Arial" w:cs="Arial"/>
          <w:sz w:val="24"/>
          <w:szCs w:val="24"/>
          <w:lang w:val="en-US"/>
        </w:rPr>
        <w:t>dengan</w:t>
      </w:r>
      <w:proofErr w:type="spellEnd"/>
      <w:r w:rsidR="00370D57">
        <w:rPr>
          <w:rFonts w:ascii="Arial" w:eastAsia="Book Antiqua" w:hAnsi="Arial" w:cs="Arial"/>
          <w:sz w:val="24"/>
          <w:szCs w:val="24"/>
          <w:lang w:val="en-US"/>
        </w:rPr>
        <w:t xml:space="preserve"> </w:t>
      </w:r>
      <w:proofErr w:type="spellStart"/>
      <w:r w:rsidR="00370D57">
        <w:rPr>
          <w:rFonts w:ascii="Arial" w:eastAsia="Book Antiqua" w:hAnsi="Arial" w:cs="Arial"/>
          <w:sz w:val="24"/>
          <w:szCs w:val="24"/>
          <w:lang w:val="en-US"/>
        </w:rPr>
        <w:t>metode</w:t>
      </w:r>
      <w:proofErr w:type="spellEnd"/>
      <w:r w:rsidR="00370D57">
        <w:rPr>
          <w:rFonts w:ascii="Arial" w:eastAsia="Book Antiqua" w:hAnsi="Arial" w:cs="Arial"/>
          <w:sz w:val="24"/>
          <w:szCs w:val="24"/>
          <w:lang w:val="en-US"/>
        </w:rPr>
        <w:t xml:space="preserve"> </w:t>
      </w:r>
      <w:proofErr w:type="spellStart"/>
      <w:r w:rsidR="00370D57" w:rsidRPr="00370D57">
        <w:rPr>
          <w:rFonts w:ascii="Arial" w:eastAsia="Book Antiqua" w:hAnsi="Arial" w:cs="Arial"/>
          <w:i/>
          <w:iCs/>
          <w:sz w:val="24"/>
          <w:szCs w:val="24"/>
          <w:lang w:val="en-US"/>
        </w:rPr>
        <w:t>tukey</w:t>
      </w:r>
      <w:proofErr w:type="spellEnd"/>
      <w:r w:rsidR="00370D57" w:rsidRPr="00370D57">
        <w:rPr>
          <w:rFonts w:ascii="Arial" w:eastAsia="Book Antiqua" w:hAnsi="Arial" w:cs="Arial"/>
          <w:i/>
          <w:iCs/>
          <w:sz w:val="24"/>
          <w:szCs w:val="24"/>
          <w:lang w:val="en-US"/>
        </w:rPr>
        <w:t xml:space="preserve"> HSD</w:t>
      </w:r>
      <w:r w:rsidR="00370D57">
        <w:rPr>
          <w:rFonts w:ascii="Arial" w:eastAsia="Book Antiqua" w:hAnsi="Arial" w:cs="Arial"/>
          <w:i/>
          <w:iCs/>
          <w:sz w:val="24"/>
          <w:szCs w:val="24"/>
          <w:lang w:val="en-US"/>
        </w:rPr>
        <w:t xml:space="preserve">. </w:t>
      </w:r>
      <w:r w:rsidR="001610DE">
        <w:rPr>
          <w:rFonts w:ascii="Arial" w:eastAsia="Book Antiqua" w:hAnsi="Arial" w:cs="Arial"/>
          <w:sz w:val="24"/>
          <w:lang w:val="en-US"/>
        </w:rPr>
        <w:t xml:space="preserve">Dari </w:t>
      </w:r>
      <w:bookmarkStart w:id="4" w:name="_Hlk189429411"/>
      <w:proofErr w:type="spellStart"/>
      <w:r w:rsidR="001610DE">
        <w:rPr>
          <w:rFonts w:ascii="Arial" w:eastAsia="Book Antiqua" w:hAnsi="Arial" w:cs="Arial"/>
          <w:sz w:val="24"/>
          <w:lang w:val="en-US"/>
        </w:rPr>
        <w:t>hasil</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pengujian</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signifikasi</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dengan</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metode</w:t>
      </w:r>
      <w:proofErr w:type="spellEnd"/>
      <w:r w:rsidR="001610DE">
        <w:rPr>
          <w:rFonts w:ascii="Arial" w:eastAsia="Book Antiqua" w:hAnsi="Arial" w:cs="Arial"/>
          <w:sz w:val="24"/>
          <w:lang w:val="en-US"/>
        </w:rPr>
        <w:t xml:space="preserve"> </w:t>
      </w:r>
      <w:proofErr w:type="spellStart"/>
      <w:r w:rsidR="004D3492" w:rsidRPr="004D3492">
        <w:rPr>
          <w:rFonts w:ascii="Arial" w:eastAsia="Book Antiqua" w:hAnsi="Arial" w:cs="Arial"/>
          <w:i/>
          <w:iCs/>
          <w:sz w:val="24"/>
          <w:lang w:val="en-US"/>
        </w:rPr>
        <w:t>t</w:t>
      </w:r>
      <w:r w:rsidR="001610DE" w:rsidRPr="004D3492">
        <w:rPr>
          <w:rFonts w:ascii="Arial" w:eastAsia="Book Antiqua" w:hAnsi="Arial" w:cs="Arial"/>
          <w:i/>
          <w:iCs/>
          <w:sz w:val="24"/>
          <w:lang w:val="en-US"/>
        </w:rPr>
        <w:t>ukey</w:t>
      </w:r>
      <w:proofErr w:type="spellEnd"/>
      <w:r w:rsidR="001610DE" w:rsidRPr="004D3492">
        <w:rPr>
          <w:rFonts w:ascii="Arial" w:eastAsia="Book Antiqua" w:hAnsi="Arial" w:cs="Arial"/>
          <w:i/>
          <w:iCs/>
          <w:sz w:val="24"/>
          <w:lang w:val="en-US"/>
        </w:rPr>
        <w:t xml:space="preserve"> HSD</w:t>
      </w:r>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didapatkan</w:t>
      </w:r>
      <w:proofErr w:type="spellEnd"/>
      <w:r w:rsidR="001610DE">
        <w:rPr>
          <w:rFonts w:ascii="Arial" w:eastAsia="Book Antiqua" w:hAnsi="Arial" w:cs="Arial"/>
          <w:sz w:val="24"/>
          <w:lang w:val="en-US"/>
        </w:rPr>
        <w:t xml:space="preserve"> 3 </w:t>
      </w:r>
      <w:proofErr w:type="spellStart"/>
      <w:r w:rsidR="001610DE">
        <w:rPr>
          <w:rFonts w:ascii="Arial" w:eastAsia="Book Antiqua" w:hAnsi="Arial" w:cs="Arial"/>
          <w:sz w:val="24"/>
          <w:lang w:val="en-US"/>
        </w:rPr>
        <w:t>nilai</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dari</w:t>
      </w:r>
      <w:proofErr w:type="spellEnd"/>
      <w:r w:rsidR="001610DE">
        <w:rPr>
          <w:rFonts w:ascii="Arial" w:eastAsia="Book Antiqua" w:hAnsi="Arial" w:cs="Arial"/>
          <w:sz w:val="24"/>
          <w:lang w:val="en-US"/>
        </w:rPr>
        <w:t xml:space="preserve"> yang paling </w:t>
      </w:r>
      <w:proofErr w:type="spellStart"/>
      <w:r w:rsidR="001610DE">
        <w:rPr>
          <w:rFonts w:ascii="Arial" w:eastAsia="Book Antiqua" w:hAnsi="Arial" w:cs="Arial"/>
          <w:sz w:val="24"/>
          <w:lang w:val="en-US"/>
        </w:rPr>
        <w:t>signifikan</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yaitu</w:t>
      </w:r>
      <w:proofErr w:type="spellEnd"/>
      <w:r w:rsidR="001610DE">
        <w:rPr>
          <w:rFonts w:ascii="Arial" w:eastAsia="Book Antiqua" w:hAnsi="Arial" w:cs="Arial"/>
          <w:sz w:val="24"/>
          <w:lang w:val="en-US"/>
        </w:rPr>
        <w:t xml:space="preserve"> 100%, 50%</w:t>
      </w:r>
      <w:r w:rsidR="004D3492">
        <w:rPr>
          <w:rFonts w:ascii="Arial" w:eastAsia="Book Antiqua" w:hAnsi="Arial" w:cs="Arial"/>
          <w:sz w:val="24"/>
          <w:lang w:val="en-US"/>
        </w:rPr>
        <w:t>,</w:t>
      </w:r>
      <w:r w:rsidR="001610DE">
        <w:rPr>
          <w:rFonts w:ascii="Arial" w:eastAsia="Book Antiqua" w:hAnsi="Arial" w:cs="Arial"/>
          <w:sz w:val="24"/>
          <w:lang w:val="en-US"/>
        </w:rPr>
        <w:t xml:space="preserve"> dan 25% pada </w:t>
      </w:r>
      <w:proofErr w:type="spellStart"/>
      <w:r w:rsidR="001610DE">
        <w:rPr>
          <w:rFonts w:ascii="Arial" w:eastAsia="Book Antiqua" w:hAnsi="Arial" w:cs="Arial"/>
          <w:sz w:val="24"/>
          <w:lang w:val="en-US"/>
        </w:rPr>
        <w:t>konsentrasi</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tinggi</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hari</w:t>
      </w:r>
      <w:proofErr w:type="spellEnd"/>
      <w:r w:rsidR="001610DE">
        <w:rPr>
          <w:rFonts w:ascii="Arial" w:eastAsia="Book Antiqua" w:hAnsi="Arial" w:cs="Arial"/>
          <w:sz w:val="24"/>
          <w:lang w:val="en-US"/>
        </w:rPr>
        <w:t xml:space="preserve"> ke-2.</w:t>
      </w:r>
      <w:bookmarkEnd w:id="4"/>
      <w:r w:rsidR="001610DE">
        <w:rPr>
          <w:rFonts w:ascii="Arial" w:eastAsia="Book Antiqua" w:hAnsi="Arial" w:cs="Arial"/>
          <w:sz w:val="24"/>
          <w:lang w:val="en-US"/>
        </w:rPr>
        <w:t xml:space="preserve"> Hal </w:t>
      </w:r>
      <w:proofErr w:type="spellStart"/>
      <w:r w:rsidR="001610DE">
        <w:rPr>
          <w:rFonts w:ascii="Arial" w:eastAsia="Book Antiqua" w:hAnsi="Arial" w:cs="Arial"/>
          <w:sz w:val="24"/>
          <w:lang w:val="en-US"/>
        </w:rPr>
        <w:t>ini</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sesuai</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dengan</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hasil</w:t>
      </w:r>
      <w:proofErr w:type="spellEnd"/>
      <w:r w:rsidR="001610DE">
        <w:rPr>
          <w:rFonts w:ascii="Arial" w:eastAsia="Book Antiqua" w:hAnsi="Arial" w:cs="Arial"/>
          <w:sz w:val="24"/>
          <w:lang w:val="en-US"/>
        </w:rPr>
        <w:t xml:space="preserve"> pada </w:t>
      </w:r>
      <w:proofErr w:type="spellStart"/>
      <w:r w:rsidR="001610DE">
        <w:rPr>
          <w:rFonts w:ascii="Arial" w:eastAsia="Book Antiqua" w:hAnsi="Arial" w:cs="Arial"/>
          <w:sz w:val="24"/>
          <w:lang w:val="en-US"/>
        </w:rPr>
        <w:t>perhitungan</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kepadatan</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populasi</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dimana</w:t>
      </w:r>
      <w:proofErr w:type="spellEnd"/>
      <w:r w:rsidR="001610DE">
        <w:rPr>
          <w:rFonts w:ascii="Arial" w:eastAsia="Book Antiqua" w:hAnsi="Arial" w:cs="Arial"/>
          <w:sz w:val="24"/>
          <w:lang w:val="en-US"/>
        </w:rPr>
        <w:t xml:space="preserve"> pada </w:t>
      </w:r>
      <w:proofErr w:type="spellStart"/>
      <w:r w:rsidR="001610DE">
        <w:rPr>
          <w:rFonts w:ascii="Arial" w:eastAsia="Book Antiqua" w:hAnsi="Arial" w:cs="Arial"/>
          <w:sz w:val="24"/>
          <w:lang w:val="en-US"/>
        </w:rPr>
        <w:t>konsentrasi</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tinggi</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hari</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ke</w:t>
      </w:r>
      <w:proofErr w:type="spellEnd"/>
      <w:r w:rsidR="001610DE">
        <w:rPr>
          <w:rFonts w:ascii="Arial" w:eastAsia="Book Antiqua" w:hAnsi="Arial" w:cs="Arial"/>
          <w:sz w:val="24"/>
          <w:lang w:val="en-US"/>
        </w:rPr>
        <w:t xml:space="preserve"> 1 dan </w:t>
      </w:r>
      <w:proofErr w:type="spellStart"/>
      <w:r w:rsidR="001610DE">
        <w:rPr>
          <w:rFonts w:ascii="Arial" w:eastAsia="Book Antiqua" w:hAnsi="Arial" w:cs="Arial"/>
          <w:sz w:val="24"/>
          <w:lang w:val="en-US"/>
        </w:rPr>
        <w:t>hari</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ke</w:t>
      </w:r>
      <w:proofErr w:type="spellEnd"/>
      <w:r w:rsidR="001610DE">
        <w:rPr>
          <w:rFonts w:ascii="Arial" w:eastAsia="Book Antiqua" w:hAnsi="Arial" w:cs="Arial"/>
          <w:sz w:val="24"/>
          <w:lang w:val="en-US"/>
        </w:rPr>
        <w:t xml:space="preserve"> 2 pada </w:t>
      </w:r>
      <w:proofErr w:type="spellStart"/>
      <w:r w:rsidR="001610DE">
        <w:rPr>
          <w:rFonts w:ascii="Arial" w:eastAsia="Book Antiqua" w:hAnsi="Arial" w:cs="Arial"/>
          <w:sz w:val="24"/>
          <w:lang w:val="en-US"/>
        </w:rPr>
        <w:t>konsentrasi</w:t>
      </w:r>
      <w:proofErr w:type="spellEnd"/>
      <w:r w:rsidR="001610DE">
        <w:rPr>
          <w:rFonts w:ascii="Arial" w:eastAsia="Book Antiqua" w:hAnsi="Arial" w:cs="Arial"/>
          <w:sz w:val="24"/>
          <w:lang w:val="en-US"/>
        </w:rPr>
        <w:t xml:space="preserve"> 100%, 50%, dan 25% </w:t>
      </w:r>
      <w:proofErr w:type="spellStart"/>
      <w:r w:rsidR="001610DE">
        <w:rPr>
          <w:rFonts w:ascii="Arial" w:eastAsia="Book Antiqua" w:hAnsi="Arial" w:cs="Arial"/>
          <w:sz w:val="24"/>
          <w:lang w:val="en-US"/>
        </w:rPr>
        <w:t>terdapat</w:t>
      </w:r>
      <w:proofErr w:type="spellEnd"/>
      <w:r w:rsidR="001610DE">
        <w:rPr>
          <w:rFonts w:ascii="Arial" w:eastAsia="Book Antiqua" w:hAnsi="Arial" w:cs="Arial"/>
          <w:sz w:val="24"/>
          <w:lang w:val="en-US"/>
        </w:rPr>
        <w:t xml:space="preserve"> </w:t>
      </w:r>
      <w:proofErr w:type="spellStart"/>
      <w:r w:rsidR="00DA5B62">
        <w:rPr>
          <w:rFonts w:ascii="Arial" w:eastAsia="Book Antiqua" w:hAnsi="Arial" w:cs="Arial"/>
          <w:sz w:val="24"/>
          <w:lang w:val="en-US"/>
        </w:rPr>
        <w:t>s</w:t>
      </w:r>
      <w:r w:rsidR="001610DE">
        <w:rPr>
          <w:rFonts w:ascii="Arial" w:eastAsia="Book Antiqua" w:hAnsi="Arial" w:cs="Arial"/>
          <w:sz w:val="24"/>
          <w:lang w:val="en-US"/>
        </w:rPr>
        <w:t>el</w:t>
      </w:r>
      <w:proofErr w:type="spellEnd"/>
      <w:r w:rsidR="001610DE">
        <w:rPr>
          <w:rFonts w:ascii="Arial" w:eastAsia="Book Antiqua" w:hAnsi="Arial" w:cs="Arial"/>
          <w:sz w:val="24"/>
          <w:lang w:val="en-US"/>
        </w:rPr>
        <w:t xml:space="preserve"> </w:t>
      </w:r>
      <w:r w:rsidR="003047EE">
        <w:rPr>
          <w:rFonts w:ascii="Arial" w:eastAsia="Book Antiqua" w:hAnsi="Arial" w:cs="Arial"/>
          <w:i/>
          <w:iCs/>
          <w:sz w:val="24"/>
          <w:szCs w:val="24"/>
          <w:lang w:val="en-ID"/>
        </w:rPr>
        <w:t>Anabaena sp.</w:t>
      </w:r>
      <w:r w:rsidR="001610DE">
        <w:rPr>
          <w:rFonts w:ascii="Arial" w:eastAsia="Book Antiqua" w:hAnsi="Arial" w:cs="Arial"/>
          <w:sz w:val="24"/>
          <w:lang w:val="en-US"/>
        </w:rPr>
        <w:t xml:space="preserve"> yang </w:t>
      </w:r>
      <w:proofErr w:type="spellStart"/>
      <w:r w:rsidR="001610DE">
        <w:rPr>
          <w:rFonts w:ascii="Arial" w:eastAsia="Book Antiqua" w:hAnsi="Arial" w:cs="Arial"/>
          <w:sz w:val="24"/>
          <w:lang w:val="en-US"/>
        </w:rPr>
        <w:t>lepas</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ikatannya</w:t>
      </w:r>
      <w:proofErr w:type="spellEnd"/>
      <w:r w:rsidR="001610DE">
        <w:rPr>
          <w:rFonts w:ascii="Arial" w:eastAsia="Book Antiqua" w:hAnsi="Arial" w:cs="Arial"/>
          <w:sz w:val="24"/>
          <w:lang w:val="en-US"/>
        </w:rPr>
        <w:t xml:space="preserve"> dan </w:t>
      </w:r>
      <w:proofErr w:type="spellStart"/>
      <w:r w:rsidR="001610DE">
        <w:rPr>
          <w:rFonts w:ascii="Arial" w:eastAsia="Book Antiqua" w:hAnsi="Arial" w:cs="Arial"/>
          <w:sz w:val="24"/>
          <w:lang w:val="en-US"/>
        </w:rPr>
        <w:t>ada</w:t>
      </w:r>
      <w:proofErr w:type="spellEnd"/>
      <w:r w:rsidR="001610DE">
        <w:rPr>
          <w:rFonts w:ascii="Arial" w:eastAsia="Book Antiqua" w:hAnsi="Arial" w:cs="Arial"/>
          <w:sz w:val="24"/>
          <w:lang w:val="en-US"/>
        </w:rPr>
        <w:t xml:space="preserve"> yang </w:t>
      </w:r>
      <w:proofErr w:type="spellStart"/>
      <w:r w:rsidR="001610DE">
        <w:rPr>
          <w:rFonts w:ascii="Arial" w:eastAsia="Book Antiqua" w:hAnsi="Arial" w:cs="Arial"/>
          <w:sz w:val="24"/>
          <w:lang w:val="en-US"/>
        </w:rPr>
        <w:t>selnya</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hancur</w:t>
      </w:r>
      <w:proofErr w:type="spellEnd"/>
      <w:r w:rsidR="001610DE">
        <w:rPr>
          <w:rFonts w:ascii="Arial" w:eastAsia="Book Antiqua" w:hAnsi="Arial" w:cs="Arial"/>
          <w:sz w:val="24"/>
          <w:lang w:val="en-US"/>
        </w:rPr>
        <w:t xml:space="preserve"> yang </w:t>
      </w:r>
      <w:proofErr w:type="spellStart"/>
      <w:r w:rsidR="001610DE">
        <w:rPr>
          <w:rFonts w:ascii="Arial" w:eastAsia="Book Antiqua" w:hAnsi="Arial" w:cs="Arial"/>
          <w:sz w:val="24"/>
          <w:lang w:val="en-US"/>
        </w:rPr>
        <w:t>dapat</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dilihat</w:t>
      </w:r>
      <w:proofErr w:type="spellEnd"/>
      <w:r w:rsidR="001610DE">
        <w:rPr>
          <w:rFonts w:ascii="Arial" w:eastAsia="Book Antiqua" w:hAnsi="Arial" w:cs="Arial"/>
          <w:sz w:val="24"/>
          <w:lang w:val="en-US"/>
        </w:rPr>
        <w:t xml:space="preserve"> pada </w:t>
      </w:r>
      <w:r w:rsidR="004D3492">
        <w:rPr>
          <w:rFonts w:ascii="Arial" w:eastAsia="Book Antiqua" w:hAnsi="Arial" w:cs="Arial"/>
          <w:sz w:val="24"/>
          <w:lang w:val="en-US"/>
        </w:rPr>
        <w:t>G</w:t>
      </w:r>
      <w:r w:rsidR="001610DE">
        <w:rPr>
          <w:rFonts w:ascii="Arial" w:eastAsia="Book Antiqua" w:hAnsi="Arial" w:cs="Arial"/>
          <w:sz w:val="24"/>
          <w:lang w:val="en-US"/>
        </w:rPr>
        <w:t>ambar 2</w:t>
      </w:r>
      <w:r w:rsidR="00B023B7">
        <w:rPr>
          <w:rFonts w:ascii="Arial" w:eastAsia="Book Antiqua" w:hAnsi="Arial" w:cs="Arial"/>
          <w:sz w:val="24"/>
          <w:lang w:val="en-US"/>
        </w:rPr>
        <w:t>a,</w:t>
      </w:r>
      <w:r w:rsidR="00D8480C">
        <w:rPr>
          <w:rFonts w:ascii="Arial" w:eastAsia="Book Antiqua" w:hAnsi="Arial" w:cs="Arial"/>
          <w:sz w:val="24"/>
          <w:lang w:val="en-US"/>
        </w:rPr>
        <w:t xml:space="preserve"> </w:t>
      </w:r>
      <w:r w:rsidR="00B023B7">
        <w:rPr>
          <w:rFonts w:ascii="Arial" w:eastAsia="Book Antiqua" w:hAnsi="Arial" w:cs="Arial"/>
          <w:sz w:val="24"/>
          <w:lang w:val="en-US"/>
        </w:rPr>
        <w:t>b,</w:t>
      </w:r>
      <w:r w:rsidR="00D8480C">
        <w:rPr>
          <w:rFonts w:ascii="Arial" w:eastAsia="Book Antiqua" w:hAnsi="Arial" w:cs="Arial"/>
          <w:sz w:val="24"/>
          <w:lang w:val="en-US"/>
        </w:rPr>
        <w:t xml:space="preserve"> </w:t>
      </w:r>
      <w:r w:rsidR="00B023B7">
        <w:rPr>
          <w:rFonts w:ascii="Arial" w:eastAsia="Book Antiqua" w:hAnsi="Arial" w:cs="Arial"/>
          <w:sz w:val="24"/>
          <w:lang w:val="en-US"/>
        </w:rPr>
        <w:t xml:space="preserve">c </w:t>
      </w:r>
      <w:r w:rsidR="001610DE">
        <w:rPr>
          <w:rFonts w:ascii="Arial" w:eastAsia="Book Antiqua" w:hAnsi="Arial" w:cs="Arial"/>
          <w:sz w:val="24"/>
          <w:lang w:val="en-US"/>
        </w:rPr>
        <w:t xml:space="preserve">dan </w:t>
      </w:r>
      <w:r w:rsidR="004D3492">
        <w:rPr>
          <w:rFonts w:ascii="Arial" w:eastAsia="Book Antiqua" w:hAnsi="Arial" w:cs="Arial"/>
          <w:sz w:val="24"/>
          <w:lang w:val="en-US"/>
        </w:rPr>
        <w:t>G</w:t>
      </w:r>
      <w:r w:rsidR="00B023B7">
        <w:rPr>
          <w:rFonts w:ascii="Arial" w:eastAsia="Book Antiqua" w:hAnsi="Arial" w:cs="Arial"/>
          <w:sz w:val="24"/>
          <w:lang w:val="en-US"/>
        </w:rPr>
        <w:t>ambar 3</w:t>
      </w:r>
      <w:r w:rsidR="00D8480C">
        <w:rPr>
          <w:rFonts w:ascii="Arial" w:eastAsia="Book Antiqua" w:hAnsi="Arial" w:cs="Arial"/>
          <w:sz w:val="24"/>
          <w:lang w:val="en-US"/>
        </w:rPr>
        <w:t>a, b, c</w:t>
      </w:r>
      <w:r w:rsidR="00B023B7">
        <w:rPr>
          <w:rFonts w:ascii="Arial" w:eastAsia="Book Antiqua" w:hAnsi="Arial" w:cs="Arial"/>
          <w:sz w:val="24"/>
          <w:lang w:val="en-US"/>
        </w:rPr>
        <w:t xml:space="preserve"> </w:t>
      </w:r>
      <w:proofErr w:type="spellStart"/>
      <w:r w:rsidR="00B023B7">
        <w:rPr>
          <w:rFonts w:ascii="Arial" w:eastAsia="Book Antiqua" w:hAnsi="Arial" w:cs="Arial"/>
          <w:sz w:val="24"/>
          <w:lang w:val="en-US"/>
        </w:rPr>
        <w:t>ketika</w:t>
      </w:r>
      <w:proofErr w:type="spellEnd"/>
      <w:r w:rsidR="00B023B7">
        <w:rPr>
          <w:rFonts w:ascii="Arial" w:eastAsia="Book Antiqua" w:hAnsi="Arial" w:cs="Arial"/>
          <w:sz w:val="24"/>
          <w:lang w:val="en-US"/>
        </w:rPr>
        <w:t xml:space="preserve"> </w:t>
      </w:r>
      <w:proofErr w:type="spellStart"/>
      <w:r w:rsidR="00B023B7">
        <w:rPr>
          <w:rFonts w:ascii="Arial" w:eastAsia="Book Antiqua" w:hAnsi="Arial" w:cs="Arial"/>
          <w:sz w:val="24"/>
          <w:lang w:val="en-US"/>
        </w:rPr>
        <w:t>dengan</w:t>
      </w:r>
      <w:proofErr w:type="spellEnd"/>
      <w:r w:rsidR="00B023B7">
        <w:rPr>
          <w:rFonts w:ascii="Arial" w:eastAsia="Book Antiqua" w:hAnsi="Arial" w:cs="Arial"/>
          <w:sz w:val="24"/>
          <w:lang w:val="en-US"/>
        </w:rPr>
        <w:t xml:space="preserve"> </w:t>
      </w:r>
      <w:proofErr w:type="spellStart"/>
      <w:r w:rsidR="00B023B7">
        <w:rPr>
          <w:rFonts w:ascii="Arial" w:eastAsia="Book Antiqua" w:hAnsi="Arial" w:cs="Arial"/>
          <w:sz w:val="24"/>
          <w:lang w:val="en-US"/>
        </w:rPr>
        <w:t>konsentrasi</w:t>
      </w:r>
      <w:proofErr w:type="spellEnd"/>
      <w:r w:rsidR="00B023B7">
        <w:rPr>
          <w:rFonts w:ascii="Arial" w:eastAsia="Book Antiqua" w:hAnsi="Arial" w:cs="Arial"/>
          <w:sz w:val="24"/>
          <w:lang w:val="en-US"/>
        </w:rPr>
        <w:t xml:space="preserve"> yang </w:t>
      </w:r>
      <w:proofErr w:type="spellStart"/>
      <w:r w:rsidR="00B023B7">
        <w:rPr>
          <w:rFonts w:ascii="Arial" w:eastAsia="Book Antiqua" w:hAnsi="Arial" w:cs="Arial"/>
          <w:sz w:val="24"/>
          <w:lang w:val="en-US"/>
        </w:rPr>
        <w:t>sel</w:t>
      </w:r>
      <w:proofErr w:type="spellEnd"/>
      <w:r w:rsidR="00B023B7">
        <w:rPr>
          <w:rFonts w:ascii="Arial" w:eastAsia="Book Antiqua" w:hAnsi="Arial" w:cs="Arial"/>
          <w:sz w:val="24"/>
          <w:lang w:val="en-US"/>
        </w:rPr>
        <w:t xml:space="preserve"> </w:t>
      </w:r>
      <w:r w:rsidR="003047EE">
        <w:rPr>
          <w:rFonts w:ascii="Arial" w:eastAsia="Book Antiqua" w:hAnsi="Arial" w:cs="Arial"/>
          <w:i/>
          <w:iCs/>
          <w:sz w:val="24"/>
          <w:szCs w:val="24"/>
          <w:lang w:val="en-ID"/>
        </w:rPr>
        <w:t>Anabaena sp.</w:t>
      </w:r>
      <w:r w:rsidR="004F766A">
        <w:rPr>
          <w:rFonts w:ascii="Arial" w:eastAsia="Book Antiqua" w:hAnsi="Arial" w:cs="Arial"/>
          <w:sz w:val="24"/>
          <w:szCs w:val="24"/>
          <w:lang w:val="en-ID"/>
        </w:rPr>
        <w:t xml:space="preserve"> </w:t>
      </w:r>
      <w:proofErr w:type="spellStart"/>
      <w:r w:rsidR="00DD1734">
        <w:rPr>
          <w:rFonts w:ascii="Arial" w:eastAsia="Book Antiqua" w:hAnsi="Arial" w:cs="Arial"/>
          <w:sz w:val="24"/>
          <w:lang w:val="en-US"/>
        </w:rPr>
        <w:t>tidak</w:t>
      </w:r>
      <w:proofErr w:type="spellEnd"/>
      <w:r w:rsidR="00DD1734">
        <w:rPr>
          <w:rFonts w:ascii="Arial" w:eastAsia="Book Antiqua" w:hAnsi="Arial" w:cs="Arial"/>
          <w:sz w:val="24"/>
          <w:lang w:val="en-US"/>
        </w:rPr>
        <w:t xml:space="preserve"> </w:t>
      </w:r>
      <w:proofErr w:type="spellStart"/>
      <w:r w:rsidR="00B023B7">
        <w:rPr>
          <w:rFonts w:ascii="Arial" w:eastAsia="Book Antiqua" w:hAnsi="Arial" w:cs="Arial"/>
          <w:sz w:val="24"/>
          <w:lang w:val="en-US"/>
        </w:rPr>
        <w:t>hancur</w:t>
      </w:r>
      <w:proofErr w:type="spellEnd"/>
      <w:r w:rsidR="00B023B7">
        <w:rPr>
          <w:rFonts w:ascii="Arial" w:eastAsia="Book Antiqua" w:hAnsi="Arial" w:cs="Arial"/>
          <w:sz w:val="24"/>
          <w:lang w:val="en-US"/>
        </w:rPr>
        <w:t xml:space="preserve"> </w:t>
      </w:r>
      <w:proofErr w:type="spellStart"/>
      <w:r w:rsidR="00D8480C">
        <w:rPr>
          <w:rFonts w:ascii="Arial" w:eastAsia="Book Antiqua" w:hAnsi="Arial" w:cs="Arial"/>
          <w:sz w:val="24"/>
          <w:lang w:val="en-US"/>
        </w:rPr>
        <w:t>atau</w:t>
      </w:r>
      <w:proofErr w:type="spellEnd"/>
      <w:r w:rsidR="00D8480C">
        <w:rPr>
          <w:rFonts w:ascii="Arial" w:eastAsia="Book Antiqua" w:hAnsi="Arial" w:cs="Arial"/>
          <w:sz w:val="24"/>
          <w:lang w:val="en-US"/>
        </w:rPr>
        <w:t xml:space="preserve"> </w:t>
      </w:r>
      <w:proofErr w:type="spellStart"/>
      <w:r w:rsidR="00D8480C">
        <w:rPr>
          <w:rFonts w:ascii="Arial" w:eastAsia="Book Antiqua" w:hAnsi="Arial" w:cs="Arial"/>
          <w:sz w:val="24"/>
          <w:lang w:val="en-US"/>
        </w:rPr>
        <w:t>utuh</w:t>
      </w:r>
      <w:proofErr w:type="spellEnd"/>
      <w:r w:rsidR="00D8480C">
        <w:rPr>
          <w:rFonts w:ascii="Arial" w:eastAsia="Book Antiqua" w:hAnsi="Arial" w:cs="Arial"/>
          <w:sz w:val="24"/>
          <w:lang w:val="en-US"/>
        </w:rPr>
        <w:t xml:space="preserve"> </w:t>
      </w:r>
      <w:proofErr w:type="spellStart"/>
      <w:r w:rsidR="001610DE">
        <w:rPr>
          <w:rFonts w:ascii="Arial" w:eastAsia="Book Antiqua" w:hAnsi="Arial" w:cs="Arial"/>
          <w:sz w:val="24"/>
          <w:lang w:val="en-US"/>
        </w:rPr>
        <w:t>sebagai</w:t>
      </w:r>
      <w:proofErr w:type="spellEnd"/>
      <w:r w:rsidR="001610DE">
        <w:rPr>
          <w:rFonts w:ascii="Arial" w:eastAsia="Book Antiqua" w:hAnsi="Arial" w:cs="Arial"/>
          <w:sz w:val="24"/>
          <w:lang w:val="en-US"/>
        </w:rPr>
        <w:t xml:space="preserve"> </w:t>
      </w:r>
      <w:proofErr w:type="spellStart"/>
      <w:r w:rsidR="001610DE">
        <w:rPr>
          <w:rFonts w:ascii="Arial" w:eastAsia="Book Antiqua" w:hAnsi="Arial" w:cs="Arial"/>
          <w:sz w:val="24"/>
          <w:lang w:val="en-US"/>
        </w:rPr>
        <w:t>berikut</w:t>
      </w:r>
      <w:proofErr w:type="spellEnd"/>
      <w:r w:rsidR="001610DE">
        <w:rPr>
          <w:rFonts w:ascii="Arial" w:eastAsia="Book Antiqua" w:hAnsi="Arial" w:cs="Arial"/>
          <w:sz w:val="24"/>
          <w:lang w:val="en-US"/>
        </w:rPr>
        <w:t>:</w:t>
      </w:r>
    </w:p>
    <w:bookmarkEnd w:id="3"/>
    <w:p w14:paraId="7B6F7498" w14:textId="027CCB52" w:rsidR="00B023B7" w:rsidRDefault="00D8480C" w:rsidP="00B023B7">
      <w:pPr>
        <w:jc w:val="both"/>
        <w:rPr>
          <w:rFonts w:ascii="Arial" w:eastAsia="Book Antiqua" w:hAnsi="Arial" w:cs="Arial"/>
          <w:sz w:val="24"/>
          <w:lang w:val="en-US"/>
        </w:rPr>
      </w:pPr>
      <w:r>
        <w:rPr>
          <w:rFonts w:ascii="Arial" w:eastAsia="Book Antiqua" w:hAnsi="Arial" w:cs="Arial"/>
          <w:noProof/>
          <w:sz w:val="24"/>
          <w:lang w:val="en-US"/>
        </w:rPr>
        <mc:AlternateContent>
          <mc:Choice Requires="wps">
            <w:drawing>
              <wp:anchor distT="0" distB="0" distL="114300" distR="114300" simplePos="0" relativeHeight="251702272" behindDoc="0" locked="0" layoutInCell="1" allowOverlap="1" wp14:anchorId="0890B227" wp14:editId="0E3A6FF1">
                <wp:simplePos x="0" y="0"/>
                <wp:positionH relativeFrom="column">
                  <wp:posOffset>4731660</wp:posOffset>
                </wp:positionH>
                <wp:positionV relativeFrom="paragraph">
                  <wp:posOffset>773430</wp:posOffset>
                </wp:positionV>
                <wp:extent cx="131975" cy="160255"/>
                <wp:effectExtent l="0" t="0" r="20955" b="11430"/>
                <wp:wrapNone/>
                <wp:docPr id="37" name="Oval 37"/>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B6AD63" id="Oval 37" o:spid="_x0000_s1026" style="position:absolute;margin-left:372.55pt;margin-top:60.9pt;width:10.4pt;height:12.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" filled="f" strokecolor="#1f4d78 [1604]" strokeweight="1pt">
                <v:stroke joinstyle="miter"/>
              </v:oval>
            </w:pict>
          </mc:Fallback>
        </mc:AlternateContent>
      </w:r>
      <w:r>
        <w:rPr>
          <w:rFonts w:ascii="Arial" w:eastAsia="Book Antiqua" w:hAnsi="Arial" w:cs="Arial"/>
          <w:noProof/>
          <w:sz w:val="24"/>
          <w:lang w:val="en-US"/>
        </w:rPr>
        <mc:AlternateContent>
          <mc:Choice Requires="wps">
            <w:drawing>
              <wp:anchor distT="0" distB="0" distL="114300" distR="114300" simplePos="0" relativeHeight="251700224" behindDoc="0" locked="0" layoutInCell="1" allowOverlap="1" wp14:anchorId="3A5DCB75" wp14:editId="2B57B0AA">
                <wp:simplePos x="0" y="0"/>
                <wp:positionH relativeFrom="column">
                  <wp:posOffset>4850981</wp:posOffset>
                </wp:positionH>
                <wp:positionV relativeFrom="paragraph">
                  <wp:posOffset>463157</wp:posOffset>
                </wp:positionV>
                <wp:extent cx="131975" cy="160255"/>
                <wp:effectExtent l="0" t="0" r="20955" b="11430"/>
                <wp:wrapNone/>
                <wp:docPr id="36" name="Oval 36"/>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CCDA95" id="Oval 36" o:spid="_x0000_s1026" style="position:absolute;margin-left:381.95pt;margin-top:36.45pt;width:10.4pt;height:12.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" filled="f" strokecolor="#1f4d78 [1604]" strokeweight="1pt">
                <v:stroke joinstyle="miter"/>
              </v:oval>
            </w:pict>
          </mc:Fallback>
        </mc:AlternateContent>
      </w:r>
      <w:r>
        <w:rPr>
          <w:rFonts w:ascii="Arial" w:eastAsia="Book Antiqua" w:hAnsi="Arial" w:cs="Arial"/>
          <w:noProof/>
          <w:sz w:val="24"/>
          <w:lang w:val="en-US"/>
        </w:rPr>
        <mc:AlternateContent>
          <mc:Choice Requires="wps">
            <w:drawing>
              <wp:anchor distT="0" distB="0" distL="114300" distR="114300" simplePos="0" relativeHeight="251698176" behindDoc="0" locked="0" layoutInCell="1" allowOverlap="1" wp14:anchorId="06517546" wp14:editId="594ED1F4">
                <wp:simplePos x="0" y="0"/>
                <wp:positionH relativeFrom="column">
                  <wp:posOffset>5086913</wp:posOffset>
                </wp:positionH>
                <wp:positionV relativeFrom="paragraph">
                  <wp:posOffset>1493370</wp:posOffset>
                </wp:positionV>
                <wp:extent cx="131975" cy="160255"/>
                <wp:effectExtent l="0" t="0" r="20955" b="11430"/>
                <wp:wrapNone/>
                <wp:docPr id="35" name="Oval 35"/>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053CEB" id="Oval 35" o:spid="_x0000_s1026" style="position:absolute;margin-left:400.55pt;margin-top:117.6pt;width:10.4pt;height:12.6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" filled="f" strokecolor="#1f4d78 [1604]" strokeweight="1pt">
                <v:stroke joinstyle="miter"/>
              </v:oval>
            </w:pict>
          </mc:Fallback>
        </mc:AlternateContent>
      </w:r>
      <w:r>
        <w:rPr>
          <w:rFonts w:ascii="Arial" w:eastAsia="Book Antiqua" w:hAnsi="Arial" w:cs="Arial"/>
          <w:noProof/>
          <w:sz w:val="24"/>
          <w:lang w:val="en-US"/>
        </w:rPr>
        <mc:AlternateContent>
          <mc:Choice Requires="wps">
            <w:drawing>
              <wp:anchor distT="0" distB="0" distL="114300" distR="114300" simplePos="0" relativeHeight="251696128" behindDoc="0" locked="0" layoutInCell="1" allowOverlap="1" wp14:anchorId="122DBE2E" wp14:editId="3783BBF3">
                <wp:simplePos x="0" y="0"/>
                <wp:positionH relativeFrom="column">
                  <wp:posOffset>3892851</wp:posOffset>
                </wp:positionH>
                <wp:positionV relativeFrom="paragraph">
                  <wp:posOffset>1571881</wp:posOffset>
                </wp:positionV>
                <wp:extent cx="131975" cy="160255"/>
                <wp:effectExtent l="0" t="0" r="20955" b="11430"/>
                <wp:wrapNone/>
                <wp:docPr id="34" name="Oval 34"/>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D99319" id="Oval 34" o:spid="_x0000_s1026" style="position:absolute;margin-left:306.5pt;margin-top:123.75pt;width:10.4pt;height:12.6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" filled="f" strokecolor="#1f4d78 [1604]" strokeweight="1pt">
                <v:stroke joinstyle="miter"/>
              </v:oval>
            </w:pict>
          </mc:Fallback>
        </mc:AlternateContent>
      </w:r>
      <w:r>
        <w:rPr>
          <w:rFonts w:ascii="Arial" w:eastAsia="Book Antiqua" w:hAnsi="Arial" w:cs="Arial"/>
          <w:noProof/>
          <w:sz w:val="24"/>
          <w:lang w:val="en-US"/>
        </w:rPr>
        <mc:AlternateContent>
          <mc:Choice Requires="wps">
            <w:drawing>
              <wp:anchor distT="0" distB="0" distL="114300" distR="114300" simplePos="0" relativeHeight="251694080" behindDoc="0" locked="0" layoutInCell="1" allowOverlap="1" wp14:anchorId="2BB24717" wp14:editId="2507AC51">
                <wp:simplePos x="0" y="0"/>
                <wp:positionH relativeFrom="column">
                  <wp:posOffset>3892556</wp:posOffset>
                </wp:positionH>
                <wp:positionV relativeFrom="paragraph">
                  <wp:posOffset>1019136</wp:posOffset>
                </wp:positionV>
                <wp:extent cx="131975" cy="160255"/>
                <wp:effectExtent l="0" t="0" r="20955" b="11430"/>
                <wp:wrapNone/>
                <wp:docPr id="33" name="Oval 33"/>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493C9B" id="Oval 33" o:spid="_x0000_s1026" style="position:absolute;margin-left:306.5pt;margin-top:80.25pt;width:10.4pt;height:12.6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" filled="f" strokecolor="#1f4d78 [1604]" strokeweight="1pt">
                <v:stroke joinstyle="miter"/>
              </v:oval>
            </w:pict>
          </mc:Fallback>
        </mc:AlternateContent>
      </w:r>
      <w:r>
        <w:rPr>
          <w:rFonts w:ascii="Arial" w:eastAsia="Book Antiqua" w:hAnsi="Arial" w:cs="Arial"/>
          <w:noProof/>
          <w:sz w:val="24"/>
          <w:lang w:val="en-US"/>
        </w:rPr>
        <mc:AlternateContent>
          <mc:Choice Requires="wps">
            <w:drawing>
              <wp:anchor distT="0" distB="0" distL="114300" distR="114300" simplePos="0" relativeHeight="251692032" behindDoc="0" locked="0" layoutInCell="1" allowOverlap="1" wp14:anchorId="3C6C8C5F" wp14:editId="3D67809E">
                <wp:simplePos x="0" y="0"/>
                <wp:positionH relativeFrom="column">
                  <wp:posOffset>5083607</wp:posOffset>
                </wp:positionH>
                <wp:positionV relativeFrom="paragraph">
                  <wp:posOffset>437600</wp:posOffset>
                </wp:positionV>
                <wp:extent cx="131975" cy="160255"/>
                <wp:effectExtent l="0" t="0" r="20955" b="11430"/>
                <wp:wrapNone/>
                <wp:docPr id="32" name="Oval 32"/>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9B357A" id="Oval 32" o:spid="_x0000_s1026" style="position:absolute;margin-left:400.3pt;margin-top:34.45pt;width:10.4pt;height:12.6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" filled="f" strokecolor="#1f4d78 [1604]" strokeweight="1pt">
                <v:stroke joinstyle="miter"/>
              </v:oval>
            </w:pict>
          </mc:Fallback>
        </mc:AlternateContent>
      </w:r>
      <w:r>
        <w:rPr>
          <w:rFonts w:ascii="Arial" w:eastAsia="Book Antiqua" w:hAnsi="Arial" w:cs="Arial"/>
          <w:noProof/>
          <w:sz w:val="24"/>
          <w:lang w:val="en-US"/>
        </w:rPr>
        <mc:AlternateContent>
          <mc:Choice Requires="wps">
            <w:drawing>
              <wp:anchor distT="0" distB="0" distL="114300" distR="114300" simplePos="0" relativeHeight="251689984" behindDoc="0" locked="0" layoutInCell="1" allowOverlap="1" wp14:anchorId="3F85C63C" wp14:editId="601F348A">
                <wp:simplePos x="0" y="0"/>
                <wp:positionH relativeFrom="column">
                  <wp:posOffset>5095541</wp:posOffset>
                </wp:positionH>
                <wp:positionV relativeFrom="paragraph">
                  <wp:posOffset>661009</wp:posOffset>
                </wp:positionV>
                <wp:extent cx="131975" cy="160255"/>
                <wp:effectExtent l="0" t="0" r="20955" b="11430"/>
                <wp:wrapNone/>
                <wp:docPr id="31" name="Oval 31"/>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AC0878" id="Oval 31" o:spid="_x0000_s1026" style="position:absolute;margin-left:401.2pt;margin-top:52.05pt;width:10.4pt;height:12.6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" filled="f" strokecolor="#1f4d78 [1604]" strokeweight="1pt">
                <v:stroke joinstyle="miter"/>
              </v:oval>
            </w:pict>
          </mc:Fallback>
        </mc:AlternateContent>
      </w:r>
      <w:r>
        <w:rPr>
          <w:rFonts w:ascii="Arial" w:eastAsia="Book Antiqua" w:hAnsi="Arial" w:cs="Arial"/>
          <w:noProof/>
          <w:sz w:val="24"/>
          <w:lang w:val="en-US"/>
        </w:rPr>
        <mc:AlternateContent>
          <mc:Choice Requires="wps">
            <w:drawing>
              <wp:anchor distT="0" distB="0" distL="114300" distR="114300" simplePos="0" relativeHeight="251687936" behindDoc="0" locked="0" layoutInCell="1" allowOverlap="1" wp14:anchorId="1EE20057" wp14:editId="287A3E88">
                <wp:simplePos x="0" y="0"/>
                <wp:positionH relativeFrom="column">
                  <wp:posOffset>4964182</wp:posOffset>
                </wp:positionH>
                <wp:positionV relativeFrom="paragraph">
                  <wp:posOffset>629252</wp:posOffset>
                </wp:positionV>
                <wp:extent cx="131975" cy="160255"/>
                <wp:effectExtent l="0" t="0" r="20955" b="11430"/>
                <wp:wrapNone/>
                <wp:docPr id="30" name="Oval 30"/>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6FE277" id="Oval 30" o:spid="_x0000_s1026" style="position:absolute;margin-left:390.9pt;margin-top:49.55pt;width:10.4pt;height:12.6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" filled="f" strokecolor="#1f4d78 [1604]" strokeweight="1pt">
                <v:stroke joinstyle="miter"/>
              </v:oval>
            </w:pict>
          </mc:Fallback>
        </mc:AlternateContent>
      </w:r>
      <w:r>
        <w:rPr>
          <w:rFonts w:ascii="Arial" w:eastAsia="Book Antiqua" w:hAnsi="Arial" w:cs="Arial"/>
          <w:noProof/>
          <w:sz w:val="24"/>
          <w:lang w:val="en-US"/>
        </w:rPr>
        <mc:AlternateContent>
          <mc:Choice Requires="wps">
            <w:drawing>
              <wp:anchor distT="0" distB="0" distL="114300" distR="114300" simplePos="0" relativeHeight="251685888" behindDoc="0" locked="0" layoutInCell="1" allowOverlap="1" wp14:anchorId="131AE3C2" wp14:editId="49C250A1">
                <wp:simplePos x="0" y="0"/>
                <wp:positionH relativeFrom="column">
                  <wp:posOffset>4728936</wp:posOffset>
                </wp:positionH>
                <wp:positionV relativeFrom="paragraph">
                  <wp:posOffset>475367</wp:posOffset>
                </wp:positionV>
                <wp:extent cx="131975" cy="160255"/>
                <wp:effectExtent l="0" t="0" r="20955" b="11430"/>
                <wp:wrapNone/>
                <wp:docPr id="29" name="Oval 29"/>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733751" id="Oval 29" o:spid="_x0000_s1026" style="position:absolute;margin-left:372.35pt;margin-top:37.45pt;width:10.4pt;height:12.6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" filled="f" strokecolor="#1f4d78 [1604]" strokeweight="1pt">
                <v:stroke joinstyle="miter"/>
              </v:oval>
            </w:pict>
          </mc:Fallback>
        </mc:AlternateContent>
      </w:r>
      <w:r>
        <w:rPr>
          <w:rFonts w:ascii="Arial" w:eastAsia="Book Antiqua" w:hAnsi="Arial" w:cs="Arial"/>
          <w:noProof/>
          <w:sz w:val="24"/>
          <w:lang w:val="en-US"/>
        </w:rPr>
        <mc:AlternateContent>
          <mc:Choice Requires="wps">
            <w:drawing>
              <wp:anchor distT="0" distB="0" distL="114300" distR="114300" simplePos="0" relativeHeight="251683840" behindDoc="0" locked="0" layoutInCell="1" allowOverlap="1" wp14:anchorId="156393E1" wp14:editId="27AE0CB4">
                <wp:simplePos x="0" y="0"/>
                <wp:positionH relativeFrom="column">
                  <wp:posOffset>2940527</wp:posOffset>
                </wp:positionH>
                <wp:positionV relativeFrom="paragraph">
                  <wp:posOffset>95303</wp:posOffset>
                </wp:positionV>
                <wp:extent cx="131975" cy="160255"/>
                <wp:effectExtent l="0" t="0" r="20955" b="11430"/>
                <wp:wrapNone/>
                <wp:docPr id="28" name="Oval 28"/>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AA601E" id="Oval 28" o:spid="_x0000_s1026" style="position:absolute;margin-left:231.55pt;margin-top:7.5pt;width:10.4pt;height:12.6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" filled="f" strokecolor="#1f4d78 [1604]" strokeweight="1pt">
                <v:stroke joinstyle="miter"/>
              </v:oval>
            </w:pict>
          </mc:Fallback>
        </mc:AlternateContent>
      </w:r>
      <w:r>
        <w:rPr>
          <w:rFonts w:ascii="Arial" w:eastAsia="Book Antiqua" w:hAnsi="Arial" w:cs="Arial"/>
          <w:noProof/>
          <w:sz w:val="24"/>
          <w:lang w:val="en-US"/>
        </w:rPr>
        <mc:AlternateContent>
          <mc:Choice Requires="wps">
            <w:drawing>
              <wp:anchor distT="0" distB="0" distL="114300" distR="114300" simplePos="0" relativeHeight="251681792" behindDoc="0" locked="0" layoutInCell="1" allowOverlap="1" wp14:anchorId="03C692D5" wp14:editId="118F5598">
                <wp:simplePos x="0" y="0"/>
                <wp:positionH relativeFrom="column">
                  <wp:posOffset>2591874</wp:posOffset>
                </wp:positionH>
                <wp:positionV relativeFrom="paragraph">
                  <wp:posOffset>10205</wp:posOffset>
                </wp:positionV>
                <wp:extent cx="131975" cy="160255"/>
                <wp:effectExtent l="0" t="0" r="20955" b="11430"/>
                <wp:wrapNone/>
                <wp:docPr id="27" name="Oval 27"/>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4300A4" id="Oval 27" o:spid="_x0000_s1026" style="position:absolute;margin-left:204.1pt;margin-top:.8pt;width:10.4pt;height:12.6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" filled="f" strokecolor="#1f4d78 [1604]" strokeweight="1pt">
                <v:stroke joinstyle="miter"/>
              </v:oval>
            </w:pict>
          </mc:Fallback>
        </mc:AlternateContent>
      </w:r>
      <w:r w:rsidR="00B023B7">
        <w:rPr>
          <w:rFonts w:ascii="Arial" w:eastAsia="Book Antiqua" w:hAnsi="Arial" w:cs="Arial"/>
          <w:noProof/>
          <w:sz w:val="24"/>
          <w:lang w:val="en-US"/>
        </w:rPr>
        <mc:AlternateContent>
          <mc:Choice Requires="wps">
            <w:drawing>
              <wp:anchor distT="0" distB="0" distL="114300" distR="114300" simplePos="0" relativeHeight="251679744" behindDoc="0" locked="0" layoutInCell="1" allowOverlap="1" wp14:anchorId="2A0B1D41" wp14:editId="4C51E5DC">
                <wp:simplePos x="0" y="0"/>
                <wp:positionH relativeFrom="column">
                  <wp:posOffset>3031510</wp:posOffset>
                </wp:positionH>
                <wp:positionV relativeFrom="paragraph">
                  <wp:posOffset>1022448</wp:posOffset>
                </wp:positionV>
                <wp:extent cx="131975" cy="160255"/>
                <wp:effectExtent l="0" t="0" r="20955" b="11430"/>
                <wp:wrapNone/>
                <wp:docPr id="26" name="Oval 26"/>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A5D29C" id="Oval 26" o:spid="_x0000_s1026" style="position:absolute;margin-left:238.7pt;margin-top:80.5pt;width:10.4pt;height:12.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" filled="f" strokecolor="#1f4d78 [1604]" strokeweight="1pt">
                <v:stroke joinstyle="miter"/>
              </v:oval>
            </w:pict>
          </mc:Fallback>
        </mc:AlternateContent>
      </w:r>
      <w:r w:rsidR="00B023B7">
        <w:rPr>
          <w:rFonts w:ascii="Arial" w:eastAsia="Book Antiqua" w:hAnsi="Arial" w:cs="Arial"/>
          <w:noProof/>
          <w:sz w:val="24"/>
          <w:lang w:val="en-US"/>
        </w:rPr>
        <mc:AlternateContent>
          <mc:Choice Requires="wps">
            <w:drawing>
              <wp:anchor distT="0" distB="0" distL="114300" distR="114300" simplePos="0" relativeHeight="251677696" behindDoc="0" locked="0" layoutInCell="1" allowOverlap="1" wp14:anchorId="3AA6AE64" wp14:editId="6410F18D">
                <wp:simplePos x="0" y="0"/>
                <wp:positionH relativeFrom="column">
                  <wp:posOffset>3553224</wp:posOffset>
                </wp:positionH>
                <wp:positionV relativeFrom="paragraph">
                  <wp:posOffset>1490475</wp:posOffset>
                </wp:positionV>
                <wp:extent cx="131975" cy="160255"/>
                <wp:effectExtent l="0" t="0" r="20955" b="11430"/>
                <wp:wrapNone/>
                <wp:docPr id="25" name="Oval 25"/>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182E74" id="Oval 25" o:spid="_x0000_s1026" style="position:absolute;margin-left:279.8pt;margin-top:117.35pt;width:10.4pt;height:12.6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" filled="f" strokecolor="#1f4d78 [1604]" strokeweight="1pt">
                <v:stroke joinstyle="miter"/>
              </v:oval>
            </w:pict>
          </mc:Fallback>
        </mc:AlternateContent>
      </w:r>
      <w:r w:rsidR="00B023B7">
        <w:rPr>
          <w:rFonts w:ascii="Arial" w:eastAsia="Book Antiqua" w:hAnsi="Arial" w:cs="Arial"/>
          <w:noProof/>
          <w:sz w:val="24"/>
          <w:lang w:val="en-US"/>
        </w:rPr>
        <mc:AlternateContent>
          <mc:Choice Requires="wps">
            <w:drawing>
              <wp:anchor distT="0" distB="0" distL="114300" distR="114300" simplePos="0" relativeHeight="251675648" behindDoc="0" locked="0" layoutInCell="1" allowOverlap="1" wp14:anchorId="4435B62C" wp14:editId="07F4A106">
                <wp:simplePos x="0" y="0"/>
                <wp:positionH relativeFrom="column">
                  <wp:posOffset>3258191</wp:posOffset>
                </wp:positionH>
                <wp:positionV relativeFrom="paragraph">
                  <wp:posOffset>742545</wp:posOffset>
                </wp:positionV>
                <wp:extent cx="131975" cy="160255"/>
                <wp:effectExtent l="0" t="0" r="20955" b="11430"/>
                <wp:wrapNone/>
                <wp:docPr id="24" name="Oval 24"/>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1FE982" id="Oval 24" o:spid="_x0000_s1026" style="position:absolute;margin-left:256.55pt;margin-top:58.45pt;width:10.4pt;height:12.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" filled="f" strokecolor="#1f4d78 [1604]" strokeweight="1pt">
                <v:stroke joinstyle="miter"/>
              </v:oval>
            </w:pict>
          </mc:Fallback>
        </mc:AlternateContent>
      </w:r>
      <w:r w:rsidR="00B023B7">
        <w:rPr>
          <w:rFonts w:ascii="Arial" w:eastAsia="Book Antiqua" w:hAnsi="Arial" w:cs="Arial"/>
          <w:noProof/>
          <w:sz w:val="24"/>
          <w:lang w:val="en-US"/>
        </w:rPr>
        <mc:AlternateContent>
          <mc:Choice Requires="wps">
            <w:drawing>
              <wp:anchor distT="0" distB="0" distL="114300" distR="114300" simplePos="0" relativeHeight="251673600" behindDoc="0" locked="0" layoutInCell="1" allowOverlap="1" wp14:anchorId="23CF3E8C" wp14:editId="0B91AAD1">
                <wp:simplePos x="0" y="0"/>
                <wp:positionH relativeFrom="column">
                  <wp:posOffset>2010882</wp:posOffset>
                </wp:positionH>
                <wp:positionV relativeFrom="paragraph">
                  <wp:posOffset>4406</wp:posOffset>
                </wp:positionV>
                <wp:extent cx="131975" cy="160255"/>
                <wp:effectExtent l="0" t="0" r="20955" b="11430"/>
                <wp:wrapNone/>
                <wp:docPr id="23" name="Oval 23"/>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A56D6F" id="Oval 23" o:spid="_x0000_s1026" style="position:absolute;margin-left:158.35pt;margin-top:.35pt;width:10.4pt;height:12.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" filled="f" strokecolor="#1f4d78 [1604]" strokeweight="1pt">
                <v:stroke joinstyle="miter"/>
              </v:oval>
            </w:pict>
          </mc:Fallback>
        </mc:AlternateContent>
      </w:r>
      <w:r w:rsidR="00B023B7">
        <w:rPr>
          <w:rFonts w:ascii="Arial" w:eastAsia="Book Antiqua" w:hAnsi="Arial" w:cs="Arial"/>
          <w:noProof/>
          <w:sz w:val="24"/>
          <w:lang w:val="en-US"/>
        </w:rPr>
        <mc:AlternateContent>
          <mc:Choice Requires="wps">
            <w:drawing>
              <wp:anchor distT="0" distB="0" distL="114300" distR="114300" simplePos="0" relativeHeight="251671552" behindDoc="0" locked="0" layoutInCell="1" allowOverlap="1" wp14:anchorId="538EDFA2" wp14:editId="3D3F4DB8">
                <wp:simplePos x="0" y="0"/>
                <wp:positionH relativeFrom="column">
                  <wp:posOffset>15436</wp:posOffset>
                </wp:positionH>
                <wp:positionV relativeFrom="paragraph">
                  <wp:posOffset>946752</wp:posOffset>
                </wp:positionV>
                <wp:extent cx="131975" cy="160255"/>
                <wp:effectExtent l="0" t="0" r="20955" b="11430"/>
                <wp:wrapNone/>
                <wp:docPr id="22" name="Oval 22"/>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4089EE" id="Oval 22" o:spid="_x0000_s1026" style="position:absolute;margin-left:1.2pt;margin-top:74.55pt;width:10.4pt;height:12.6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" filled="f" strokecolor="#1f4d78 [1604]" strokeweight="1pt">
                <v:stroke joinstyle="miter"/>
              </v:oval>
            </w:pict>
          </mc:Fallback>
        </mc:AlternateContent>
      </w:r>
      <w:r w:rsidR="00B023B7">
        <w:rPr>
          <w:rFonts w:ascii="Arial" w:eastAsia="Book Antiqua" w:hAnsi="Arial" w:cs="Arial"/>
          <w:noProof/>
          <w:sz w:val="24"/>
          <w:lang w:val="en-US"/>
        </w:rPr>
        <mc:AlternateContent>
          <mc:Choice Requires="wps">
            <w:drawing>
              <wp:anchor distT="0" distB="0" distL="114300" distR="114300" simplePos="0" relativeHeight="251669504" behindDoc="0" locked="0" layoutInCell="1" allowOverlap="1" wp14:anchorId="24C66588" wp14:editId="36F40BB3">
                <wp:simplePos x="0" y="0"/>
                <wp:positionH relativeFrom="column">
                  <wp:posOffset>188124</wp:posOffset>
                </wp:positionH>
                <wp:positionV relativeFrom="paragraph">
                  <wp:posOffset>1097450</wp:posOffset>
                </wp:positionV>
                <wp:extent cx="131975" cy="160255"/>
                <wp:effectExtent l="0" t="0" r="20955" b="11430"/>
                <wp:wrapNone/>
                <wp:docPr id="21" name="Oval 21"/>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7ADC5B" id="Oval 21" o:spid="_x0000_s1026" style="position:absolute;margin-left:14.8pt;margin-top:86.4pt;width:10.4pt;height:12.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" filled="f" strokecolor="#1f4d78 [1604]" strokeweight="1pt">
                <v:stroke joinstyle="miter"/>
              </v:oval>
            </w:pict>
          </mc:Fallback>
        </mc:AlternateContent>
      </w:r>
      <w:r w:rsidR="00B023B7">
        <w:rPr>
          <w:rFonts w:ascii="Arial" w:eastAsia="Book Antiqua" w:hAnsi="Arial" w:cs="Arial"/>
          <w:noProof/>
          <w:sz w:val="24"/>
          <w:lang w:val="en-US"/>
        </w:rPr>
        <mc:AlternateContent>
          <mc:Choice Requires="wps">
            <w:drawing>
              <wp:anchor distT="0" distB="0" distL="114300" distR="114300" simplePos="0" relativeHeight="251667456" behindDoc="0" locked="0" layoutInCell="1" allowOverlap="1" wp14:anchorId="3434DD15" wp14:editId="3EBA1849">
                <wp:simplePos x="0" y="0"/>
                <wp:positionH relativeFrom="column">
                  <wp:posOffset>53163</wp:posOffset>
                </wp:positionH>
                <wp:positionV relativeFrom="paragraph">
                  <wp:posOffset>1389871</wp:posOffset>
                </wp:positionV>
                <wp:extent cx="131975" cy="160255"/>
                <wp:effectExtent l="0" t="0" r="20955" b="11430"/>
                <wp:wrapNone/>
                <wp:docPr id="20" name="Oval 20"/>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BD5E55" id="Oval 20" o:spid="_x0000_s1026" style="position:absolute;margin-left:4.2pt;margin-top:109.45pt;width:10.4pt;height:12.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" filled="f" strokecolor="#1f4d78 [1604]" strokeweight="1pt">
                <v:stroke joinstyle="miter"/>
              </v:oval>
            </w:pict>
          </mc:Fallback>
        </mc:AlternateContent>
      </w:r>
      <w:r w:rsidR="00B023B7">
        <w:rPr>
          <w:rFonts w:ascii="Arial" w:eastAsia="Book Antiqua" w:hAnsi="Arial" w:cs="Arial"/>
          <w:noProof/>
          <w:sz w:val="24"/>
          <w:lang w:val="en-US"/>
        </w:rPr>
        <mc:AlternateContent>
          <mc:Choice Requires="wps">
            <w:drawing>
              <wp:anchor distT="0" distB="0" distL="114300" distR="114300" simplePos="0" relativeHeight="251665408" behindDoc="0" locked="0" layoutInCell="1" allowOverlap="1" wp14:anchorId="0156EC8A" wp14:editId="34BD479F">
                <wp:simplePos x="0" y="0"/>
                <wp:positionH relativeFrom="column">
                  <wp:posOffset>250904</wp:posOffset>
                </wp:positionH>
                <wp:positionV relativeFrom="paragraph">
                  <wp:posOffset>676786</wp:posOffset>
                </wp:positionV>
                <wp:extent cx="131975" cy="160255"/>
                <wp:effectExtent l="0" t="0" r="20955" b="11430"/>
                <wp:wrapNone/>
                <wp:docPr id="19" name="Oval 19"/>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EFB0C3" id="Oval 19" o:spid="_x0000_s1026" style="position:absolute;margin-left:19.75pt;margin-top:53.3pt;width:10.4pt;height:12.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" filled="f" strokecolor="#1f4d78 [1604]" strokeweight="1pt">
                <v:stroke joinstyle="miter"/>
              </v:oval>
            </w:pict>
          </mc:Fallback>
        </mc:AlternateContent>
      </w:r>
      <w:r w:rsidR="00B023B7">
        <w:rPr>
          <w:rFonts w:ascii="Arial" w:eastAsia="Book Antiqua" w:hAnsi="Arial" w:cs="Arial"/>
          <w:noProof/>
          <w:sz w:val="24"/>
          <w:lang w:val="en-US"/>
        </w:rPr>
        <mc:AlternateContent>
          <mc:Choice Requires="wps">
            <w:drawing>
              <wp:anchor distT="0" distB="0" distL="114300" distR="114300" simplePos="0" relativeHeight="251663360" behindDoc="0" locked="0" layoutInCell="1" allowOverlap="1" wp14:anchorId="0E1B6BB9" wp14:editId="7E17348F">
                <wp:simplePos x="0" y="0"/>
                <wp:positionH relativeFrom="column">
                  <wp:posOffset>1266059</wp:posOffset>
                </wp:positionH>
                <wp:positionV relativeFrom="paragraph">
                  <wp:posOffset>635890</wp:posOffset>
                </wp:positionV>
                <wp:extent cx="131975" cy="160255"/>
                <wp:effectExtent l="0" t="0" r="20955" b="11430"/>
                <wp:wrapNone/>
                <wp:docPr id="18" name="Oval 18"/>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F5BC25" id="Oval 18" o:spid="_x0000_s1026" style="position:absolute;margin-left:99.7pt;margin-top:50.05pt;width:10.4pt;height:12.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" filled="f" strokecolor="#1f4d78 [1604]" strokeweight="1pt">
                <v:stroke joinstyle="miter"/>
              </v:oval>
            </w:pict>
          </mc:Fallback>
        </mc:AlternateContent>
      </w:r>
      <w:r w:rsidR="00B023B7">
        <w:rPr>
          <w:rFonts w:ascii="Arial" w:eastAsia="Book Antiqua" w:hAnsi="Arial" w:cs="Arial"/>
          <w:noProof/>
          <w:sz w:val="24"/>
          <w:lang w:val="en-US"/>
        </w:rPr>
        <mc:AlternateContent>
          <mc:Choice Requires="wps">
            <w:drawing>
              <wp:anchor distT="0" distB="0" distL="114300" distR="114300" simplePos="0" relativeHeight="251661312" behindDoc="0" locked="0" layoutInCell="1" allowOverlap="1" wp14:anchorId="6FBF6A7F" wp14:editId="7CC5F5A9">
                <wp:simplePos x="0" y="0"/>
                <wp:positionH relativeFrom="column">
                  <wp:posOffset>1711901</wp:posOffset>
                </wp:positionH>
                <wp:positionV relativeFrom="paragraph">
                  <wp:posOffset>1606832</wp:posOffset>
                </wp:positionV>
                <wp:extent cx="131975" cy="160255"/>
                <wp:effectExtent l="0" t="0" r="20955" b="11430"/>
                <wp:wrapNone/>
                <wp:docPr id="17" name="Oval 17"/>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B5D6BB" id="Oval 17" o:spid="_x0000_s1026" style="position:absolute;margin-left:134.8pt;margin-top:126.5pt;width:10.4pt;height:12.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" filled="f" strokecolor="#1f4d78 [1604]" strokeweight="1pt">
                <v:stroke joinstyle="miter"/>
              </v:oval>
            </w:pict>
          </mc:Fallback>
        </mc:AlternateContent>
      </w:r>
      <w:r w:rsidR="00B023B7">
        <w:rPr>
          <w:rFonts w:ascii="Arial" w:eastAsia="Book Antiqua" w:hAnsi="Arial" w:cs="Arial"/>
          <w:noProof/>
          <w:sz w:val="24"/>
          <w:lang w:val="en-US"/>
        </w:rPr>
        <mc:AlternateContent>
          <mc:Choice Requires="wps">
            <w:drawing>
              <wp:anchor distT="0" distB="0" distL="114300" distR="114300" simplePos="0" relativeHeight="251659264" behindDoc="0" locked="0" layoutInCell="1" allowOverlap="1" wp14:anchorId="605CF2A1" wp14:editId="2AA9983A">
                <wp:simplePos x="0" y="0"/>
                <wp:positionH relativeFrom="column">
                  <wp:posOffset>1371194</wp:posOffset>
                </wp:positionH>
                <wp:positionV relativeFrom="paragraph">
                  <wp:posOffset>1237582</wp:posOffset>
                </wp:positionV>
                <wp:extent cx="131975" cy="160255"/>
                <wp:effectExtent l="0" t="0" r="20955" b="11430"/>
                <wp:wrapNone/>
                <wp:docPr id="16" name="Oval 16"/>
                <wp:cNvGraphicFramePr/>
                <a:graphic xmlns:a="http://schemas.openxmlformats.org/drawingml/2006/main">
                  <a:graphicData uri="http://schemas.microsoft.com/office/word/2010/wordprocessingShape">
                    <wps:wsp>
                      <wps:cNvSpPr/>
                      <wps:spPr>
                        <a:xfrm>
                          <a:off x="0" y="0"/>
                          <a:ext cx="131975" cy="1602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446308" id="Oval 16" o:spid="_x0000_s1026" style="position:absolute;margin-left:107.95pt;margin-top:97.45pt;width:10.4pt;height:12.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" filled="f" strokecolor="#1f4d78 [1604]" strokeweight="1pt">
                <v:stroke joinstyle="miter"/>
              </v:oval>
            </w:pict>
          </mc:Fallback>
        </mc:AlternateContent>
      </w:r>
      <w:r w:rsidR="00B023B7">
        <w:rPr>
          <w:rFonts w:ascii="Arial" w:eastAsia="Book Antiqua" w:hAnsi="Arial" w:cs="Arial"/>
          <w:noProof/>
          <w:sz w:val="24"/>
          <w:lang w:val="en-US"/>
        </w:rPr>
        <w:drawing>
          <wp:inline distT="0" distB="0" distL="0" distR="0" wp14:anchorId="2693CCDF" wp14:editId="63132657">
            <wp:extent cx="1836420" cy="18364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36420" cy="1836420"/>
                    </a:xfrm>
                    <a:prstGeom prst="rect">
                      <a:avLst/>
                    </a:prstGeom>
                    <a:noFill/>
                    <a:ln>
                      <a:noFill/>
                    </a:ln>
                  </pic:spPr>
                </pic:pic>
              </a:graphicData>
            </a:graphic>
          </wp:inline>
        </w:drawing>
      </w:r>
      <w:r w:rsidR="00B023B7">
        <w:rPr>
          <w:rFonts w:ascii="Arial" w:eastAsia="Book Antiqua" w:hAnsi="Arial" w:cs="Arial"/>
          <w:noProof/>
          <w:sz w:val="24"/>
          <w:lang w:val="en-US"/>
        </w:rPr>
        <w:drawing>
          <wp:inline distT="0" distB="0" distL="0" distR="0" wp14:anchorId="2792DAC1" wp14:editId="3006AAFF">
            <wp:extent cx="1833990" cy="18364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65785" cy="1868257"/>
                    </a:xfrm>
                    <a:prstGeom prst="rect">
                      <a:avLst/>
                    </a:prstGeom>
                    <a:noFill/>
                    <a:ln>
                      <a:noFill/>
                    </a:ln>
                  </pic:spPr>
                </pic:pic>
              </a:graphicData>
            </a:graphic>
          </wp:inline>
        </w:drawing>
      </w:r>
      <w:r w:rsidR="00B023B7">
        <w:rPr>
          <w:rFonts w:ascii="Arial" w:eastAsia="Book Antiqua" w:hAnsi="Arial" w:cs="Arial"/>
          <w:noProof/>
          <w:sz w:val="24"/>
          <w:lang w:val="en-US"/>
        </w:rPr>
        <w:drawing>
          <wp:inline distT="0" distB="0" distL="0" distR="0" wp14:anchorId="2BA44F7F" wp14:editId="7033270E">
            <wp:extent cx="1836420" cy="18364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36420" cy="1836420"/>
                    </a:xfrm>
                    <a:prstGeom prst="rect">
                      <a:avLst/>
                    </a:prstGeom>
                    <a:noFill/>
                    <a:ln>
                      <a:noFill/>
                    </a:ln>
                  </pic:spPr>
                </pic:pic>
              </a:graphicData>
            </a:graphic>
          </wp:inline>
        </w:drawing>
      </w:r>
    </w:p>
    <w:p w14:paraId="6E6A3781" w14:textId="6CC54704" w:rsidR="00B023B7" w:rsidRPr="00B023B7" w:rsidRDefault="00B023B7" w:rsidP="00B023B7">
      <w:pPr>
        <w:spacing w:after="0" w:line="240" w:lineRule="auto"/>
        <w:rPr>
          <w:rFonts w:ascii="Arial" w:eastAsia="Book Antiqua" w:hAnsi="Arial" w:cs="Arial"/>
          <w:b/>
          <w:sz w:val="24"/>
          <w:szCs w:val="24"/>
          <w:lang w:val="en-ID"/>
        </w:rPr>
      </w:pPr>
      <w:r>
        <w:rPr>
          <w:rFonts w:ascii="Arial" w:eastAsia="Book Antiqua" w:hAnsi="Arial" w:cs="Arial"/>
          <w:b/>
          <w:sz w:val="24"/>
          <w:szCs w:val="24"/>
        </w:rPr>
        <w:tab/>
      </w:r>
      <w:r>
        <w:rPr>
          <w:rFonts w:ascii="Arial" w:eastAsia="Book Antiqua" w:hAnsi="Arial" w:cs="Arial"/>
          <w:b/>
          <w:sz w:val="24"/>
          <w:szCs w:val="24"/>
        </w:rPr>
        <w:tab/>
      </w:r>
      <w:r>
        <w:rPr>
          <w:rFonts w:ascii="Arial" w:eastAsia="Book Antiqua" w:hAnsi="Arial" w:cs="Arial"/>
          <w:b/>
          <w:sz w:val="24"/>
          <w:szCs w:val="24"/>
          <w:lang w:val="en-ID"/>
        </w:rPr>
        <w:t>a</w:t>
      </w:r>
      <w:r>
        <w:rPr>
          <w:rFonts w:ascii="Arial" w:eastAsia="Book Antiqua" w:hAnsi="Arial" w:cs="Arial"/>
          <w:b/>
          <w:sz w:val="24"/>
          <w:szCs w:val="24"/>
          <w:lang w:val="en-ID"/>
        </w:rPr>
        <w:tab/>
      </w:r>
      <w:r>
        <w:rPr>
          <w:rFonts w:ascii="Arial" w:eastAsia="Book Antiqua" w:hAnsi="Arial" w:cs="Arial"/>
          <w:b/>
          <w:sz w:val="24"/>
          <w:szCs w:val="24"/>
          <w:lang w:val="en-ID"/>
        </w:rPr>
        <w:tab/>
      </w:r>
      <w:r>
        <w:rPr>
          <w:rFonts w:ascii="Arial" w:eastAsia="Book Antiqua" w:hAnsi="Arial" w:cs="Arial"/>
          <w:b/>
          <w:sz w:val="24"/>
          <w:szCs w:val="24"/>
          <w:lang w:val="en-ID"/>
        </w:rPr>
        <w:tab/>
      </w:r>
      <w:r>
        <w:rPr>
          <w:rFonts w:ascii="Arial" w:eastAsia="Book Antiqua" w:hAnsi="Arial" w:cs="Arial"/>
          <w:b/>
          <w:sz w:val="24"/>
          <w:szCs w:val="24"/>
          <w:lang w:val="en-ID"/>
        </w:rPr>
        <w:tab/>
        <w:t>b</w:t>
      </w:r>
      <w:r>
        <w:rPr>
          <w:rFonts w:ascii="Arial" w:eastAsia="Book Antiqua" w:hAnsi="Arial" w:cs="Arial"/>
          <w:b/>
          <w:sz w:val="24"/>
          <w:szCs w:val="24"/>
          <w:lang w:val="en-ID"/>
        </w:rPr>
        <w:tab/>
      </w:r>
      <w:r>
        <w:rPr>
          <w:rFonts w:ascii="Arial" w:eastAsia="Book Antiqua" w:hAnsi="Arial" w:cs="Arial"/>
          <w:b/>
          <w:sz w:val="24"/>
          <w:szCs w:val="24"/>
          <w:lang w:val="en-ID"/>
        </w:rPr>
        <w:tab/>
      </w:r>
      <w:r>
        <w:rPr>
          <w:rFonts w:ascii="Arial" w:eastAsia="Book Antiqua" w:hAnsi="Arial" w:cs="Arial"/>
          <w:b/>
          <w:sz w:val="24"/>
          <w:szCs w:val="24"/>
          <w:lang w:val="en-ID"/>
        </w:rPr>
        <w:tab/>
      </w:r>
      <w:r>
        <w:rPr>
          <w:rFonts w:ascii="Arial" w:eastAsia="Book Antiqua" w:hAnsi="Arial" w:cs="Arial"/>
          <w:b/>
          <w:sz w:val="24"/>
          <w:szCs w:val="24"/>
          <w:lang w:val="en-ID"/>
        </w:rPr>
        <w:tab/>
        <w:t>c</w:t>
      </w:r>
    </w:p>
    <w:p w14:paraId="57C954EB" w14:textId="521EF25F" w:rsidR="00B023B7" w:rsidRDefault="00B023B7" w:rsidP="00B023B7">
      <w:pPr>
        <w:spacing w:after="0" w:line="240" w:lineRule="auto"/>
        <w:jc w:val="center"/>
        <w:rPr>
          <w:rFonts w:ascii="Arial" w:eastAsia="Book Antiqua" w:hAnsi="Arial" w:cs="Arial"/>
          <w:sz w:val="24"/>
          <w:szCs w:val="24"/>
          <w:lang w:val="en-ID"/>
        </w:rPr>
      </w:pPr>
      <w:r w:rsidRPr="004A1F03">
        <w:rPr>
          <w:rFonts w:ascii="Arial" w:eastAsia="Book Antiqua" w:hAnsi="Arial" w:cs="Arial"/>
          <w:b/>
          <w:sz w:val="24"/>
          <w:szCs w:val="24"/>
        </w:rPr>
        <w:t xml:space="preserve">Gambar </w:t>
      </w:r>
      <w:r>
        <w:rPr>
          <w:rFonts w:ascii="Arial" w:eastAsia="Book Antiqua" w:hAnsi="Arial" w:cs="Arial"/>
          <w:b/>
          <w:sz w:val="24"/>
          <w:szCs w:val="24"/>
          <w:lang w:val="en-US"/>
        </w:rPr>
        <w:t>2</w:t>
      </w:r>
      <w:r w:rsidRPr="004A1F03">
        <w:rPr>
          <w:rFonts w:ascii="Arial" w:eastAsia="Book Antiqua" w:hAnsi="Arial" w:cs="Arial"/>
          <w:b/>
          <w:sz w:val="24"/>
          <w:szCs w:val="24"/>
        </w:rPr>
        <w:t>.</w:t>
      </w:r>
      <w:r w:rsidRPr="004A1F03">
        <w:rPr>
          <w:rFonts w:ascii="Arial" w:eastAsia="Book Antiqua" w:hAnsi="Arial" w:cs="Arial"/>
          <w:sz w:val="24"/>
          <w:szCs w:val="24"/>
        </w:rPr>
        <w:t xml:space="preserve"> </w:t>
      </w:r>
      <w:r>
        <w:rPr>
          <w:rFonts w:ascii="Arial" w:eastAsia="Book Antiqua" w:hAnsi="Arial" w:cs="Arial"/>
          <w:sz w:val="24"/>
          <w:szCs w:val="24"/>
          <w:lang w:val="en-ID"/>
        </w:rPr>
        <w:t xml:space="preserve">Hasil </w:t>
      </w:r>
      <w:proofErr w:type="spellStart"/>
      <w:r w:rsidR="004F766A">
        <w:rPr>
          <w:rFonts w:ascii="Arial" w:eastAsia="Book Antiqua" w:hAnsi="Arial" w:cs="Arial"/>
          <w:sz w:val="24"/>
          <w:szCs w:val="24"/>
          <w:lang w:val="en-ID"/>
        </w:rPr>
        <w:t>m</w:t>
      </w:r>
      <w:r>
        <w:rPr>
          <w:rFonts w:ascii="Arial" w:eastAsia="Book Antiqua" w:hAnsi="Arial" w:cs="Arial"/>
          <w:sz w:val="24"/>
          <w:szCs w:val="24"/>
          <w:lang w:val="en-ID"/>
        </w:rPr>
        <w:t>ikroskop</w:t>
      </w:r>
      <w:proofErr w:type="spellEnd"/>
      <w:r w:rsidR="00D8480C">
        <w:rPr>
          <w:rFonts w:ascii="Arial" w:eastAsia="Book Antiqua" w:hAnsi="Arial" w:cs="Arial"/>
          <w:sz w:val="24"/>
          <w:szCs w:val="24"/>
          <w:lang w:val="en-ID"/>
        </w:rPr>
        <w:t xml:space="preserve"> </w:t>
      </w:r>
      <w:proofErr w:type="spellStart"/>
      <w:r w:rsidR="004F766A">
        <w:rPr>
          <w:rFonts w:ascii="Arial" w:eastAsia="Book Antiqua" w:hAnsi="Arial" w:cs="Arial"/>
          <w:sz w:val="24"/>
          <w:szCs w:val="24"/>
          <w:lang w:val="en-ID"/>
        </w:rPr>
        <w:t>i</w:t>
      </w:r>
      <w:r w:rsidR="00D8480C">
        <w:rPr>
          <w:rFonts w:ascii="Arial" w:eastAsia="Book Antiqua" w:hAnsi="Arial" w:cs="Arial"/>
          <w:sz w:val="24"/>
          <w:szCs w:val="24"/>
          <w:lang w:val="en-ID"/>
        </w:rPr>
        <w:t>katan</w:t>
      </w:r>
      <w:proofErr w:type="spellEnd"/>
      <w:r w:rsidR="00D8480C">
        <w:rPr>
          <w:rFonts w:ascii="Arial" w:eastAsia="Book Antiqua" w:hAnsi="Arial" w:cs="Arial"/>
          <w:sz w:val="24"/>
          <w:szCs w:val="24"/>
          <w:lang w:val="en-ID"/>
        </w:rPr>
        <w:t xml:space="preserve"> </w:t>
      </w:r>
      <w:proofErr w:type="spellStart"/>
      <w:r w:rsidR="004F766A">
        <w:rPr>
          <w:rFonts w:ascii="Arial" w:eastAsia="Book Antiqua" w:hAnsi="Arial" w:cs="Arial"/>
          <w:sz w:val="24"/>
          <w:szCs w:val="24"/>
          <w:lang w:val="en-ID"/>
        </w:rPr>
        <w:t>s</w:t>
      </w:r>
      <w:r w:rsidR="00D8480C">
        <w:rPr>
          <w:rFonts w:ascii="Arial" w:eastAsia="Book Antiqua" w:hAnsi="Arial" w:cs="Arial"/>
          <w:sz w:val="24"/>
          <w:szCs w:val="24"/>
          <w:lang w:val="en-ID"/>
        </w:rPr>
        <w:t>el</w:t>
      </w:r>
      <w:proofErr w:type="spellEnd"/>
      <w:r w:rsidR="00D8480C">
        <w:rPr>
          <w:rFonts w:ascii="Arial" w:eastAsia="Book Antiqua" w:hAnsi="Arial" w:cs="Arial"/>
          <w:sz w:val="24"/>
          <w:szCs w:val="24"/>
          <w:lang w:val="en-ID"/>
        </w:rPr>
        <w:t xml:space="preserve"> </w:t>
      </w:r>
      <w:r w:rsidR="003047EE">
        <w:rPr>
          <w:rFonts w:ascii="Arial" w:eastAsia="Book Antiqua" w:hAnsi="Arial" w:cs="Arial"/>
          <w:i/>
          <w:iCs/>
          <w:sz w:val="24"/>
          <w:szCs w:val="24"/>
          <w:lang w:val="en-ID"/>
        </w:rPr>
        <w:t>Anabaena sp.</w:t>
      </w:r>
      <w:r w:rsidR="004F766A">
        <w:rPr>
          <w:rFonts w:ascii="Arial" w:eastAsia="Book Antiqua" w:hAnsi="Arial" w:cs="Arial"/>
          <w:sz w:val="24"/>
          <w:szCs w:val="24"/>
          <w:lang w:val="en-ID"/>
        </w:rPr>
        <w:t xml:space="preserve"> </w:t>
      </w:r>
      <w:proofErr w:type="spellStart"/>
      <w:r w:rsidR="004F766A">
        <w:rPr>
          <w:rFonts w:ascii="Arial" w:eastAsia="Book Antiqua" w:hAnsi="Arial" w:cs="Arial"/>
          <w:sz w:val="24"/>
          <w:szCs w:val="24"/>
          <w:lang w:val="en-ID"/>
        </w:rPr>
        <w:t>l</w:t>
      </w:r>
      <w:r w:rsidR="00D8480C">
        <w:rPr>
          <w:rFonts w:ascii="Arial" w:eastAsia="Book Antiqua" w:hAnsi="Arial" w:cs="Arial"/>
          <w:sz w:val="24"/>
          <w:szCs w:val="24"/>
          <w:lang w:val="en-ID"/>
        </w:rPr>
        <w:t>epas</w:t>
      </w:r>
      <w:proofErr w:type="spellEnd"/>
      <w:r w:rsidR="00D8480C">
        <w:rPr>
          <w:rFonts w:ascii="Arial" w:eastAsia="Book Antiqua" w:hAnsi="Arial" w:cs="Arial"/>
          <w:sz w:val="24"/>
          <w:szCs w:val="24"/>
          <w:lang w:val="en-ID"/>
        </w:rPr>
        <w:t xml:space="preserve"> </w:t>
      </w:r>
      <w:proofErr w:type="spellStart"/>
      <w:r w:rsidR="00D8480C">
        <w:rPr>
          <w:rFonts w:ascii="Arial" w:eastAsia="Book Antiqua" w:hAnsi="Arial" w:cs="Arial"/>
          <w:sz w:val="24"/>
          <w:szCs w:val="24"/>
          <w:lang w:val="en-ID"/>
        </w:rPr>
        <w:t>atau</w:t>
      </w:r>
      <w:proofErr w:type="spellEnd"/>
      <w:r w:rsidR="00D8480C">
        <w:rPr>
          <w:rFonts w:ascii="Arial" w:eastAsia="Book Antiqua" w:hAnsi="Arial" w:cs="Arial"/>
          <w:sz w:val="24"/>
          <w:szCs w:val="24"/>
          <w:lang w:val="en-ID"/>
        </w:rPr>
        <w:t xml:space="preserve"> </w:t>
      </w:r>
      <w:proofErr w:type="spellStart"/>
      <w:r w:rsidR="004F766A">
        <w:rPr>
          <w:rFonts w:ascii="Arial" w:eastAsia="Book Antiqua" w:hAnsi="Arial" w:cs="Arial"/>
          <w:sz w:val="24"/>
          <w:szCs w:val="24"/>
          <w:lang w:val="en-ID"/>
        </w:rPr>
        <w:t>h</w:t>
      </w:r>
      <w:r w:rsidR="00D8480C">
        <w:rPr>
          <w:rFonts w:ascii="Arial" w:eastAsia="Book Antiqua" w:hAnsi="Arial" w:cs="Arial"/>
          <w:sz w:val="24"/>
          <w:szCs w:val="24"/>
          <w:lang w:val="en-ID"/>
        </w:rPr>
        <w:t>ancur</w:t>
      </w:r>
      <w:proofErr w:type="spellEnd"/>
    </w:p>
    <w:p w14:paraId="163C46D3" w14:textId="77777777" w:rsidR="00B023B7" w:rsidRDefault="00B023B7" w:rsidP="00B023B7">
      <w:pPr>
        <w:jc w:val="both"/>
        <w:rPr>
          <w:rFonts w:ascii="Arial" w:eastAsia="Book Antiqua" w:hAnsi="Arial" w:cs="Arial"/>
          <w:sz w:val="24"/>
          <w:lang w:val="en-US"/>
        </w:rPr>
      </w:pPr>
    </w:p>
    <w:p w14:paraId="05706420" w14:textId="37B9BEC6" w:rsidR="00B023B7" w:rsidRDefault="00D8480C" w:rsidP="00D8480C">
      <w:pPr>
        <w:jc w:val="both"/>
        <w:rPr>
          <w:rFonts w:ascii="Arial" w:eastAsia="Book Antiqua" w:hAnsi="Arial" w:cs="Arial"/>
          <w:sz w:val="24"/>
          <w:szCs w:val="24"/>
          <w:lang w:val="en-US"/>
        </w:rPr>
      </w:pPr>
      <w:r>
        <w:rPr>
          <w:rFonts w:ascii="Arial" w:eastAsia="Book Antiqua" w:hAnsi="Arial" w:cs="Arial"/>
          <w:noProof/>
          <w:sz w:val="24"/>
          <w:szCs w:val="24"/>
          <w:lang w:val="en-US"/>
        </w:rPr>
        <w:lastRenderedPageBreak/>
        <w:drawing>
          <wp:inline distT="0" distB="0" distL="0" distR="0" wp14:anchorId="5ABD5BD4" wp14:editId="7AC10DDE">
            <wp:extent cx="1813432" cy="181603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27271" cy="1829895"/>
                    </a:xfrm>
                    <a:prstGeom prst="rect">
                      <a:avLst/>
                    </a:prstGeom>
                    <a:noFill/>
                    <a:ln>
                      <a:noFill/>
                    </a:ln>
                  </pic:spPr>
                </pic:pic>
              </a:graphicData>
            </a:graphic>
          </wp:inline>
        </w:drawing>
      </w:r>
      <w:r>
        <w:rPr>
          <w:rFonts w:ascii="Arial" w:eastAsia="Book Antiqua" w:hAnsi="Arial" w:cs="Arial"/>
          <w:noProof/>
          <w:sz w:val="24"/>
          <w:szCs w:val="24"/>
          <w:lang w:val="en-US"/>
        </w:rPr>
        <w:drawing>
          <wp:inline distT="0" distB="0" distL="0" distR="0" wp14:anchorId="050897A3" wp14:editId="0D2EDACC">
            <wp:extent cx="1813373" cy="181337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25268" cy="1825268"/>
                    </a:xfrm>
                    <a:prstGeom prst="rect">
                      <a:avLst/>
                    </a:prstGeom>
                    <a:noFill/>
                    <a:ln>
                      <a:noFill/>
                    </a:ln>
                  </pic:spPr>
                </pic:pic>
              </a:graphicData>
            </a:graphic>
          </wp:inline>
        </w:drawing>
      </w:r>
      <w:r>
        <w:rPr>
          <w:rFonts w:ascii="Arial" w:eastAsia="Book Antiqua" w:hAnsi="Arial" w:cs="Arial"/>
          <w:noProof/>
          <w:sz w:val="24"/>
          <w:szCs w:val="24"/>
          <w:lang w:val="en-US"/>
        </w:rPr>
        <w:drawing>
          <wp:inline distT="0" distB="0" distL="0" distR="0" wp14:anchorId="188F0452" wp14:editId="60D1789E">
            <wp:extent cx="1804542" cy="1804542"/>
            <wp:effectExtent l="0" t="0" r="5715"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27106" cy="1827106"/>
                    </a:xfrm>
                    <a:prstGeom prst="rect">
                      <a:avLst/>
                    </a:prstGeom>
                    <a:noFill/>
                    <a:ln>
                      <a:noFill/>
                    </a:ln>
                  </pic:spPr>
                </pic:pic>
              </a:graphicData>
            </a:graphic>
          </wp:inline>
        </w:drawing>
      </w:r>
    </w:p>
    <w:p w14:paraId="6AB3B60D" w14:textId="77777777" w:rsidR="00D8480C" w:rsidRPr="00B023B7" w:rsidRDefault="00D8480C" w:rsidP="00D8480C">
      <w:pPr>
        <w:spacing w:after="0" w:line="240" w:lineRule="auto"/>
        <w:ind w:left="720" w:firstLine="720"/>
        <w:rPr>
          <w:rFonts w:ascii="Arial" w:eastAsia="Book Antiqua" w:hAnsi="Arial" w:cs="Arial"/>
          <w:b/>
          <w:sz w:val="24"/>
          <w:szCs w:val="24"/>
          <w:lang w:val="en-ID"/>
        </w:rPr>
      </w:pPr>
      <w:r>
        <w:rPr>
          <w:rFonts w:ascii="Arial" w:eastAsia="Book Antiqua" w:hAnsi="Arial" w:cs="Arial"/>
          <w:b/>
          <w:sz w:val="24"/>
          <w:szCs w:val="24"/>
          <w:lang w:val="en-ID"/>
        </w:rPr>
        <w:t>a</w:t>
      </w:r>
      <w:r>
        <w:rPr>
          <w:rFonts w:ascii="Arial" w:eastAsia="Book Antiqua" w:hAnsi="Arial" w:cs="Arial"/>
          <w:b/>
          <w:sz w:val="24"/>
          <w:szCs w:val="24"/>
          <w:lang w:val="en-ID"/>
        </w:rPr>
        <w:tab/>
      </w:r>
      <w:r>
        <w:rPr>
          <w:rFonts w:ascii="Arial" w:eastAsia="Book Antiqua" w:hAnsi="Arial" w:cs="Arial"/>
          <w:b/>
          <w:sz w:val="24"/>
          <w:szCs w:val="24"/>
          <w:lang w:val="en-ID"/>
        </w:rPr>
        <w:tab/>
      </w:r>
      <w:r>
        <w:rPr>
          <w:rFonts w:ascii="Arial" w:eastAsia="Book Antiqua" w:hAnsi="Arial" w:cs="Arial"/>
          <w:b/>
          <w:sz w:val="24"/>
          <w:szCs w:val="24"/>
          <w:lang w:val="en-ID"/>
        </w:rPr>
        <w:tab/>
      </w:r>
      <w:r>
        <w:rPr>
          <w:rFonts w:ascii="Arial" w:eastAsia="Book Antiqua" w:hAnsi="Arial" w:cs="Arial"/>
          <w:b/>
          <w:sz w:val="24"/>
          <w:szCs w:val="24"/>
          <w:lang w:val="en-ID"/>
        </w:rPr>
        <w:tab/>
        <w:t>b</w:t>
      </w:r>
      <w:r>
        <w:rPr>
          <w:rFonts w:ascii="Arial" w:eastAsia="Book Antiqua" w:hAnsi="Arial" w:cs="Arial"/>
          <w:b/>
          <w:sz w:val="24"/>
          <w:szCs w:val="24"/>
          <w:lang w:val="en-ID"/>
        </w:rPr>
        <w:tab/>
      </w:r>
      <w:r>
        <w:rPr>
          <w:rFonts w:ascii="Arial" w:eastAsia="Book Antiqua" w:hAnsi="Arial" w:cs="Arial"/>
          <w:b/>
          <w:sz w:val="24"/>
          <w:szCs w:val="24"/>
          <w:lang w:val="en-ID"/>
        </w:rPr>
        <w:tab/>
      </w:r>
      <w:r>
        <w:rPr>
          <w:rFonts w:ascii="Arial" w:eastAsia="Book Antiqua" w:hAnsi="Arial" w:cs="Arial"/>
          <w:b/>
          <w:sz w:val="24"/>
          <w:szCs w:val="24"/>
          <w:lang w:val="en-ID"/>
        </w:rPr>
        <w:tab/>
      </w:r>
      <w:r>
        <w:rPr>
          <w:rFonts w:ascii="Arial" w:eastAsia="Book Antiqua" w:hAnsi="Arial" w:cs="Arial"/>
          <w:b/>
          <w:sz w:val="24"/>
          <w:szCs w:val="24"/>
          <w:lang w:val="en-ID"/>
        </w:rPr>
        <w:tab/>
        <w:t>c</w:t>
      </w:r>
    </w:p>
    <w:p w14:paraId="0B5BFA73" w14:textId="58AFDF70" w:rsidR="00D8480C" w:rsidRDefault="00D8480C" w:rsidP="00D8480C">
      <w:pPr>
        <w:spacing w:after="0" w:line="240" w:lineRule="auto"/>
        <w:jc w:val="center"/>
        <w:rPr>
          <w:rFonts w:ascii="Arial" w:eastAsia="Book Antiqua" w:hAnsi="Arial" w:cs="Arial"/>
          <w:sz w:val="24"/>
          <w:szCs w:val="24"/>
          <w:lang w:val="en-ID"/>
        </w:rPr>
      </w:pPr>
      <w:r w:rsidRPr="004A1F03">
        <w:rPr>
          <w:rFonts w:ascii="Arial" w:eastAsia="Book Antiqua" w:hAnsi="Arial" w:cs="Arial"/>
          <w:b/>
          <w:sz w:val="24"/>
          <w:szCs w:val="24"/>
        </w:rPr>
        <w:t xml:space="preserve">Gambar </w:t>
      </w:r>
      <w:r>
        <w:rPr>
          <w:rFonts w:ascii="Arial" w:eastAsia="Book Antiqua" w:hAnsi="Arial" w:cs="Arial"/>
          <w:b/>
          <w:sz w:val="24"/>
          <w:szCs w:val="24"/>
          <w:lang w:val="en-US"/>
        </w:rPr>
        <w:t>3</w:t>
      </w:r>
      <w:r w:rsidRPr="004A1F03">
        <w:rPr>
          <w:rFonts w:ascii="Arial" w:eastAsia="Book Antiqua" w:hAnsi="Arial" w:cs="Arial"/>
          <w:b/>
          <w:sz w:val="24"/>
          <w:szCs w:val="24"/>
        </w:rPr>
        <w:t>.</w:t>
      </w:r>
      <w:r w:rsidRPr="004A1F03">
        <w:rPr>
          <w:rFonts w:ascii="Arial" w:eastAsia="Book Antiqua" w:hAnsi="Arial" w:cs="Arial"/>
          <w:sz w:val="24"/>
          <w:szCs w:val="24"/>
        </w:rPr>
        <w:t xml:space="preserve"> </w:t>
      </w:r>
      <w:r>
        <w:rPr>
          <w:rFonts w:ascii="Arial" w:eastAsia="Book Antiqua" w:hAnsi="Arial" w:cs="Arial"/>
          <w:sz w:val="24"/>
          <w:szCs w:val="24"/>
          <w:lang w:val="en-ID"/>
        </w:rPr>
        <w:t xml:space="preserve">Hasil </w:t>
      </w:r>
      <w:proofErr w:type="spellStart"/>
      <w:r w:rsidR="004F766A">
        <w:rPr>
          <w:rFonts w:ascii="Arial" w:eastAsia="Book Antiqua" w:hAnsi="Arial" w:cs="Arial"/>
          <w:sz w:val="24"/>
          <w:szCs w:val="24"/>
          <w:lang w:val="en-ID"/>
        </w:rPr>
        <w:t>m</w:t>
      </w:r>
      <w:r>
        <w:rPr>
          <w:rFonts w:ascii="Arial" w:eastAsia="Book Antiqua" w:hAnsi="Arial" w:cs="Arial"/>
          <w:sz w:val="24"/>
          <w:szCs w:val="24"/>
          <w:lang w:val="en-ID"/>
        </w:rPr>
        <w:t>ikroskop</w:t>
      </w:r>
      <w:proofErr w:type="spellEnd"/>
      <w:r>
        <w:rPr>
          <w:rFonts w:ascii="Arial" w:eastAsia="Book Antiqua" w:hAnsi="Arial" w:cs="Arial"/>
          <w:sz w:val="24"/>
          <w:szCs w:val="24"/>
          <w:lang w:val="en-ID"/>
        </w:rPr>
        <w:t xml:space="preserve"> </w:t>
      </w:r>
      <w:r w:rsidR="003047EE">
        <w:rPr>
          <w:rFonts w:ascii="Arial" w:eastAsia="Book Antiqua" w:hAnsi="Arial" w:cs="Arial"/>
          <w:i/>
          <w:iCs/>
          <w:sz w:val="24"/>
          <w:szCs w:val="24"/>
          <w:lang w:val="en-ID"/>
        </w:rPr>
        <w:t>Anabaena sp.</w:t>
      </w:r>
      <w:r w:rsidR="004F766A">
        <w:rPr>
          <w:rFonts w:ascii="Arial" w:eastAsia="Book Antiqua" w:hAnsi="Arial" w:cs="Arial"/>
          <w:sz w:val="24"/>
          <w:szCs w:val="24"/>
          <w:lang w:val="en-ID"/>
        </w:rPr>
        <w:t xml:space="preserve"> </w:t>
      </w:r>
      <w:proofErr w:type="spellStart"/>
      <w:r w:rsidR="004F766A">
        <w:rPr>
          <w:rFonts w:ascii="Arial" w:eastAsia="Book Antiqua" w:hAnsi="Arial" w:cs="Arial"/>
          <w:sz w:val="24"/>
          <w:szCs w:val="24"/>
          <w:lang w:val="en-ID"/>
        </w:rPr>
        <w:t>s</w:t>
      </w:r>
      <w:r>
        <w:rPr>
          <w:rFonts w:ascii="Arial" w:eastAsia="Book Antiqua" w:hAnsi="Arial" w:cs="Arial"/>
          <w:sz w:val="24"/>
          <w:szCs w:val="24"/>
          <w:lang w:val="en-ID"/>
        </w:rPr>
        <w:t>el</w:t>
      </w:r>
      <w:proofErr w:type="spellEnd"/>
      <w:r>
        <w:rPr>
          <w:rFonts w:ascii="Arial" w:eastAsia="Book Antiqua" w:hAnsi="Arial" w:cs="Arial"/>
          <w:sz w:val="24"/>
          <w:szCs w:val="24"/>
          <w:lang w:val="en-ID"/>
        </w:rPr>
        <w:t xml:space="preserve"> </w:t>
      </w:r>
      <w:proofErr w:type="spellStart"/>
      <w:r w:rsidR="004F766A">
        <w:rPr>
          <w:rFonts w:ascii="Arial" w:eastAsia="Book Antiqua" w:hAnsi="Arial" w:cs="Arial"/>
          <w:sz w:val="24"/>
          <w:szCs w:val="24"/>
          <w:lang w:val="en-ID"/>
        </w:rPr>
        <w:t>u</w:t>
      </w:r>
      <w:r>
        <w:rPr>
          <w:rFonts w:ascii="Arial" w:eastAsia="Book Antiqua" w:hAnsi="Arial" w:cs="Arial"/>
          <w:sz w:val="24"/>
          <w:szCs w:val="24"/>
          <w:lang w:val="en-ID"/>
        </w:rPr>
        <w:t>tuh</w:t>
      </w:r>
      <w:proofErr w:type="spellEnd"/>
    </w:p>
    <w:p w14:paraId="7E52B228" w14:textId="6BD24C5E" w:rsidR="00D8480C" w:rsidRDefault="00D8480C" w:rsidP="00D8480C">
      <w:pPr>
        <w:spacing w:after="0" w:line="240" w:lineRule="auto"/>
        <w:jc w:val="both"/>
        <w:rPr>
          <w:rFonts w:ascii="Arial" w:eastAsia="Book Antiqua" w:hAnsi="Arial" w:cs="Arial"/>
          <w:sz w:val="24"/>
          <w:szCs w:val="24"/>
          <w:lang w:val="en-ID"/>
        </w:rPr>
      </w:pPr>
    </w:p>
    <w:p w14:paraId="326A22C4" w14:textId="68E9FB65" w:rsidR="00D8480C" w:rsidRDefault="00D8480C" w:rsidP="00BE3653">
      <w:pPr>
        <w:spacing w:after="0" w:line="240" w:lineRule="auto"/>
        <w:ind w:firstLine="720"/>
        <w:jc w:val="both"/>
        <w:rPr>
          <w:rFonts w:ascii="Arial" w:eastAsia="Book Antiqua" w:hAnsi="Arial" w:cs="Arial"/>
          <w:sz w:val="24"/>
          <w:szCs w:val="24"/>
          <w:lang w:val="en-ID"/>
        </w:rPr>
      </w:pPr>
      <w:proofErr w:type="spellStart"/>
      <w:r>
        <w:rPr>
          <w:rFonts w:ascii="Arial" w:eastAsia="Book Antiqua" w:hAnsi="Arial" w:cs="Arial"/>
          <w:sz w:val="24"/>
          <w:szCs w:val="24"/>
          <w:lang w:val="en-ID"/>
        </w:rPr>
        <w:t>Setelah</w:t>
      </w:r>
      <w:proofErr w:type="spellEnd"/>
      <w:r>
        <w:rPr>
          <w:rFonts w:ascii="Arial" w:eastAsia="Book Antiqua" w:hAnsi="Arial" w:cs="Arial"/>
          <w:sz w:val="24"/>
          <w:szCs w:val="24"/>
          <w:lang w:val="en-ID"/>
        </w:rPr>
        <w:t xml:space="preserve"> uji </w:t>
      </w:r>
      <w:proofErr w:type="spellStart"/>
      <w:r>
        <w:rPr>
          <w:rFonts w:ascii="Arial" w:eastAsia="Book Antiqua" w:hAnsi="Arial" w:cs="Arial"/>
          <w:sz w:val="24"/>
          <w:szCs w:val="24"/>
          <w:lang w:val="en-ID"/>
        </w:rPr>
        <w:t>signifikasi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dilakukan</w:t>
      </w:r>
      <w:proofErr w:type="spellEnd"/>
      <w:r>
        <w:rPr>
          <w:rFonts w:ascii="Arial" w:eastAsia="Book Antiqua" w:hAnsi="Arial" w:cs="Arial"/>
          <w:sz w:val="24"/>
          <w:szCs w:val="24"/>
          <w:lang w:val="en-ID"/>
        </w:rPr>
        <w:t xml:space="preserve"> uji </w:t>
      </w:r>
      <w:proofErr w:type="spellStart"/>
      <w:r>
        <w:rPr>
          <w:rFonts w:ascii="Arial" w:eastAsia="Book Antiqua" w:hAnsi="Arial" w:cs="Arial"/>
          <w:sz w:val="24"/>
          <w:szCs w:val="24"/>
          <w:lang w:val="en-ID"/>
        </w:rPr>
        <w:t>korelasi</w:t>
      </w:r>
      <w:proofErr w:type="spellEnd"/>
      <w:r w:rsidR="00DD1734">
        <w:rPr>
          <w:rFonts w:ascii="Arial" w:eastAsia="Book Antiqua" w:hAnsi="Arial" w:cs="Arial"/>
          <w:sz w:val="24"/>
          <w:szCs w:val="24"/>
          <w:lang w:val="en-ID"/>
        </w:rPr>
        <w:t xml:space="preserve"> </w:t>
      </w:r>
      <w:proofErr w:type="spellStart"/>
      <w:r w:rsidR="00DD1734">
        <w:rPr>
          <w:rFonts w:ascii="Arial" w:eastAsia="Book Antiqua" w:hAnsi="Arial" w:cs="Arial"/>
          <w:sz w:val="24"/>
          <w:szCs w:val="24"/>
          <w:lang w:val="en-ID"/>
        </w:rPr>
        <w:t>dengan</w:t>
      </w:r>
      <w:proofErr w:type="spellEnd"/>
      <w:r w:rsidR="00DD1734">
        <w:rPr>
          <w:rFonts w:ascii="Arial" w:eastAsia="Book Antiqua" w:hAnsi="Arial" w:cs="Arial"/>
          <w:sz w:val="24"/>
          <w:szCs w:val="24"/>
          <w:lang w:val="en-ID"/>
        </w:rPr>
        <w:t xml:space="preserve"> </w:t>
      </w:r>
      <w:proofErr w:type="spellStart"/>
      <w:r w:rsidR="00DD1734">
        <w:rPr>
          <w:rFonts w:ascii="Arial" w:eastAsia="Book Antiqua" w:hAnsi="Arial" w:cs="Arial"/>
          <w:sz w:val="24"/>
          <w:szCs w:val="24"/>
          <w:lang w:val="en-ID"/>
        </w:rPr>
        <w:t>metode</w:t>
      </w:r>
      <w:proofErr w:type="spellEnd"/>
      <w:r w:rsidR="00DD1734">
        <w:rPr>
          <w:rFonts w:ascii="Arial" w:eastAsia="Book Antiqua" w:hAnsi="Arial" w:cs="Arial"/>
          <w:sz w:val="24"/>
          <w:szCs w:val="24"/>
          <w:lang w:val="en-ID"/>
        </w:rPr>
        <w:t xml:space="preserve"> </w:t>
      </w:r>
      <w:proofErr w:type="spellStart"/>
      <w:r w:rsidR="00DD1734" w:rsidRPr="00DD1734">
        <w:rPr>
          <w:rFonts w:ascii="Arial" w:eastAsia="Book Antiqua" w:hAnsi="Arial" w:cs="Arial"/>
          <w:i/>
          <w:iCs/>
          <w:sz w:val="24"/>
          <w:szCs w:val="24"/>
          <w:lang w:val="en-ID"/>
        </w:rPr>
        <w:t>pearson</w:t>
      </w:r>
      <w:proofErr w:type="spellEnd"/>
      <w:r w:rsidR="00DD1734" w:rsidRPr="00DD1734">
        <w:rPr>
          <w:rFonts w:ascii="Arial" w:eastAsia="Book Antiqua" w:hAnsi="Arial" w:cs="Arial"/>
          <w:i/>
          <w:iCs/>
          <w:sz w:val="24"/>
          <w:szCs w:val="24"/>
          <w:lang w:val="en-ID"/>
        </w:rPr>
        <w:t xml:space="preserve"> </w:t>
      </w:r>
      <w:proofErr w:type="spellStart"/>
      <w:r w:rsidR="00DD1734">
        <w:rPr>
          <w:rFonts w:ascii="Arial" w:eastAsia="Book Antiqua" w:hAnsi="Arial" w:cs="Arial"/>
          <w:sz w:val="24"/>
          <w:szCs w:val="24"/>
          <w:lang w:val="en-ID"/>
        </w:rPr>
        <w:t>untuk</w:t>
      </w:r>
      <w:proofErr w:type="spellEnd"/>
      <w:r w:rsidR="00DD1734">
        <w:rPr>
          <w:rFonts w:ascii="Arial" w:eastAsia="Book Antiqua" w:hAnsi="Arial" w:cs="Arial"/>
          <w:sz w:val="24"/>
          <w:szCs w:val="24"/>
          <w:lang w:val="en-ID"/>
        </w:rPr>
        <w:t xml:space="preserve"> </w:t>
      </w:r>
      <w:proofErr w:type="spellStart"/>
      <w:r w:rsidR="00DD1734">
        <w:rPr>
          <w:rFonts w:ascii="Arial" w:eastAsia="Book Antiqua" w:hAnsi="Arial" w:cs="Arial"/>
          <w:sz w:val="24"/>
          <w:szCs w:val="24"/>
          <w:lang w:val="en-ID"/>
        </w:rPr>
        <w:t>mengetahui</w:t>
      </w:r>
      <w:proofErr w:type="spellEnd"/>
      <w:r w:rsidR="00DD1734">
        <w:rPr>
          <w:rFonts w:ascii="Arial" w:eastAsia="Book Antiqua" w:hAnsi="Arial" w:cs="Arial"/>
          <w:sz w:val="24"/>
          <w:szCs w:val="24"/>
          <w:lang w:val="en-ID"/>
        </w:rPr>
        <w:t xml:space="preserve"> </w:t>
      </w:r>
      <w:proofErr w:type="spellStart"/>
      <w:r w:rsidR="00DD1734">
        <w:rPr>
          <w:rFonts w:ascii="Arial" w:eastAsia="Book Antiqua" w:hAnsi="Arial" w:cs="Arial"/>
          <w:sz w:val="24"/>
          <w:szCs w:val="24"/>
          <w:lang w:val="en-ID"/>
        </w:rPr>
        <w:t>hubungan</w:t>
      </w:r>
      <w:proofErr w:type="spellEnd"/>
      <w:r w:rsidR="00DD1734">
        <w:rPr>
          <w:rFonts w:ascii="Arial" w:eastAsia="Book Antiqua" w:hAnsi="Arial" w:cs="Arial"/>
          <w:sz w:val="24"/>
          <w:szCs w:val="24"/>
          <w:lang w:val="en-ID"/>
        </w:rPr>
        <w:t xml:space="preserve"> </w:t>
      </w:r>
      <w:proofErr w:type="spellStart"/>
      <w:r w:rsidR="00DD1734">
        <w:rPr>
          <w:rFonts w:ascii="Arial" w:eastAsia="Book Antiqua" w:hAnsi="Arial" w:cs="Arial"/>
          <w:sz w:val="24"/>
          <w:szCs w:val="24"/>
          <w:lang w:val="en-ID"/>
        </w:rPr>
        <w:t>antara</w:t>
      </w:r>
      <w:proofErr w:type="spellEnd"/>
      <w:r w:rsidR="00DD1734">
        <w:rPr>
          <w:rFonts w:ascii="Arial" w:eastAsia="Book Antiqua" w:hAnsi="Arial" w:cs="Arial"/>
          <w:sz w:val="24"/>
          <w:szCs w:val="24"/>
          <w:lang w:val="en-ID"/>
        </w:rPr>
        <w:t xml:space="preserve"> </w:t>
      </w:r>
      <w:proofErr w:type="spellStart"/>
      <w:r w:rsidR="00DD1734">
        <w:rPr>
          <w:rFonts w:ascii="Arial" w:eastAsia="Book Antiqua" w:hAnsi="Arial" w:cs="Arial"/>
          <w:sz w:val="24"/>
          <w:szCs w:val="24"/>
          <w:lang w:val="en-ID"/>
        </w:rPr>
        <w:t>kepadatan</w:t>
      </w:r>
      <w:proofErr w:type="spellEnd"/>
      <w:r w:rsidR="00DD1734">
        <w:rPr>
          <w:rFonts w:ascii="Arial" w:eastAsia="Book Antiqua" w:hAnsi="Arial" w:cs="Arial"/>
          <w:sz w:val="24"/>
          <w:szCs w:val="24"/>
          <w:lang w:val="en-ID"/>
        </w:rPr>
        <w:t xml:space="preserve"> </w:t>
      </w:r>
      <w:proofErr w:type="spellStart"/>
      <w:r w:rsidR="00DD1734">
        <w:rPr>
          <w:rFonts w:ascii="Arial" w:eastAsia="Book Antiqua" w:hAnsi="Arial" w:cs="Arial"/>
          <w:sz w:val="24"/>
          <w:szCs w:val="24"/>
          <w:lang w:val="en-ID"/>
        </w:rPr>
        <w:t>populasi</w:t>
      </w:r>
      <w:proofErr w:type="spellEnd"/>
      <w:r w:rsidR="00DD1734">
        <w:rPr>
          <w:rFonts w:ascii="Arial" w:eastAsia="Book Antiqua" w:hAnsi="Arial" w:cs="Arial"/>
          <w:sz w:val="24"/>
          <w:szCs w:val="24"/>
          <w:lang w:val="en-ID"/>
        </w:rPr>
        <w:t xml:space="preserve"> </w:t>
      </w:r>
      <w:r w:rsidR="003047EE">
        <w:rPr>
          <w:rFonts w:ascii="Arial" w:eastAsia="Book Antiqua" w:hAnsi="Arial" w:cs="Arial"/>
          <w:i/>
          <w:iCs/>
          <w:sz w:val="24"/>
          <w:szCs w:val="24"/>
          <w:lang w:val="en-ID"/>
        </w:rPr>
        <w:t>Anabaena sp.</w:t>
      </w:r>
      <w:r w:rsidR="004F766A">
        <w:rPr>
          <w:rFonts w:ascii="Arial" w:eastAsia="Book Antiqua" w:hAnsi="Arial" w:cs="Arial"/>
          <w:sz w:val="24"/>
          <w:szCs w:val="24"/>
          <w:lang w:val="en-ID"/>
        </w:rPr>
        <w:t xml:space="preserve"> </w:t>
      </w:r>
      <w:proofErr w:type="spellStart"/>
      <w:r w:rsidR="00DD1734">
        <w:rPr>
          <w:rFonts w:ascii="Arial" w:eastAsia="Book Antiqua" w:hAnsi="Arial" w:cs="Arial"/>
          <w:sz w:val="24"/>
          <w:szCs w:val="24"/>
          <w:lang w:val="en-ID"/>
        </w:rPr>
        <w:t>dengan</w:t>
      </w:r>
      <w:proofErr w:type="spellEnd"/>
      <w:r w:rsidR="00DD1734">
        <w:rPr>
          <w:rFonts w:ascii="Arial" w:eastAsia="Book Antiqua" w:hAnsi="Arial" w:cs="Arial"/>
          <w:sz w:val="24"/>
          <w:szCs w:val="24"/>
          <w:lang w:val="en-ID"/>
        </w:rPr>
        <w:t xml:space="preserve"> parameter </w:t>
      </w:r>
      <w:proofErr w:type="spellStart"/>
      <w:r w:rsidR="00DD1734">
        <w:rPr>
          <w:rFonts w:ascii="Arial" w:eastAsia="Book Antiqua" w:hAnsi="Arial" w:cs="Arial"/>
          <w:sz w:val="24"/>
          <w:szCs w:val="24"/>
          <w:lang w:val="en-ID"/>
        </w:rPr>
        <w:t>kualitas</w:t>
      </w:r>
      <w:proofErr w:type="spellEnd"/>
      <w:r w:rsidR="00DD1734">
        <w:rPr>
          <w:rFonts w:ascii="Arial" w:eastAsia="Book Antiqua" w:hAnsi="Arial" w:cs="Arial"/>
          <w:sz w:val="24"/>
          <w:szCs w:val="24"/>
          <w:lang w:val="en-ID"/>
        </w:rPr>
        <w:t xml:space="preserve"> air (</w:t>
      </w:r>
      <w:proofErr w:type="spellStart"/>
      <w:r w:rsidR="00DD1734">
        <w:rPr>
          <w:rFonts w:ascii="Arial" w:eastAsia="Book Antiqua" w:hAnsi="Arial" w:cs="Arial"/>
          <w:sz w:val="24"/>
          <w:szCs w:val="24"/>
          <w:lang w:val="en-ID"/>
        </w:rPr>
        <w:t>warna</w:t>
      </w:r>
      <w:proofErr w:type="spellEnd"/>
      <w:r w:rsidR="00DD1734">
        <w:rPr>
          <w:rFonts w:ascii="Arial" w:eastAsia="Book Antiqua" w:hAnsi="Arial" w:cs="Arial"/>
          <w:sz w:val="24"/>
          <w:szCs w:val="24"/>
          <w:lang w:val="en-ID"/>
        </w:rPr>
        <w:t xml:space="preserve">, </w:t>
      </w:r>
      <w:proofErr w:type="spellStart"/>
      <w:r w:rsidR="00DD1734">
        <w:rPr>
          <w:rFonts w:ascii="Arial" w:eastAsia="Book Antiqua" w:hAnsi="Arial" w:cs="Arial"/>
          <w:sz w:val="24"/>
          <w:szCs w:val="24"/>
          <w:lang w:val="en-ID"/>
        </w:rPr>
        <w:t>kekeruhan</w:t>
      </w:r>
      <w:proofErr w:type="spellEnd"/>
      <w:r w:rsidR="00DD1734">
        <w:rPr>
          <w:rFonts w:ascii="Arial" w:eastAsia="Book Antiqua" w:hAnsi="Arial" w:cs="Arial"/>
          <w:sz w:val="24"/>
          <w:szCs w:val="24"/>
          <w:lang w:val="en-ID"/>
        </w:rPr>
        <w:t xml:space="preserve">, TDS). </w:t>
      </w:r>
      <w:proofErr w:type="spellStart"/>
      <w:r w:rsidR="00DD1734">
        <w:rPr>
          <w:rFonts w:ascii="Arial" w:eastAsia="Book Antiqua" w:hAnsi="Arial" w:cs="Arial"/>
          <w:sz w:val="24"/>
          <w:szCs w:val="24"/>
          <w:lang w:val="en-ID"/>
        </w:rPr>
        <w:t>Didapatkan</w:t>
      </w:r>
      <w:proofErr w:type="spellEnd"/>
      <w:r w:rsidR="00DD1734">
        <w:rPr>
          <w:rFonts w:ascii="Arial" w:eastAsia="Book Antiqua" w:hAnsi="Arial" w:cs="Arial"/>
          <w:sz w:val="24"/>
          <w:szCs w:val="24"/>
          <w:lang w:val="en-ID"/>
        </w:rPr>
        <w:t xml:space="preserve"> </w:t>
      </w:r>
      <w:proofErr w:type="spellStart"/>
      <w:r w:rsidR="00DD1734">
        <w:rPr>
          <w:rFonts w:ascii="Arial" w:eastAsia="Book Antiqua" w:hAnsi="Arial" w:cs="Arial"/>
          <w:sz w:val="24"/>
          <w:szCs w:val="24"/>
          <w:lang w:val="en-ID"/>
        </w:rPr>
        <w:t>hasil</w:t>
      </w:r>
      <w:proofErr w:type="spellEnd"/>
      <w:r w:rsidR="00DD1734">
        <w:rPr>
          <w:rFonts w:ascii="Arial" w:eastAsia="Book Antiqua" w:hAnsi="Arial" w:cs="Arial"/>
          <w:sz w:val="24"/>
          <w:szCs w:val="24"/>
          <w:lang w:val="en-ID"/>
        </w:rPr>
        <w:t xml:space="preserve"> </w:t>
      </w:r>
      <w:proofErr w:type="spellStart"/>
      <w:r w:rsidR="00DD1734">
        <w:rPr>
          <w:rFonts w:ascii="Arial" w:eastAsia="Book Antiqua" w:hAnsi="Arial" w:cs="Arial"/>
          <w:sz w:val="24"/>
          <w:szCs w:val="24"/>
          <w:lang w:val="en-ID"/>
        </w:rPr>
        <w:t>seperti</w:t>
      </w:r>
      <w:proofErr w:type="spellEnd"/>
      <w:r w:rsidR="00DD1734">
        <w:rPr>
          <w:rFonts w:ascii="Arial" w:eastAsia="Book Antiqua" w:hAnsi="Arial" w:cs="Arial"/>
          <w:sz w:val="24"/>
          <w:szCs w:val="24"/>
          <w:lang w:val="en-ID"/>
        </w:rPr>
        <w:t xml:space="preserve"> pada </w:t>
      </w:r>
      <w:proofErr w:type="spellStart"/>
      <w:r w:rsidR="004D3492">
        <w:rPr>
          <w:rFonts w:ascii="Arial" w:eastAsia="Book Antiqua" w:hAnsi="Arial" w:cs="Arial"/>
          <w:sz w:val="24"/>
          <w:szCs w:val="24"/>
          <w:lang w:val="en-ID"/>
        </w:rPr>
        <w:t>T</w:t>
      </w:r>
      <w:r w:rsidR="00DD1734">
        <w:rPr>
          <w:rFonts w:ascii="Arial" w:eastAsia="Book Antiqua" w:hAnsi="Arial" w:cs="Arial"/>
          <w:sz w:val="24"/>
          <w:szCs w:val="24"/>
          <w:lang w:val="en-ID"/>
        </w:rPr>
        <w:t>abel</w:t>
      </w:r>
      <w:proofErr w:type="spellEnd"/>
      <w:r w:rsidR="00DD1734">
        <w:rPr>
          <w:rFonts w:ascii="Arial" w:eastAsia="Book Antiqua" w:hAnsi="Arial" w:cs="Arial"/>
          <w:sz w:val="24"/>
          <w:szCs w:val="24"/>
          <w:lang w:val="en-ID"/>
        </w:rPr>
        <w:t xml:space="preserve"> 3,</w:t>
      </w:r>
      <w:r w:rsidR="004D3492">
        <w:rPr>
          <w:rFonts w:ascii="Arial" w:eastAsia="Book Antiqua" w:hAnsi="Arial" w:cs="Arial"/>
          <w:sz w:val="24"/>
          <w:szCs w:val="24"/>
          <w:lang w:val="en-ID"/>
        </w:rPr>
        <w:t xml:space="preserve"> </w:t>
      </w:r>
      <w:proofErr w:type="spellStart"/>
      <w:r w:rsidR="004D3492">
        <w:rPr>
          <w:rFonts w:ascii="Arial" w:eastAsia="Book Antiqua" w:hAnsi="Arial" w:cs="Arial"/>
          <w:sz w:val="24"/>
          <w:szCs w:val="24"/>
          <w:lang w:val="en-ID"/>
        </w:rPr>
        <w:t>T</w:t>
      </w:r>
      <w:r w:rsidR="00DD1734">
        <w:rPr>
          <w:rFonts w:ascii="Arial" w:eastAsia="Book Antiqua" w:hAnsi="Arial" w:cs="Arial"/>
          <w:sz w:val="24"/>
          <w:szCs w:val="24"/>
          <w:lang w:val="en-ID"/>
        </w:rPr>
        <w:t>abel</w:t>
      </w:r>
      <w:proofErr w:type="spellEnd"/>
      <w:r w:rsidR="00DD1734">
        <w:rPr>
          <w:rFonts w:ascii="Arial" w:eastAsia="Book Antiqua" w:hAnsi="Arial" w:cs="Arial"/>
          <w:sz w:val="24"/>
          <w:szCs w:val="24"/>
          <w:lang w:val="en-ID"/>
        </w:rPr>
        <w:t xml:space="preserve"> 4, </w:t>
      </w:r>
      <w:proofErr w:type="spellStart"/>
      <w:r w:rsidR="004D3492">
        <w:rPr>
          <w:rFonts w:ascii="Arial" w:eastAsia="Book Antiqua" w:hAnsi="Arial" w:cs="Arial"/>
          <w:sz w:val="24"/>
          <w:szCs w:val="24"/>
          <w:lang w:val="en-ID"/>
        </w:rPr>
        <w:t>T</w:t>
      </w:r>
      <w:r w:rsidR="00DD1734">
        <w:rPr>
          <w:rFonts w:ascii="Arial" w:eastAsia="Book Antiqua" w:hAnsi="Arial" w:cs="Arial"/>
          <w:sz w:val="24"/>
          <w:szCs w:val="24"/>
          <w:lang w:val="en-ID"/>
        </w:rPr>
        <w:t>abel</w:t>
      </w:r>
      <w:proofErr w:type="spellEnd"/>
      <w:r w:rsidR="00DD1734">
        <w:rPr>
          <w:rFonts w:ascii="Arial" w:eastAsia="Book Antiqua" w:hAnsi="Arial" w:cs="Arial"/>
          <w:sz w:val="24"/>
          <w:szCs w:val="24"/>
          <w:lang w:val="en-ID"/>
        </w:rPr>
        <w:t xml:space="preserve"> 5 dan </w:t>
      </w:r>
      <w:proofErr w:type="spellStart"/>
      <w:r w:rsidR="004D3492">
        <w:rPr>
          <w:rFonts w:ascii="Arial" w:eastAsia="Book Antiqua" w:hAnsi="Arial" w:cs="Arial"/>
          <w:sz w:val="24"/>
          <w:szCs w:val="24"/>
          <w:lang w:val="en-ID"/>
        </w:rPr>
        <w:t>T</w:t>
      </w:r>
      <w:r w:rsidR="00DD1734">
        <w:rPr>
          <w:rFonts w:ascii="Arial" w:eastAsia="Book Antiqua" w:hAnsi="Arial" w:cs="Arial"/>
          <w:sz w:val="24"/>
          <w:szCs w:val="24"/>
          <w:lang w:val="en-ID"/>
        </w:rPr>
        <w:t>abel</w:t>
      </w:r>
      <w:proofErr w:type="spellEnd"/>
      <w:r w:rsidR="00DD1734">
        <w:rPr>
          <w:rFonts w:ascii="Arial" w:eastAsia="Book Antiqua" w:hAnsi="Arial" w:cs="Arial"/>
          <w:sz w:val="24"/>
          <w:szCs w:val="24"/>
          <w:lang w:val="en-ID"/>
        </w:rPr>
        <w:t xml:space="preserve"> 6 </w:t>
      </w:r>
      <w:proofErr w:type="spellStart"/>
      <w:r w:rsidR="00DD1734">
        <w:rPr>
          <w:rFonts w:ascii="Arial" w:eastAsia="Book Antiqua" w:hAnsi="Arial" w:cs="Arial"/>
          <w:sz w:val="24"/>
          <w:szCs w:val="24"/>
          <w:lang w:val="en-ID"/>
        </w:rPr>
        <w:t>sebagai</w:t>
      </w:r>
      <w:proofErr w:type="spellEnd"/>
      <w:r w:rsidR="00DD1734">
        <w:rPr>
          <w:rFonts w:ascii="Arial" w:eastAsia="Book Antiqua" w:hAnsi="Arial" w:cs="Arial"/>
          <w:sz w:val="24"/>
          <w:szCs w:val="24"/>
          <w:lang w:val="en-ID"/>
        </w:rPr>
        <w:t xml:space="preserve"> </w:t>
      </w:r>
      <w:proofErr w:type="spellStart"/>
      <w:r w:rsidR="00DD1734">
        <w:rPr>
          <w:rFonts w:ascii="Arial" w:eastAsia="Book Antiqua" w:hAnsi="Arial" w:cs="Arial"/>
          <w:sz w:val="24"/>
          <w:szCs w:val="24"/>
          <w:lang w:val="en-ID"/>
        </w:rPr>
        <w:t>berikut</w:t>
      </w:r>
      <w:proofErr w:type="spellEnd"/>
      <w:r w:rsidR="00DD1734">
        <w:rPr>
          <w:rFonts w:ascii="Arial" w:eastAsia="Book Antiqua" w:hAnsi="Arial" w:cs="Arial"/>
          <w:sz w:val="24"/>
          <w:szCs w:val="24"/>
          <w:lang w:val="en-ID"/>
        </w:rPr>
        <w:t>.</w:t>
      </w:r>
    </w:p>
    <w:p w14:paraId="07C6E8B0" w14:textId="77777777" w:rsidR="00BE3653" w:rsidRPr="00DD1734" w:rsidRDefault="00BE3653" w:rsidP="00BE3653">
      <w:pPr>
        <w:spacing w:after="0" w:line="240" w:lineRule="auto"/>
        <w:ind w:firstLine="720"/>
        <w:jc w:val="both"/>
        <w:rPr>
          <w:rFonts w:ascii="Arial" w:eastAsia="Book Antiqua" w:hAnsi="Arial" w:cs="Arial"/>
          <w:sz w:val="24"/>
          <w:szCs w:val="24"/>
          <w:lang w:val="en-ID"/>
        </w:rPr>
      </w:pPr>
    </w:p>
    <w:p w14:paraId="6BD87956" w14:textId="519F5B4E" w:rsidR="00D8480C" w:rsidRDefault="00DD1734" w:rsidP="00A87EB5">
      <w:pPr>
        <w:spacing w:before="120" w:after="0" w:line="240" w:lineRule="auto"/>
        <w:rPr>
          <w:rFonts w:ascii="Arial" w:eastAsia="Book Antiqua" w:hAnsi="Arial" w:cs="Arial"/>
          <w:sz w:val="24"/>
          <w:szCs w:val="24"/>
          <w:lang w:val="en-ID"/>
        </w:rPr>
      </w:pPr>
      <w:proofErr w:type="spellStart"/>
      <w:r>
        <w:rPr>
          <w:rFonts w:ascii="Arial" w:eastAsia="Book Antiqua" w:hAnsi="Arial" w:cs="Arial"/>
          <w:b/>
          <w:sz w:val="24"/>
          <w:szCs w:val="24"/>
          <w:lang w:val="en-ID"/>
        </w:rPr>
        <w:t>Tabel</w:t>
      </w:r>
      <w:proofErr w:type="spellEnd"/>
      <w:r w:rsidRPr="004A1F03">
        <w:rPr>
          <w:rFonts w:ascii="Arial" w:eastAsia="Book Antiqua" w:hAnsi="Arial" w:cs="Arial"/>
          <w:b/>
          <w:sz w:val="24"/>
          <w:szCs w:val="24"/>
        </w:rPr>
        <w:t xml:space="preserve"> </w:t>
      </w:r>
      <w:r>
        <w:rPr>
          <w:rFonts w:ascii="Arial" w:eastAsia="Book Antiqua" w:hAnsi="Arial" w:cs="Arial"/>
          <w:b/>
          <w:sz w:val="24"/>
          <w:szCs w:val="24"/>
          <w:lang w:val="en-US"/>
        </w:rPr>
        <w:t>3</w:t>
      </w:r>
      <w:r w:rsidRPr="004A1F03">
        <w:rPr>
          <w:rFonts w:ascii="Arial" w:eastAsia="Book Antiqua" w:hAnsi="Arial" w:cs="Arial"/>
          <w:b/>
          <w:sz w:val="24"/>
          <w:szCs w:val="24"/>
        </w:rPr>
        <w:t>.</w:t>
      </w:r>
      <w:r w:rsidRPr="004A1F03">
        <w:rPr>
          <w:rFonts w:ascii="Arial" w:eastAsia="Book Antiqua" w:hAnsi="Arial" w:cs="Arial"/>
          <w:sz w:val="24"/>
          <w:szCs w:val="24"/>
        </w:rPr>
        <w:t xml:space="preserve"> </w:t>
      </w:r>
      <w:r>
        <w:rPr>
          <w:rFonts w:ascii="Arial" w:eastAsia="Book Antiqua" w:hAnsi="Arial" w:cs="Arial"/>
          <w:sz w:val="24"/>
          <w:szCs w:val="24"/>
          <w:lang w:val="en-ID"/>
        </w:rPr>
        <w:t xml:space="preserve">Hasil </w:t>
      </w:r>
      <w:proofErr w:type="spellStart"/>
      <w:r>
        <w:rPr>
          <w:rFonts w:ascii="Arial" w:eastAsia="Book Antiqua" w:hAnsi="Arial" w:cs="Arial"/>
          <w:sz w:val="24"/>
          <w:szCs w:val="24"/>
          <w:lang w:val="en-ID"/>
        </w:rPr>
        <w:t>pengujian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korelasi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ekstraksi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kayu</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secang</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konsentrasi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rendah</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hari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ke</w:t>
      </w:r>
      <w:proofErr w:type="spellEnd"/>
      <w:r>
        <w:rPr>
          <w:rFonts w:ascii="Arial" w:eastAsia="Book Antiqua" w:hAnsi="Arial" w:cs="Arial"/>
          <w:sz w:val="24"/>
          <w:szCs w:val="24"/>
          <w:lang w:val="en-ID"/>
        </w:rPr>
        <w:t xml:space="preserve"> 1 </w:t>
      </w:r>
      <w:proofErr w:type="spellStart"/>
      <w:r>
        <w:rPr>
          <w:rFonts w:ascii="Arial" w:eastAsia="Book Antiqua" w:hAnsi="Arial" w:cs="Arial"/>
          <w:sz w:val="24"/>
          <w:szCs w:val="24"/>
          <w:lang w:val="en-ID"/>
        </w:rPr>
        <w:t>terhadap</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kualitas</w:t>
      </w:r>
      <w:proofErr w:type="spellEnd"/>
      <w:r>
        <w:rPr>
          <w:rFonts w:ascii="Arial" w:eastAsia="Book Antiqua" w:hAnsi="Arial" w:cs="Arial"/>
          <w:sz w:val="24"/>
          <w:szCs w:val="24"/>
          <w:lang w:val="en-ID"/>
        </w:rPr>
        <w:t xml:space="preserve"> air (</w:t>
      </w:r>
      <w:proofErr w:type="spellStart"/>
      <w:r>
        <w:rPr>
          <w:rFonts w:ascii="Arial" w:eastAsia="Book Antiqua" w:hAnsi="Arial" w:cs="Arial"/>
          <w:sz w:val="24"/>
          <w:szCs w:val="24"/>
          <w:lang w:val="en-ID"/>
        </w:rPr>
        <w:t>warna</w:t>
      </w:r>
      <w:proofErr w:type="spellEnd"/>
      <w:r>
        <w:rPr>
          <w:rFonts w:ascii="Arial" w:eastAsia="Book Antiqua" w:hAnsi="Arial" w:cs="Arial"/>
          <w:sz w:val="24"/>
          <w:szCs w:val="24"/>
          <w:lang w:val="en-ID"/>
        </w:rPr>
        <w:t xml:space="preserve">, </w:t>
      </w:r>
      <w:proofErr w:type="spellStart"/>
      <w:r w:rsidR="004D3492">
        <w:rPr>
          <w:rFonts w:ascii="Arial" w:eastAsia="Book Antiqua" w:hAnsi="Arial" w:cs="Arial"/>
          <w:sz w:val="24"/>
          <w:szCs w:val="24"/>
          <w:lang w:val="en-ID"/>
        </w:rPr>
        <w:t>k</w:t>
      </w:r>
      <w:r>
        <w:rPr>
          <w:rFonts w:ascii="Arial" w:eastAsia="Book Antiqua" w:hAnsi="Arial" w:cs="Arial"/>
          <w:sz w:val="24"/>
          <w:szCs w:val="24"/>
          <w:lang w:val="en-ID"/>
        </w:rPr>
        <w:t>ekeruhan</w:t>
      </w:r>
      <w:proofErr w:type="spellEnd"/>
      <w:r>
        <w:rPr>
          <w:rFonts w:ascii="Arial" w:eastAsia="Book Antiqua" w:hAnsi="Arial" w:cs="Arial"/>
          <w:sz w:val="24"/>
          <w:szCs w:val="24"/>
          <w:lang w:val="en-ID"/>
        </w:rPr>
        <w:t>, dan TDS)</w:t>
      </w:r>
    </w:p>
    <w:tbl>
      <w:tblPr>
        <w:tblW w:w="0" w:type="auto"/>
        <w:tblInd w:w="10" w:type="dxa"/>
        <w:tblLayout w:type="fixed"/>
        <w:tblCellMar>
          <w:left w:w="10" w:type="dxa"/>
          <w:right w:w="10" w:type="dxa"/>
        </w:tblCellMar>
        <w:tblLook w:val="04A0" w:firstRow="1" w:lastRow="0" w:firstColumn="1" w:lastColumn="0" w:noHBand="0" w:noVBand="1"/>
      </w:tblPr>
      <w:tblGrid>
        <w:gridCol w:w="1550"/>
        <w:gridCol w:w="1842"/>
        <w:gridCol w:w="1929"/>
        <w:gridCol w:w="1156"/>
        <w:gridCol w:w="1593"/>
        <w:gridCol w:w="855"/>
      </w:tblGrid>
      <w:tr w:rsidR="00DD1734" w14:paraId="2EB7A443" w14:textId="77777777" w:rsidTr="00A87EB5">
        <w:tc>
          <w:tcPr>
            <w:tcW w:w="8925" w:type="dxa"/>
            <w:gridSpan w:val="6"/>
            <w:tcBorders>
              <w:bottom w:val="single" w:sz="4" w:space="0" w:color="auto"/>
            </w:tcBorders>
            <w:shd w:val="clear" w:color="auto" w:fill="FFFFFF"/>
            <w:vAlign w:val="center"/>
          </w:tcPr>
          <w:p w14:paraId="3F7CB850" w14:textId="16F73765" w:rsidR="00DD1734" w:rsidRPr="00287D21" w:rsidRDefault="00DD1734" w:rsidP="00A87EB5">
            <w:pPr>
              <w:spacing w:after="0"/>
              <w:rPr>
                <w:lang w:val="en-ID"/>
              </w:rPr>
            </w:pPr>
          </w:p>
        </w:tc>
      </w:tr>
      <w:tr w:rsidR="004420C6" w14:paraId="49937A9C" w14:textId="77777777" w:rsidTr="00A87EB5">
        <w:tc>
          <w:tcPr>
            <w:tcW w:w="3392" w:type="dxa"/>
            <w:gridSpan w:val="2"/>
            <w:tcBorders>
              <w:top w:val="single" w:sz="4" w:space="0" w:color="auto"/>
              <w:bottom w:val="single" w:sz="4" w:space="0" w:color="auto"/>
            </w:tcBorders>
            <w:shd w:val="clear" w:color="auto" w:fill="FFFFFF"/>
            <w:vAlign w:val="bottom"/>
          </w:tcPr>
          <w:p w14:paraId="562577F4" w14:textId="77777777" w:rsidR="00DD1734" w:rsidRDefault="00DD1734" w:rsidP="00A87EB5">
            <w:pPr>
              <w:spacing w:after="0"/>
              <w:jc w:val="center"/>
            </w:pPr>
          </w:p>
        </w:tc>
        <w:tc>
          <w:tcPr>
            <w:tcW w:w="1929" w:type="dxa"/>
            <w:tcBorders>
              <w:top w:val="single" w:sz="4" w:space="0" w:color="auto"/>
              <w:bottom w:val="single" w:sz="4" w:space="0" w:color="auto"/>
            </w:tcBorders>
            <w:shd w:val="clear" w:color="auto" w:fill="FFFFFF"/>
            <w:vAlign w:val="bottom"/>
          </w:tcPr>
          <w:p w14:paraId="7677AEC5" w14:textId="6F855F9E" w:rsidR="00DD1734" w:rsidRPr="00CA2268" w:rsidRDefault="00DD1734" w:rsidP="00A87EB5">
            <w:pPr>
              <w:spacing w:after="0"/>
              <w:jc w:val="center"/>
              <w:rPr>
                <w:lang w:val="en-ID"/>
              </w:rPr>
            </w:pPr>
            <w:r w:rsidRPr="009E599D">
              <w:rPr>
                <w:rFonts w:ascii="Arial" w:eastAsia="Arial" w:hAnsi="Arial" w:cs="Arial"/>
                <w:sz w:val="24"/>
              </w:rPr>
              <w:t>P</w:t>
            </w:r>
            <w:proofErr w:type="spellStart"/>
            <w:r w:rsidR="00CA2268">
              <w:rPr>
                <w:rFonts w:ascii="Arial" w:eastAsia="Arial" w:hAnsi="Arial" w:cs="Arial"/>
                <w:sz w:val="24"/>
                <w:lang w:val="en-ID"/>
              </w:rPr>
              <w:t>ersentase</w:t>
            </w:r>
            <w:proofErr w:type="spellEnd"/>
          </w:p>
        </w:tc>
        <w:tc>
          <w:tcPr>
            <w:tcW w:w="1156" w:type="dxa"/>
            <w:tcBorders>
              <w:top w:val="single" w:sz="4" w:space="0" w:color="auto"/>
              <w:bottom w:val="single" w:sz="4" w:space="0" w:color="auto"/>
            </w:tcBorders>
            <w:shd w:val="clear" w:color="auto" w:fill="FFFFFF"/>
            <w:vAlign w:val="bottom"/>
          </w:tcPr>
          <w:p w14:paraId="6878A151" w14:textId="32EBE848" w:rsidR="00DD1734" w:rsidRPr="00CA2268" w:rsidRDefault="00DD1734" w:rsidP="00A87EB5">
            <w:pPr>
              <w:spacing w:after="0"/>
              <w:jc w:val="center"/>
              <w:rPr>
                <w:lang w:val="en-ID"/>
              </w:rPr>
            </w:pPr>
            <w:r w:rsidRPr="009E599D">
              <w:rPr>
                <w:rFonts w:ascii="Arial" w:eastAsia="Arial" w:hAnsi="Arial" w:cs="Arial"/>
                <w:sz w:val="24"/>
              </w:rPr>
              <w:t>W</w:t>
            </w:r>
            <w:r w:rsidR="00CA2268">
              <w:rPr>
                <w:rFonts w:ascii="Arial" w:eastAsia="Arial" w:hAnsi="Arial" w:cs="Arial"/>
                <w:sz w:val="24"/>
                <w:lang w:val="en-ID"/>
              </w:rPr>
              <w:t>arna</w:t>
            </w:r>
          </w:p>
        </w:tc>
        <w:tc>
          <w:tcPr>
            <w:tcW w:w="1593" w:type="dxa"/>
            <w:tcBorders>
              <w:top w:val="single" w:sz="4" w:space="0" w:color="auto"/>
              <w:bottom w:val="single" w:sz="4" w:space="0" w:color="auto"/>
            </w:tcBorders>
            <w:shd w:val="clear" w:color="auto" w:fill="FFFFFF"/>
            <w:vAlign w:val="bottom"/>
          </w:tcPr>
          <w:p w14:paraId="76D1940A" w14:textId="16393876" w:rsidR="00DD1734" w:rsidRPr="00CA2268" w:rsidRDefault="00DD1734" w:rsidP="00A87EB5">
            <w:pPr>
              <w:spacing w:after="0"/>
              <w:jc w:val="center"/>
              <w:rPr>
                <w:lang w:val="en-ID"/>
              </w:rPr>
            </w:pPr>
            <w:r w:rsidRPr="009E599D">
              <w:rPr>
                <w:rFonts w:ascii="Arial" w:eastAsia="Arial" w:hAnsi="Arial" w:cs="Arial"/>
                <w:sz w:val="24"/>
              </w:rPr>
              <w:t>K</w:t>
            </w:r>
            <w:proofErr w:type="spellStart"/>
            <w:r w:rsidR="00CA2268">
              <w:rPr>
                <w:rFonts w:ascii="Arial" w:eastAsia="Arial" w:hAnsi="Arial" w:cs="Arial"/>
                <w:sz w:val="24"/>
                <w:lang w:val="en-ID"/>
              </w:rPr>
              <w:t>ekeruhan</w:t>
            </w:r>
            <w:proofErr w:type="spellEnd"/>
          </w:p>
        </w:tc>
        <w:tc>
          <w:tcPr>
            <w:tcW w:w="855" w:type="dxa"/>
            <w:tcBorders>
              <w:top w:val="single" w:sz="4" w:space="0" w:color="auto"/>
              <w:bottom w:val="single" w:sz="4" w:space="0" w:color="auto"/>
            </w:tcBorders>
            <w:shd w:val="clear" w:color="auto" w:fill="FFFFFF"/>
            <w:vAlign w:val="bottom"/>
          </w:tcPr>
          <w:p w14:paraId="612927E3" w14:textId="77777777" w:rsidR="00DD1734" w:rsidRPr="009E599D" w:rsidRDefault="00DD1734" w:rsidP="00A87EB5">
            <w:pPr>
              <w:spacing w:after="0"/>
              <w:jc w:val="center"/>
            </w:pPr>
            <w:r w:rsidRPr="009E599D">
              <w:rPr>
                <w:rFonts w:ascii="Arial" w:eastAsia="Arial" w:hAnsi="Arial" w:cs="Arial"/>
                <w:sz w:val="24"/>
              </w:rPr>
              <w:t>TDS</w:t>
            </w:r>
          </w:p>
        </w:tc>
      </w:tr>
      <w:tr w:rsidR="004420C6" w14:paraId="032CD5FE" w14:textId="77777777" w:rsidTr="00A87EB5">
        <w:tc>
          <w:tcPr>
            <w:tcW w:w="1550" w:type="dxa"/>
            <w:vMerge w:val="restart"/>
            <w:tcBorders>
              <w:top w:val="single" w:sz="4" w:space="0" w:color="auto"/>
              <w:bottom w:val="single" w:sz="4" w:space="0" w:color="auto"/>
            </w:tcBorders>
            <w:shd w:val="clear" w:color="auto" w:fill="auto"/>
          </w:tcPr>
          <w:p w14:paraId="3467446C" w14:textId="77777777" w:rsidR="00DD1734" w:rsidRPr="005F0F8C" w:rsidRDefault="00DD1734" w:rsidP="00A87EB5">
            <w:pPr>
              <w:spacing w:after="0"/>
              <w:jc w:val="center"/>
              <w:rPr>
                <w:i/>
                <w:iCs/>
              </w:rPr>
            </w:pPr>
            <w:r w:rsidRPr="005F0F8C">
              <w:rPr>
                <w:rFonts w:ascii="Arial" w:eastAsia="Arial" w:hAnsi="Arial" w:cs="Arial"/>
                <w:i/>
                <w:iCs/>
                <w:sz w:val="24"/>
              </w:rPr>
              <w:t>Pearson Correlation</w:t>
            </w:r>
          </w:p>
        </w:tc>
        <w:tc>
          <w:tcPr>
            <w:tcW w:w="1842" w:type="dxa"/>
            <w:tcBorders>
              <w:top w:val="single" w:sz="4" w:space="0" w:color="auto"/>
            </w:tcBorders>
            <w:shd w:val="clear" w:color="auto" w:fill="auto"/>
          </w:tcPr>
          <w:p w14:paraId="78B8B6EE" w14:textId="3911CAEC" w:rsidR="00DD1734" w:rsidRPr="00CA2268" w:rsidRDefault="00DD1734" w:rsidP="00A87EB5">
            <w:pPr>
              <w:spacing w:after="0"/>
              <w:jc w:val="center"/>
              <w:rPr>
                <w:lang w:val="en-ID"/>
              </w:rPr>
            </w:pPr>
            <w:r w:rsidRPr="009E599D">
              <w:rPr>
                <w:rFonts w:ascii="Arial" w:eastAsia="Arial" w:hAnsi="Arial" w:cs="Arial"/>
                <w:sz w:val="24"/>
              </w:rPr>
              <w:t>P</w:t>
            </w:r>
            <w:proofErr w:type="spellStart"/>
            <w:r w:rsidR="00CA2268">
              <w:rPr>
                <w:rFonts w:ascii="Arial" w:eastAsia="Arial" w:hAnsi="Arial" w:cs="Arial"/>
                <w:sz w:val="24"/>
                <w:lang w:val="en-ID"/>
              </w:rPr>
              <w:t>ersentase</w:t>
            </w:r>
            <w:proofErr w:type="spellEnd"/>
          </w:p>
        </w:tc>
        <w:tc>
          <w:tcPr>
            <w:tcW w:w="1929" w:type="dxa"/>
            <w:tcBorders>
              <w:top w:val="single" w:sz="4" w:space="0" w:color="auto"/>
            </w:tcBorders>
            <w:shd w:val="clear" w:color="auto" w:fill="F9F9FB"/>
          </w:tcPr>
          <w:p w14:paraId="614EB52E" w14:textId="77777777" w:rsidR="00DD1734" w:rsidRDefault="00DD1734" w:rsidP="00A87EB5">
            <w:pPr>
              <w:spacing w:after="0"/>
              <w:jc w:val="center"/>
            </w:pPr>
            <w:r>
              <w:rPr>
                <w:rFonts w:ascii="Arial" w:eastAsia="Arial" w:hAnsi="Arial" w:cs="Arial"/>
                <w:color w:val="010205"/>
                <w:sz w:val="24"/>
              </w:rPr>
              <w:t>1.000</w:t>
            </w:r>
          </w:p>
        </w:tc>
        <w:tc>
          <w:tcPr>
            <w:tcW w:w="1156" w:type="dxa"/>
            <w:tcBorders>
              <w:top w:val="single" w:sz="4" w:space="0" w:color="auto"/>
            </w:tcBorders>
            <w:shd w:val="clear" w:color="auto" w:fill="F9F9FB"/>
          </w:tcPr>
          <w:p w14:paraId="23899522" w14:textId="77777777" w:rsidR="00DD1734" w:rsidRDefault="00DD1734" w:rsidP="00A87EB5">
            <w:pPr>
              <w:spacing w:after="0"/>
              <w:jc w:val="center"/>
            </w:pPr>
            <w:r>
              <w:rPr>
                <w:rFonts w:ascii="Arial" w:eastAsia="Arial" w:hAnsi="Arial" w:cs="Arial"/>
                <w:color w:val="010205"/>
                <w:sz w:val="24"/>
              </w:rPr>
              <w:t>.011</w:t>
            </w:r>
          </w:p>
        </w:tc>
        <w:tc>
          <w:tcPr>
            <w:tcW w:w="1593" w:type="dxa"/>
            <w:tcBorders>
              <w:top w:val="single" w:sz="4" w:space="0" w:color="auto"/>
            </w:tcBorders>
            <w:shd w:val="clear" w:color="auto" w:fill="F9F9FB"/>
          </w:tcPr>
          <w:p w14:paraId="702AF0A5" w14:textId="77777777" w:rsidR="00DD1734" w:rsidRDefault="00DD1734" w:rsidP="00A87EB5">
            <w:pPr>
              <w:spacing w:after="0"/>
              <w:jc w:val="center"/>
            </w:pPr>
            <w:r>
              <w:rPr>
                <w:rFonts w:ascii="Arial" w:eastAsia="Arial" w:hAnsi="Arial" w:cs="Arial"/>
                <w:color w:val="010205"/>
                <w:sz w:val="24"/>
              </w:rPr>
              <w:t>.079</w:t>
            </w:r>
          </w:p>
        </w:tc>
        <w:tc>
          <w:tcPr>
            <w:tcW w:w="855" w:type="dxa"/>
            <w:tcBorders>
              <w:top w:val="single" w:sz="4" w:space="0" w:color="auto"/>
            </w:tcBorders>
            <w:shd w:val="clear" w:color="auto" w:fill="F9F9FB"/>
          </w:tcPr>
          <w:p w14:paraId="3A5EEC18" w14:textId="77777777" w:rsidR="00DD1734" w:rsidRDefault="00DD1734" w:rsidP="00A87EB5">
            <w:pPr>
              <w:spacing w:after="0"/>
              <w:jc w:val="center"/>
            </w:pPr>
            <w:r>
              <w:rPr>
                <w:rFonts w:ascii="Arial" w:eastAsia="Arial" w:hAnsi="Arial" w:cs="Arial"/>
                <w:color w:val="010205"/>
                <w:sz w:val="24"/>
              </w:rPr>
              <w:t>-.252</w:t>
            </w:r>
          </w:p>
        </w:tc>
      </w:tr>
      <w:tr w:rsidR="004420C6" w14:paraId="058E079F" w14:textId="77777777" w:rsidTr="00A87EB5">
        <w:tc>
          <w:tcPr>
            <w:tcW w:w="1550" w:type="dxa"/>
            <w:vMerge/>
            <w:tcBorders>
              <w:bottom w:val="single" w:sz="4" w:space="0" w:color="auto"/>
            </w:tcBorders>
            <w:shd w:val="clear" w:color="auto" w:fill="auto"/>
          </w:tcPr>
          <w:p w14:paraId="5AFC55F4" w14:textId="77777777" w:rsidR="00DD1734" w:rsidRPr="009E599D" w:rsidRDefault="00DD1734" w:rsidP="00A87EB5">
            <w:pPr>
              <w:spacing w:after="0"/>
              <w:jc w:val="center"/>
            </w:pPr>
          </w:p>
        </w:tc>
        <w:tc>
          <w:tcPr>
            <w:tcW w:w="1842" w:type="dxa"/>
            <w:shd w:val="clear" w:color="auto" w:fill="auto"/>
          </w:tcPr>
          <w:p w14:paraId="1D7A457D" w14:textId="6CCC4CE6" w:rsidR="00DD1734" w:rsidRPr="00CA2268" w:rsidRDefault="00DD1734" w:rsidP="00A87EB5">
            <w:pPr>
              <w:spacing w:after="0"/>
              <w:jc w:val="center"/>
              <w:rPr>
                <w:lang w:val="en-ID"/>
              </w:rPr>
            </w:pPr>
            <w:r w:rsidRPr="009E599D">
              <w:rPr>
                <w:rFonts w:ascii="Arial" w:eastAsia="Arial" w:hAnsi="Arial" w:cs="Arial"/>
                <w:sz w:val="24"/>
              </w:rPr>
              <w:t>W</w:t>
            </w:r>
            <w:r w:rsidR="00CA2268">
              <w:rPr>
                <w:rFonts w:ascii="Arial" w:eastAsia="Arial" w:hAnsi="Arial" w:cs="Arial"/>
                <w:sz w:val="24"/>
                <w:lang w:val="en-ID"/>
              </w:rPr>
              <w:t>arna</w:t>
            </w:r>
          </w:p>
        </w:tc>
        <w:tc>
          <w:tcPr>
            <w:tcW w:w="1929" w:type="dxa"/>
            <w:shd w:val="clear" w:color="auto" w:fill="F9F9FB"/>
          </w:tcPr>
          <w:p w14:paraId="76C889B3" w14:textId="77777777" w:rsidR="00DD1734" w:rsidRDefault="00DD1734" w:rsidP="00A87EB5">
            <w:pPr>
              <w:spacing w:after="0"/>
              <w:jc w:val="center"/>
            </w:pPr>
            <w:r>
              <w:rPr>
                <w:rFonts w:ascii="Arial" w:eastAsia="Arial" w:hAnsi="Arial" w:cs="Arial"/>
                <w:color w:val="010205"/>
                <w:sz w:val="24"/>
              </w:rPr>
              <w:t>.011</w:t>
            </w:r>
          </w:p>
        </w:tc>
        <w:tc>
          <w:tcPr>
            <w:tcW w:w="1156" w:type="dxa"/>
            <w:shd w:val="clear" w:color="auto" w:fill="F9F9FB"/>
          </w:tcPr>
          <w:p w14:paraId="06578833" w14:textId="77777777" w:rsidR="00DD1734" w:rsidRDefault="00DD1734" w:rsidP="00A87EB5">
            <w:pPr>
              <w:spacing w:after="0"/>
              <w:jc w:val="center"/>
            </w:pPr>
            <w:r>
              <w:rPr>
                <w:rFonts w:ascii="Arial" w:eastAsia="Arial" w:hAnsi="Arial" w:cs="Arial"/>
                <w:color w:val="010205"/>
                <w:sz w:val="24"/>
              </w:rPr>
              <w:t>1.000</w:t>
            </w:r>
          </w:p>
        </w:tc>
        <w:tc>
          <w:tcPr>
            <w:tcW w:w="1593" w:type="dxa"/>
            <w:shd w:val="clear" w:color="auto" w:fill="F9F9FB"/>
          </w:tcPr>
          <w:p w14:paraId="6710BCDB" w14:textId="77777777" w:rsidR="00DD1734" w:rsidRDefault="00DD1734" w:rsidP="00A87EB5">
            <w:pPr>
              <w:spacing w:after="0"/>
              <w:jc w:val="center"/>
            </w:pPr>
            <w:r>
              <w:rPr>
                <w:rFonts w:ascii="Arial" w:eastAsia="Arial" w:hAnsi="Arial" w:cs="Arial"/>
                <w:color w:val="010205"/>
                <w:sz w:val="24"/>
              </w:rPr>
              <w:t>-.084</w:t>
            </w:r>
          </w:p>
        </w:tc>
        <w:tc>
          <w:tcPr>
            <w:tcW w:w="855" w:type="dxa"/>
            <w:shd w:val="clear" w:color="auto" w:fill="F9F9FB"/>
          </w:tcPr>
          <w:p w14:paraId="0829FD78" w14:textId="77777777" w:rsidR="00DD1734" w:rsidRDefault="00DD1734" w:rsidP="00A87EB5">
            <w:pPr>
              <w:spacing w:after="0"/>
              <w:jc w:val="center"/>
            </w:pPr>
            <w:r>
              <w:rPr>
                <w:rFonts w:ascii="Arial" w:eastAsia="Arial" w:hAnsi="Arial" w:cs="Arial"/>
                <w:color w:val="010205"/>
                <w:sz w:val="24"/>
              </w:rPr>
              <w:t>.954</w:t>
            </w:r>
          </w:p>
        </w:tc>
      </w:tr>
      <w:tr w:rsidR="004420C6" w14:paraId="541C1F71" w14:textId="77777777" w:rsidTr="00A87EB5">
        <w:tc>
          <w:tcPr>
            <w:tcW w:w="1550" w:type="dxa"/>
            <w:vMerge/>
            <w:tcBorders>
              <w:bottom w:val="single" w:sz="4" w:space="0" w:color="auto"/>
            </w:tcBorders>
            <w:shd w:val="clear" w:color="auto" w:fill="auto"/>
          </w:tcPr>
          <w:p w14:paraId="31CF9B1B" w14:textId="77777777" w:rsidR="00DD1734" w:rsidRPr="009E599D" w:rsidRDefault="00DD1734" w:rsidP="00A87EB5">
            <w:pPr>
              <w:spacing w:after="0"/>
              <w:jc w:val="center"/>
            </w:pPr>
          </w:p>
        </w:tc>
        <w:tc>
          <w:tcPr>
            <w:tcW w:w="1842" w:type="dxa"/>
            <w:shd w:val="clear" w:color="auto" w:fill="auto"/>
          </w:tcPr>
          <w:p w14:paraId="047E2105" w14:textId="50BCAFE3" w:rsidR="00DD1734" w:rsidRPr="00CA2268" w:rsidRDefault="00DD1734" w:rsidP="00A87EB5">
            <w:pPr>
              <w:spacing w:after="0"/>
              <w:jc w:val="center"/>
              <w:rPr>
                <w:lang w:val="en-ID"/>
              </w:rPr>
            </w:pPr>
            <w:r w:rsidRPr="009E599D">
              <w:rPr>
                <w:rFonts w:ascii="Arial" w:eastAsia="Arial" w:hAnsi="Arial" w:cs="Arial"/>
                <w:sz w:val="24"/>
              </w:rPr>
              <w:t>K</w:t>
            </w:r>
            <w:proofErr w:type="spellStart"/>
            <w:r w:rsidR="00CA2268">
              <w:rPr>
                <w:rFonts w:ascii="Arial" w:eastAsia="Arial" w:hAnsi="Arial" w:cs="Arial"/>
                <w:sz w:val="24"/>
                <w:lang w:val="en-ID"/>
              </w:rPr>
              <w:t>ekeruhan</w:t>
            </w:r>
            <w:proofErr w:type="spellEnd"/>
          </w:p>
        </w:tc>
        <w:tc>
          <w:tcPr>
            <w:tcW w:w="1929" w:type="dxa"/>
            <w:shd w:val="clear" w:color="auto" w:fill="F9F9FB"/>
          </w:tcPr>
          <w:p w14:paraId="75C577DB" w14:textId="77777777" w:rsidR="00DD1734" w:rsidRDefault="00DD1734" w:rsidP="00A87EB5">
            <w:pPr>
              <w:spacing w:after="0"/>
              <w:jc w:val="center"/>
            </w:pPr>
            <w:r>
              <w:rPr>
                <w:rFonts w:ascii="Arial" w:eastAsia="Arial" w:hAnsi="Arial" w:cs="Arial"/>
                <w:color w:val="010205"/>
                <w:sz w:val="24"/>
              </w:rPr>
              <w:t>.079</w:t>
            </w:r>
          </w:p>
        </w:tc>
        <w:tc>
          <w:tcPr>
            <w:tcW w:w="1156" w:type="dxa"/>
            <w:shd w:val="clear" w:color="auto" w:fill="F9F9FB"/>
          </w:tcPr>
          <w:p w14:paraId="339411DB" w14:textId="77777777" w:rsidR="00DD1734" w:rsidRDefault="00DD1734" w:rsidP="00A87EB5">
            <w:pPr>
              <w:spacing w:after="0"/>
              <w:jc w:val="center"/>
            </w:pPr>
            <w:r>
              <w:rPr>
                <w:rFonts w:ascii="Arial" w:eastAsia="Arial" w:hAnsi="Arial" w:cs="Arial"/>
                <w:color w:val="010205"/>
                <w:sz w:val="24"/>
              </w:rPr>
              <w:t>-.084</w:t>
            </w:r>
          </w:p>
        </w:tc>
        <w:tc>
          <w:tcPr>
            <w:tcW w:w="1593" w:type="dxa"/>
            <w:shd w:val="clear" w:color="auto" w:fill="F9F9FB"/>
          </w:tcPr>
          <w:p w14:paraId="527DDDCB" w14:textId="77777777" w:rsidR="00DD1734" w:rsidRDefault="00DD1734" w:rsidP="00A87EB5">
            <w:pPr>
              <w:spacing w:after="0"/>
              <w:jc w:val="center"/>
            </w:pPr>
            <w:r>
              <w:rPr>
                <w:rFonts w:ascii="Arial" w:eastAsia="Arial" w:hAnsi="Arial" w:cs="Arial"/>
                <w:color w:val="010205"/>
                <w:sz w:val="24"/>
              </w:rPr>
              <w:t>1.000</w:t>
            </w:r>
          </w:p>
        </w:tc>
        <w:tc>
          <w:tcPr>
            <w:tcW w:w="855" w:type="dxa"/>
            <w:shd w:val="clear" w:color="auto" w:fill="F9F9FB"/>
          </w:tcPr>
          <w:p w14:paraId="41B2896A" w14:textId="77777777" w:rsidR="00DD1734" w:rsidRDefault="00DD1734" w:rsidP="00A87EB5">
            <w:pPr>
              <w:spacing w:after="0"/>
              <w:jc w:val="center"/>
            </w:pPr>
            <w:r>
              <w:rPr>
                <w:rFonts w:ascii="Arial" w:eastAsia="Arial" w:hAnsi="Arial" w:cs="Arial"/>
                <w:color w:val="010205"/>
                <w:sz w:val="24"/>
              </w:rPr>
              <w:t>-.084</w:t>
            </w:r>
          </w:p>
        </w:tc>
      </w:tr>
      <w:tr w:rsidR="004420C6" w14:paraId="527C2F66" w14:textId="77777777" w:rsidTr="00A87EB5">
        <w:tc>
          <w:tcPr>
            <w:tcW w:w="1550" w:type="dxa"/>
            <w:vMerge/>
            <w:tcBorders>
              <w:bottom w:val="single" w:sz="4" w:space="0" w:color="auto"/>
            </w:tcBorders>
            <w:shd w:val="clear" w:color="auto" w:fill="auto"/>
          </w:tcPr>
          <w:p w14:paraId="553AB431" w14:textId="77777777" w:rsidR="00DD1734" w:rsidRPr="009E599D" w:rsidRDefault="00DD1734" w:rsidP="00A87EB5">
            <w:pPr>
              <w:spacing w:after="0"/>
              <w:jc w:val="center"/>
            </w:pPr>
          </w:p>
        </w:tc>
        <w:tc>
          <w:tcPr>
            <w:tcW w:w="1842" w:type="dxa"/>
            <w:tcBorders>
              <w:bottom w:val="single" w:sz="4" w:space="0" w:color="auto"/>
            </w:tcBorders>
            <w:shd w:val="clear" w:color="auto" w:fill="auto"/>
          </w:tcPr>
          <w:p w14:paraId="481F968A" w14:textId="77777777" w:rsidR="00DD1734" w:rsidRPr="009E599D" w:rsidRDefault="00DD1734" w:rsidP="00A87EB5">
            <w:pPr>
              <w:spacing w:after="0"/>
              <w:jc w:val="center"/>
            </w:pPr>
            <w:r w:rsidRPr="009E599D">
              <w:rPr>
                <w:rFonts w:ascii="Arial" w:eastAsia="Arial" w:hAnsi="Arial" w:cs="Arial"/>
                <w:sz w:val="24"/>
              </w:rPr>
              <w:t>TDS</w:t>
            </w:r>
          </w:p>
        </w:tc>
        <w:tc>
          <w:tcPr>
            <w:tcW w:w="1929" w:type="dxa"/>
            <w:tcBorders>
              <w:bottom w:val="single" w:sz="4" w:space="0" w:color="auto"/>
            </w:tcBorders>
            <w:shd w:val="clear" w:color="auto" w:fill="F9F9FB"/>
          </w:tcPr>
          <w:p w14:paraId="7EDF04B2" w14:textId="77777777" w:rsidR="00DD1734" w:rsidRDefault="00DD1734" w:rsidP="00A87EB5">
            <w:pPr>
              <w:spacing w:after="0"/>
              <w:jc w:val="center"/>
            </w:pPr>
            <w:r>
              <w:rPr>
                <w:rFonts w:ascii="Arial" w:eastAsia="Arial" w:hAnsi="Arial" w:cs="Arial"/>
                <w:color w:val="010205"/>
                <w:sz w:val="24"/>
              </w:rPr>
              <w:t>-.252</w:t>
            </w:r>
          </w:p>
        </w:tc>
        <w:tc>
          <w:tcPr>
            <w:tcW w:w="1156" w:type="dxa"/>
            <w:tcBorders>
              <w:bottom w:val="single" w:sz="4" w:space="0" w:color="auto"/>
            </w:tcBorders>
            <w:shd w:val="clear" w:color="auto" w:fill="F9F9FB"/>
          </w:tcPr>
          <w:p w14:paraId="4CC41554" w14:textId="77777777" w:rsidR="00DD1734" w:rsidRDefault="00DD1734" w:rsidP="00A87EB5">
            <w:pPr>
              <w:spacing w:after="0"/>
              <w:jc w:val="center"/>
            </w:pPr>
            <w:r>
              <w:rPr>
                <w:rFonts w:ascii="Arial" w:eastAsia="Arial" w:hAnsi="Arial" w:cs="Arial"/>
                <w:color w:val="010205"/>
                <w:sz w:val="24"/>
              </w:rPr>
              <w:t>.954</w:t>
            </w:r>
          </w:p>
        </w:tc>
        <w:tc>
          <w:tcPr>
            <w:tcW w:w="1593" w:type="dxa"/>
            <w:tcBorders>
              <w:bottom w:val="single" w:sz="4" w:space="0" w:color="auto"/>
            </w:tcBorders>
            <w:shd w:val="clear" w:color="auto" w:fill="F9F9FB"/>
          </w:tcPr>
          <w:p w14:paraId="19730A50" w14:textId="77777777" w:rsidR="00DD1734" w:rsidRDefault="00DD1734" w:rsidP="00A87EB5">
            <w:pPr>
              <w:spacing w:after="0"/>
              <w:jc w:val="center"/>
            </w:pPr>
            <w:r>
              <w:rPr>
                <w:rFonts w:ascii="Arial" w:eastAsia="Arial" w:hAnsi="Arial" w:cs="Arial"/>
                <w:color w:val="010205"/>
                <w:sz w:val="24"/>
              </w:rPr>
              <w:t>-.084</w:t>
            </w:r>
          </w:p>
        </w:tc>
        <w:tc>
          <w:tcPr>
            <w:tcW w:w="855" w:type="dxa"/>
            <w:tcBorders>
              <w:bottom w:val="single" w:sz="4" w:space="0" w:color="auto"/>
            </w:tcBorders>
            <w:shd w:val="clear" w:color="auto" w:fill="F9F9FB"/>
          </w:tcPr>
          <w:p w14:paraId="6D5F6DE2" w14:textId="77777777" w:rsidR="00DD1734" w:rsidRDefault="00DD1734" w:rsidP="00A87EB5">
            <w:pPr>
              <w:spacing w:after="0"/>
              <w:jc w:val="center"/>
            </w:pPr>
            <w:r>
              <w:rPr>
                <w:rFonts w:ascii="Arial" w:eastAsia="Arial" w:hAnsi="Arial" w:cs="Arial"/>
                <w:color w:val="010205"/>
                <w:sz w:val="24"/>
              </w:rPr>
              <w:t>1.000</w:t>
            </w:r>
          </w:p>
        </w:tc>
      </w:tr>
    </w:tbl>
    <w:p w14:paraId="495385AF" w14:textId="1DC5FD96" w:rsidR="00DD1734" w:rsidRDefault="00DD1734" w:rsidP="00A87EB5">
      <w:pPr>
        <w:spacing w:before="120" w:after="0" w:line="240" w:lineRule="auto"/>
        <w:rPr>
          <w:rFonts w:ascii="Arial" w:eastAsia="Book Antiqua" w:hAnsi="Arial" w:cs="Arial"/>
          <w:sz w:val="24"/>
          <w:szCs w:val="24"/>
          <w:lang w:val="en-ID"/>
        </w:rPr>
      </w:pPr>
      <w:proofErr w:type="spellStart"/>
      <w:r>
        <w:rPr>
          <w:rFonts w:ascii="Arial" w:eastAsia="Book Antiqua" w:hAnsi="Arial" w:cs="Arial"/>
          <w:b/>
          <w:sz w:val="24"/>
          <w:szCs w:val="24"/>
          <w:lang w:val="en-ID"/>
        </w:rPr>
        <w:t>Tabel</w:t>
      </w:r>
      <w:proofErr w:type="spellEnd"/>
      <w:r w:rsidRPr="004A1F03">
        <w:rPr>
          <w:rFonts w:ascii="Arial" w:eastAsia="Book Antiqua" w:hAnsi="Arial" w:cs="Arial"/>
          <w:b/>
          <w:sz w:val="24"/>
          <w:szCs w:val="24"/>
        </w:rPr>
        <w:t xml:space="preserve"> </w:t>
      </w:r>
      <w:r>
        <w:rPr>
          <w:rFonts w:ascii="Arial" w:eastAsia="Book Antiqua" w:hAnsi="Arial" w:cs="Arial"/>
          <w:b/>
          <w:sz w:val="24"/>
          <w:szCs w:val="24"/>
          <w:lang w:val="en-US"/>
        </w:rPr>
        <w:t>4</w:t>
      </w:r>
      <w:r w:rsidRPr="004A1F03">
        <w:rPr>
          <w:rFonts w:ascii="Arial" w:eastAsia="Book Antiqua" w:hAnsi="Arial" w:cs="Arial"/>
          <w:b/>
          <w:sz w:val="24"/>
          <w:szCs w:val="24"/>
        </w:rPr>
        <w:t>.</w:t>
      </w:r>
      <w:r w:rsidRPr="004A1F03">
        <w:rPr>
          <w:rFonts w:ascii="Arial" w:eastAsia="Book Antiqua" w:hAnsi="Arial" w:cs="Arial"/>
          <w:sz w:val="24"/>
          <w:szCs w:val="24"/>
        </w:rPr>
        <w:t xml:space="preserve"> </w:t>
      </w:r>
      <w:r>
        <w:rPr>
          <w:rFonts w:ascii="Arial" w:eastAsia="Book Antiqua" w:hAnsi="Arial" w:cs="Arial"/>
          <w:sz w:val="24"/>
          <w:szCs w:val="24"/>
          <w:lang w:val="en-ID"/>
        </w:rPr>
        <w:t xml:space="preserve">Hasil </w:t>
      </w:r>
      <w:proofErr w:type="spellStart"/>
      <w:r>
        <w:rPr>
          <w:rFonts w:ascii="Arial" w:eastAsia="Book Antiqua" w:hAnsi="Arial" w:cs="Arial"/>
          <w:sz w:val="24"/>
          <w:szCs w:val="24"/>
          <w:lang w:val="en-ID"/>
        </w:rPr>
        <w:t>pengujian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korelasi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ekstraksi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kayu</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secang</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konsentrasi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rendah</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hari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ke</w:t>
      </w:r>
      <w:proofErr w:type="spellEnd"/>
      <w:r>
        <w:rPr>
          <w:rFonts w:ascii="Arial" w:eastAsia="Book Antiqua" w:hAnsi="Arial" w:cs="Arial"/>
          <w:sz w:val="24"/>
          <w:szCs w:val="24"/>
          <w:lang w:val="en-ID"/>
        </w:rPr>
        <w:t xml:space="preserve"> 2 </w:t>
      </w:r>
      <w:proofErr w:type="spellStart"/>
      <w:r>
        <w:rPr>
          <w:rFonts w:ascii="Arial" w:eastAsia="Book Antiqua" w:hAnsi="Arial" w:cs="Arial"/>
          <w:sz w:val="24"/>
          <w:szCs w:val="24"/>
          <w:lang w:val="en-ID"/>
        </w:rPr>
        <w:t>terhadap</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kualitas</w:t>
      </w:r>
      <w:proofErr w:type="spellEnd"/>
      <w:r>
        <w:rPr>
          <w:rFonts w:ascii="Arial" w:eastAsia="Book Antiqua" w:hAnsi="Arial" w:cs="Arial"/>
          <w:sz w:val="24"/>
          <w:szCs w:val="24"/>
          <w:lang w:val="en-ID"/>
        </w:rPr>
        <w:t xml:space="preserve"> air (</w:t>
      </w:r>
      <w:proofErr w:type="spellStart"/>
      <w:r>
        <w:rPr>
          <w:rFonts w:ascii="Arial" w:eastAsia="Book Antiqua" w:hAnsi="Arial" w:cs="Arial"/>
          <w:sz w:val="24"/>
          <w:szCs w:val="24"/>
          <w:lang w:val="en-ID"/>
        </w:rPr>
        <w:t>warna</w:t>
      </w:r>
      <w:proofErr w:type="spellEnd"/>
      <w:r>
        <w:rPr>
          <w:rFonts w:ascii="Arial" w:eastAsia="Book Antiqua" w:hAnsi="Arial" w:cs="Arial"/>
          <w:sz w:val="24"/>
          <w:szCs w:val="24"/>
          <w:lang w:val="en-ID"/>
        </w:rPr>
        <w:t xml:space="preserve">, </w:t>
      </w:r>
      <w:proofErr w:type="spellStart"/>
      <w:r w:rsidR="004D3492">
        <w:rPr>
          <w:rFonts w:ascii="Arial" w:eastAsia="Book Antiqua" w:hAnsi="Arial" w:cs="Arial"/>
          <w:sz w:val="24"/>
          <w:szCs w:val="24"/>
          <w:lang w:val="en-ID"/>
        </w:rPr>
        <w:t>k</w:t>
      </w:r>
      <w:r>
        <w:rPr>
          <w:rFonts w:ascii="Arial" w:eastAsia="Book Antiqua" w:hAnsi="Arial" w:cs="Arial"/>
          <w:sz w:val="24"/>
          <w:szCs w:val="24"/>
          <w:lang w:val="en-ID"/>
        </w:rPr>
        <w:t>ekeruhan</w:t>
      </w:r>
      <w:proofErr w:type="spellEnd"/>
      <w:r>
        <w:rPr>
          <w:rFonts w:ascii="Arial" w:eastAsia="Book Antiqua" w:hAnsi="Arial" w:cs="Arial"/>
          <w:sz w:val="24"/>
          <w:szCs w:val="24"/>
          <w:lang w:val="en-ID"/>
        </w:rPr>
        <w:t>, dan TDS)</w:t>
      </w:r>
    </w:p>
    <w:tbl>
      <w:tblPr>
        <w:tblW w:w="0" w:type="auto"/>
        <w:tblInd w:w="10" w:type="dxa"/>
        <w:tblLayout w:type="fixed"/>
        <w:tblCellMar>
          <w:left w:w="10" w:type="dxa"/>
          <w:right w:w="10" w:type="dxa"/>
        </w:tblCellMar>
        <w:tblLook w:val="04A0" w:firstRow="1" w:lastRow="0" w:firstColumn="1" w:lastColumn="0" w:noHBand="0" w:noVBand="1"/>
      </w:tblPr>
      <w:tblGrid>
        <w:gridCol w:w="1550"/>
        <w:gridCol w:w="1842"/>
        <w:gridCol w:w="1929"/>
        <w:gridCol w:w="1156"/>
        <w:gridCol w:w="1593"/>
        <w:gridCol w:w="855"/>
      </w:tblGrid>
      <w:tr w:rsidR="00DD1734" w14:paraId="01AE2B6D" w14:textId="77777777" w:rsidTr="00E9437D">
        <w:tc>
          <w:tcPr>
            <w:tcW w:w="8925" w:type="dxa"/>
            <w:gridSpan w:val="6"/>
            <w:tcBorders>
              <w:bottom w:val="single" w:sz="4" w:space="0" w:color="auto"/>
            </w:tcBorders>
            <w:shd w:val="clear" w:color="auto" w:fill="FFFFFF"/>
            <w:vAlign w:val="center"/>
          </w:tcPr>
          <w:p w14:paraId="1291E295" w14:textId="63E9C789" w:rsidR="00DD1734" w:rsidRPr="00287D21" w:rsidRDefault="00DD1734" w:rsidP="00A87EB5">
            <w:pPr>
              <w:spacing w:before="5" w:after="30"/>
              <w:ind w:right="40"/>
              <w:rPr>
                <w:lang w:val="en-ID"/>
              </w:rPr>
            </w:pPr>
          </w:p>
        </w:tc>
      </w:tr>
      <w:tr w:rsidR="00CA2268" w14:paraId="26B56C33" w14:textId="77777777" w:rsidTr="00A87EB5">
        <w:tc>
          <w:tcPr>
            <w:tcW w:w="3392" w:type="dxa"/>
            <w:gridSpan w:val="2"/>
            <w:tcBorders>
              <w:top w:val="single" w:sz="4" w:space="0" w:color="auto"/>
              <w:bottom w:val="single" w:sz="4" w:space="0" w:color="auto"/>
            </w:tcBorders>
            <w:shd w:val="clear" w:color="auto" w:fill="FFFFFF"/>
            <w:vAlign w:val="bottom"/>
          </w:tcPr>
          <w:p w14:paraId="11C4980B" w14:textId="77777777" w:rsidR="00CA2268" w:rsidRDefault="00CA2268" w:rsidP="00CA2268">
            <w:pPr>
              <w:spacing w:after="0"/>
              <w:jc w:val="center"/>
            </w:pPr>
          </w:p>
        </w:tc>
        <w:tc>
          <w:tcPr>
            <w:tcW w:w="1929" w:type="dxa"/>
            <w:tcBorders>
              <w:bottom w:val="single" w:sz="4" w:space="0" w:color="auto"/>
            </w:tcBorders>
            <w:shd w:val="clear" w:color="auto" w:fill="FFFFFF"/>
            <w:vAlign w:val="bottom"/>
          </w:tcPr>
          <w:p w14:paraId="3E098E41" w14:textId="2B301C9C" w:rsidR="00CA2268" w:rsidRPr="009E599D" w:rsidRDefault="00CA2268" w:rsidP="00CA2268">
            <w:pPr>
              <w:spacing w:after="0"/>
              <w:jc w:val="center"/>
            </w:pPr>
            <w:r w:rsidRPr="009E599D">
              <w:rPr>
                <w:rFonts w:ascii="Arial" w:eastAsia="Arial" w:hAnsi="Arial" w:cs="Arial"/>
                <w:sz w:val="24"/>
              </w:rPr>
              <w:t>P</w:t>
            </w:r>
            <w:proofErr w:type="spellStart"/>
            <w:r>
              <w:rPr>
                <w:rFonts w:ascii="Arial" w:eastAsia="Arial" w:hAnsi="Arial" w:cs="Arial"/>
                <w:sz w:val="24"/>
                <w:lang w:val="en-ID"/>
              </w:rPr>
              <w:t>ersentase</w:t>
            </w:r>
            <w:proofErr w:type="spellEnd"/>
          </w:p>
        </w:tc>
        <w:tc>
          <w:tcPr>
            <w:tcW w:w="1156" w:type="dxa"/>
            <w:tcBorders>
              <w:bottom w:val="single" w:sz="4" w:space="0" w:color="auto"/>
            </w:tcBorders>
            <w:shd w:val="clear" w:color="auto" w:fill="FFFFFF"/>
            <w:vAlign w:val="bottom"/>
          </w:tcPr>
          <w:p w14:paraId="0FA31D32" w14:textId="26CDDE7E" w:rsidR="00CA2268" w:rsidRPr="009E599D" w:rsidRDefault="00CA2268" w:rsidP="00CA2268">
            <w:pPr>
              <w:spacing w:after="0"/>
              <w:jc w:val="center"/>
            </w:pPr>
            <w:r w:rsidRPr="009E599D">
              <w:rPr>
                <w:rFonts w:ascii="Arial" w:eastAsia="Arial" w:hAnsi="Arial" w:cs="Arial"/>
                <w:sz w:val="24"/>
              </w:rPr>
              <w:t>W</w:t>
            </w:r>
            <w:r>
              <w:rPr>
                <w:rFonts w:ascii="Arial" w:eastAsia="Arial" w:hAnsi="Arial" w:cs="Arial"/>
                <w:sz w:val="24"/>
                <w:lang w:val="en-ID"/>
              </w:rPr>
              <w:t>arna</w:t>
            </w:r>
          </w:p>
        </w:tc>
        <w:tc>
          <w:tcPr>
            <w:tcW w:w="1593" w:type="dxa"/>
            <w:tcBorders>
              <w:bottom w:val="single" w:sz="4" w:space="0" w:color="auto"/>
            </w:tcBorders>
            <w:shd w:val="clear" w:color="auto" w:fill="FFFFFF"/>
            <w:vAlign w:val="bottom"/>
          </w:tcPr>
          <w:p w14:paraId="7FA3C8DF" w14:textId="3DBDC656" w:rsidR="00CA2268" w:rsidRPr="009E599D" w:rsidRDefault="00CA2268" w:rsidP="00CA2268">
            <w:pPr>
              <w:spacing w:after="0"/>
              <w:jc w:val="center"/>
            </w:pPr>
            <w:r w:rsidRPr="009E599D">
              <w:rPr>
                <w:rFonts w:ascii="Arial" w:eastAsia="Arial" w:hAnsi="Arial" w:cs="Arial"/>
                <w:sz w:val="24"/>
              </w:rPr>
              <w:t>K</w:t>
            </w:r>
            <w:proofErr w:type="spellStart"/>
            <w:r>
              <w:rPr>
                <w:rFonts w:ascii="Arial" w:eastAsia="Arial" w:hAnsi="Arial" w:cs="Arial"/>
                <w:sz w:val="24"/>
                <w:lang w:val="en-ID"/>
              </w:rPr>
              <w:t>ekeruhan</w:t>
            </w:r>
            <w:proofErr w:type="spellEnd"/>
          </w:p>
        </w:tc>
        <w:tc>
          <w:tcPr>
            <w:tcW w:w="855" w:type="dxa"/>
            <w:tcBorders>
              <w:bottom w:val="single" w:sz="4" w:space="0" w:color="auto"/>
            </w:tcBorders>
            <w:shd w:val="clear" w:color="auto" w:fill="FFFFFF"/>
            <w:vAlign w:val="bottom"/>
          </w:tcPr>
          <w:p w14:paraId="495E1EAE" w14:textId="1113FF6E" w:rsidR="00CA2268" w:rsidRPr="009E599D" w:rsidRDefault="00CA2268" w:rsidP="00CA2268">
            <w:pPr>
              <w:spacing w:after="0"/>
              <w:jc w:val="center"/>
            </w:pPr>
            <w:r w:rsidRPr="009E599D">
              <w:rPr>
                <w:rFonts w:ascii="Arial" w:eastAsia="Arial" w:hAnsi="Arial" w:cs="Arial"/>
                <w:sz w:val="24"/>
              </w:rPr>
              <w:t>TDS</w:t>
            </w:r>
          </w:p>
        </w:tc>
      </w:tr>
      <w:tr w:rsidR="00CA2268" w14:paraId="619491AE" w14:textId="77777777" w:rsidTr="00A87EB5">
        <w:tc>
          <w:tcPr>
            <w:tcW w:w="1550" w:type="dxa"/>
            <w:vMerge w:val="restart"/>
            <w:tcBorders>
              <w:top w:val="single" w:sz="4" w:space="0" w:color="auto"/>
              <w:bottom w:val="single" w:sz="4" w:space="0" w:color="auto"/>
            </w:tcBorders>
            <w:shd w:val="clear" w:color="auto" w:fill="auto"/>
          </w:tcPr>
          <w:p w14:paraId="35FF8754" w14:textId="77777777" w:rsidR="00CA2268" w:rsidRPr="005F0F8C" w:rsidRDefault="00CA2268" w:rsidP="00CA2268">
            <w:pPr>
              <w:spacing w:after="0"/>
              <w:jc w:val="center"/>
              <w:rPr>
                <w:i/>
                <w:iCs/>
              </w:rPr>
            </w:pPr>
            <w:r w:rsidRPr="005F0F8C">
              <w:rPr>
                <w:rFonts w:ascii="Arial" w:eastAsia="Arial" w:hAnsi="Arial" w:cs="Arial"/>
                <w:i/>
                <w:iCs/>
                <w:sz w:val="24"/>
              </w:rPr>
              <w:t>Pearson Correlation</w:t>
            </w:r>
          </w:p>
        </w:tc>
        <w:tc>
          <w:tcPr>
            <w:tcW w:w="1842" w:type="dxa"/>
            <w:tcBorders>
              <w:top w:val="single" w:sz="4" w:space="0" w:color="auto"/>
            </w:tcBorders>
            <w:shd w:val="clear" w:color="auto" w:fill="auto"/>
          </w:tcPr>
          <w:p w14:paraId="26F782B3" w14:textId="14DB1925" w:rsidR="00CA2268" w:rsidRPr="009E599D" w:rsidRDefault="00CA2268" w:rsidP="00CA2268">
            <w:pPr>
              <w:spacing w:after="0"/>
              <w:jc w:val="center"/>
            </w:pPr>
            <w:r w:rsidRPr="005220BB">
              <w:rPr>
                <w:rFonts w:ascii="Arial" w:eastAsia="Arial" w:hAnsi="Arial" w:cs="Arial"/>
                <w:sz w:val="24"/>
              </w:rPr>
              <w:t>P</w:t>
            </w:r>
            <w:proofErr w:type="spellStart"/>
            <w:r w:rsidRPr="005220BB">
              <w:rPr>
                <w:rFonts w:ascii="Arial" w:eastAsia="Arial" w:hAnsi="Arial" w:cs="Arial"/>
                <w:sz w:val="24"/>
                <w:lang w:val="en-ID"/>
              </w:rPr>
              <w:t>ersentase</w:t>
            </w:r>
            <w:proofErr w:type="spellEnd"/>
          </w:p>
        </w:tc>
        <w:tc>
          <w:tcPr>
            <w:tcW w:w="1929" w:type="dxa"/>
            <w:tcBorders>
              <w:top w:val="single" w:sz="4" w:space="0" w:color="auto"/>
            </w:tcBorders>
            <w:shd w:val="clear" w:color="auto" w:fill="F9F9FB"/>
          </w:tcPr>
          <w:p w14:paraId="005DD710" w14:textId="77777777" w:rsidR="00CA2268" w:rsidRDefault="00CA2268" w:rsidP="00CA2268">
            <w:pPr>
              <w:spacing w:after="0"/>
              <w:jc w:val="center"/>
            </w:pPr>
            <w:r>
              <w:rPr>
                <w:rFonts w:ascii="Arial" w:eastAsia="Arial" w:hAnsi="Arial" w:cs="Arial"/>
                <w:color w:val="010205"/>
                <w:sz w:val="24"/>
              </w:rPr>
              <w:t>1.000</w:t>
            </w:r>
          </w:p>
        </w:tc>
        <w:tc>
          <w:tcPr>
            <w:tcW w:w="1156" w:type="dxa"/>
            <w:tcBorders>
              <w:top w:val="single" w:sz="4" w:space="0" w:color="auto"/>
            </w:tcBorders>
            <w:shd w:val="clear" w:color="auto" w:fill="F9F9FB"/>
          </w:tcPr>
          <w:p w14:paraId="2B101F9C" w14:textId="77777777" w:rsidR="00CA2268" w:rsidRDefault="00CA2268" w:rsidP="00CA2268">
            <w:pPr>
              <w:spacing w:after="0"/>
              <w:jc w:val="center"/>
            </w:pPr>
            <w:r>
              <w:rPr>
                <w:rFonts w:ascii="Arial" w:eastAsia="Arial" w:hAnsi="Arial" w:cs="Arial"/>
                <w:color w:val="010205"/>
                <w:sz w:val="24"/>
              </w:rPr>
              <w:t>-.817</w:t>
            </w:r>
          </w:p>
        </w:tc>
        <w:tc>
          <w:tcPr>
            <w:tcW w:w="1593" w:type="dxa"/>
            <w:tcBorders>
              <w:top w:val="single" w:sz="4" w:space="0" w:color="auto"/>
            </w:tcBorders>
            <w:shd w:val="clear" w:color="auto" w:fill="F9F9FB"/>
          </w:tcPr>
          <w:p w14:paraId="24997041" w14:textId="77777777" w:rsidR="00CA2268" w:rsidRDefault="00CA2268" w:rsidP="00CA2268">
            <w:pPr>
              <w:spacing w:after="0"/>
              <w:jc w:val="center"/>
            </w:pPr>
            <w:r>
              <w:rPr>
                <w:rFonts w:ascii="Arial" w:eastAsia="Arial" w:hAnsi="Arial" w:cs="Arial"/>
                <w:color w:val="010205"/>
                <w:sz w:val="24"/>
              </w:rPr>
              <w:t>.586</w:t>
            </w:r>
          </w:p>
        </w:tc>
        <w:tc>
          <w:tcPr>
            <w:tcW w:w="855" w:type="dxa"/>
            <w:tcBorders>
              <w:top w:val="single" w:sz="4" w:space="0" w:color="auto"/>
            </w:tcBorders>
            <w:shd w:val="clear" w:color="auto" w:fill="F9F9FB"/>
          </w:tcPr>
          <w:p w14:paraId="2D74218A" w14:textId="77777777" w:rsidR="00CA2268" w:rsidRDefault="00CA2268" w:rsidP="00CA2268">
            <w:pPr>
              <w:spacing w:after="0"/>
              <w:jc w:val="center"/>
            </w:pPr>
            <w:r>
              <w:rPr>
                <w:rFonts w:ascii="Arial" w:eastAsia="Arial" w:hAnsi="Arial" w:cs="Arial"/>
                <w:color w:val="010205"/>
                <w:sz w:val="24"/>
              </w:rPr>
              <w:t>-.688</w:t>
            </w:r>
          </w:p>
        </w:tc>
      </w:tr>
      <w:tr w:rsidR="00CA2268" w14:paraId="3C515811" w14:textId="77777777" w:rsidTr="00A87EB5">
        <w:tc>
          <w:tcPr>
            <w:tcW w:w="1550" w:type="dxa"/>
            <w:vMerge/>
            <w:tcBorders>
              <w:bottom w:val="single" w:sz="4" w:space="0" w:color="auto"/>
            </w:tcBorders>
            <w:shd w:val="clear" w:color="auto" w:fill="auto"/>
          </w:tcPr>
          <w:p w14:paraId="7B3FFE46" w14:textId="77777777" w:rsidR="00CA2268" w:rsidRPr="009E599D" w:rsidRDefault="00CA2268" w:rsidP="00CA2268">
            <w:pPr>
              <w:spacing w:after="0"/>
              <w:jc w:val="center"/>
            </w:pPr>
          </w:p>
        </w:tc>
        <w:tc>
          <w:tcPr>
            <w:tcW w:w="1842" w:type="dxa"/>
            <w:shd w:val="clear" w:color="auto" w:fill="auto"/>
          </w:tcPr>
          <w:p w14:paraId="610ABA44" w14:textId="710CB2AF" w:rsidR="00CA2268" w:rsidRPr="009E599D" w:rsidRDefault="00CA2268" w:rsidP="00CA2268">
            <w:pPr>
              <w:spacing w:after="0"/>
              <w:jc w:val="center"/>
            </w:pPr>
            <w:r w:rsidRPr="005220BB">
              <w:rPr>
                <w:rFonts w:ascii="Arial" w:eastAsia="Arial" w:hAnsi="Arial" w:cs="Arial"/>
                <w:sz w:val="24"/>
              </w:rPr>
              <w:t>W</w:t>
            </w:r>
            <w:r w:rsidRPr="005220BB">
              <w:rPr>
                <w:rFonts w:ascii="Arial" w:eastAsia="Arial" w:hAnsi="Arial" w:cs="Arial"/>
                <w:sz w:val="24"/>
                <w:lang w:val="en-ID"/>
              </w:rPr>
              <w:t>arna</w:t>
            </w:r>
          </w:p>
        </w:tc>
        <w:tc>
          <w:tcPr>
            <w:tcW w:w="1929" w:type="dxa"/>
            <w:shd w:val="clear" w:color="auto" w:fill="F9F9FB"/>
          </w:tcPr>
          <w:p w14:paraId="73989FD6" w14:textId="77777777" w:rsidR="00CA2268" w:rsidRDefault="00CA2268" w:rsidP="00CA2268">
            <w:pPr>
              <w:spacing w:after="0"/>
              <w:jc w:val="center"/>
            </w:pPr>
            <w:r>
              <w:rPr>
                <w:rFonts w:ascii="Arial" w:eastAsia="Arial" w:hAnsi="Arial" w:cs="Arial"/>
                <w:color w:val="010205"/>
                <w:sz w:val="24"/>
              </w:rPr>
              <w:t>-.817</w:t>
            </w:r>
          </w:p>
        </w:tc>
        <w:tc>
          <w:tcPr>
            <w:tcW w:w="1156" w:type="dxa"/>
            <w:shd w:val="clear" w:color="auto" w:fill="F9F9FB"/>
          </w:tcPr>
          <w:p w14:paraId="4138CC7A" w14:textId="77777777" w:rsidR="00CA2268" w:rsidRDefault="00CA2268" w:rsidP="00CA2268">
            <w:pPr>
              <w:spacing w:after="0"/>
              <w:jc w:val="center"/>
            </w:pPr>
            <w:r>
              <w:rPr>
                <w:rFonts w:ascii="Arial" w:eastAsia="Arial" w:hAnsi="Arial" w:cs="Arial"/>
                <w:color w:val="010205"/>
                <w:sz w:val="24"/>
              </w:rPr>
              <w:t>1.000</w:t>
            </w:r>
          </w:p>
        </w:tc>
        <w:tc>
          <w:tcPr>
            <w:tcW w:w="1593" w:type="dxa"/>
            <w:shd w:val="clear" w:color="auto" w:fill="F9F9FB"/>
          </w:tcPr>
          <w:p w14:paraId="3B09485A" w14:textId="77777777" w:rsidR="00CA2268" w:rsidRDefault="00CA2268" w:rsidP="00CA2268">
            <w:pPr>
              <w:spacing w:after="0"/>
              <w:jc w:val="center"/>
            </w:pPr>
            <w:r>
              <w:rPr>
                <w:rFonts w:ascii="Arial" w:eastAsia="Arial" w:hAnsi="Arial" w:cs="Arial"/>
                <w:color w:val="010205"/>
                <w:sz w:val="24"/>
              </w:rPr>
              <w:t>-.673</w:t>
            </w:r>
          </w:p>
        </w:tc>
        <w:tc>
          <w:tcPr>
            <w:tcW w:w="855" w:type="dxa"/>
            <w:shd w:val="clear" w:color="auto" w:fill="F9F9FB"/>
          </w:tcPr>
          <w:p w14:paraId="6E296AFA" w14:textId="77777777" w:rsidR="00CA2268" w:rsidRDefault="00CA2268" w:rsidP="00CA2268">
            <w:pPr>
              <w:spacing w:after="0"/>
              <w:jc w:val="center"/>
            </w:pPr>
            <w:r>
              <w:rPr>
                <w:rFonts w:ascii="Arial" w:eastAsia="Arial" w:hAnsi="Arial" w:cs="Arial"/>
                <w:color w:val="010205"/>
                <w:sz w:val="24"/>
              </w:rPr>
              <w:t>.964</w:t>
            </w:r>
          </w:p>
        </w:tc>
      </w:tr>
      <w:tr w:rsidR="00CA2268" w14:paraId="4AC7CF50" w14:textId="77777777" w:rsidTr="00A87EB5">
        <w:tc>
          <w:tcPr>
            <w:tcW w:w="1550" w:type="dxa"/>
            <w:vMerge/>
            <w:tcBorders>
              <w:bottom w:val="single" w:sz="4" w:space="0" w:color="auto"/>
            </w:tcBorders>
            <w:shd w:val="clear" w:color="auto" w:fill="auto"/>
          </w:tcPr>
          <w:p w14:paraId="1E41160E" w14:textId="77777777" w:rsidR="00CA2268" w:rsidRPr="009E599D" w:rsidRDefault="00CA2268" w:rsidP="00CA2268">
            <w:pPr>
              <w:spacing w:after="0"/>
              <w:jc w:val="center"/>
            </w:pPr>
          </w:p>
        </w:tc>
        <w:tc>
          <w:tcPr>
            <w:tcW w:w="1842" w:type="dxa"/>
            <w:shd w:val="clear" w:color="auto" w:fill="auto"/>
          </w:tcPr>
          <w:p w14:paraId="41F7D73A" w14:textId="38FA9538" w:rsidR="00CA2268" w:rsidRPr="009E599D" w:rsidRDefault="00CA2268" w:rsidP="00CA2268">
            <w:pPr>
              <w:spacing w:after="0"/>
              <w:jc w:val="center"/>
            </w:pPr>
            <w:r w:rsidRPr="005220BB">
              <w:rPr>
                <w:rFonts w:ascii="Arial" w:eastAsia="Arial" w:hAnsi="Arial" w:cs="Arial"/>
                <w:sz w:val="24"/>
              </w:rPr>
              <w:t>K</w:t>
            </w:r>
            <w:proofErr w:type="spellStart"/>
            <w:r w:rsidRPr="005220BB">
              <w:rPr>
                <w:rFonts w:ascii="Arial" w:eastAsia="Arial" w:hAnsi="Arial" w:cs="Arial"/>
                <w:sz w:val="24"/>
                <w:lang w:val="en-ID"/>
              </w:rPr>
              <w:t>ekeruhan</w:t>
            </w:r>
            <w:proofErr w:type="spellEnd"/>
          </w:p>
        </w:tc>
        <w:tc>
          <w:tcPr>
            <w:tcW w:w="1929" w:type="dxa"/>
            <w:shd w:val="clear" w:color="auto" w:fill="F9F9FB"/>
          </w:tcPr>
          <w:p w14:paraId="5C089220" w14:textId="77777777" w:rsidR="00CA2268" w:rsidRDefault="00CA2268" w:rsidP="00CA2268">
            <w:pPr>
              <w:spacing w:after="0"/>
              <w:jc w:val="center"/>
            </w:pPr>
            <w:r>
              <w:rPr>
                <w:rFonts w:ascii="Arial" w:eastAsia="Arial" w:hAnsi="Arial" w:cs="Arial"/>
                <w:color w:val="010205"/>
                <w:sz w:val="24"/>
              </w:rPr>
              <w:t>.586</w:t>
            </w:r>
          </w:p>
        </w:tc>
        <w:tc>
          <w:tcPr>
            <w:tcW w:w="1156" w:type="dxa"/>
            <w:shd w:val="clear" w:color="auto" w:fill="F9F9FB"/>
          </w:tcPr>
          <w:p w14:paraId="4FDACF75" w14:textId="77777777" w:rsidR="00CA2268" w:rsidRDefault="00CA2268" w:rsidP="00CA2268">
            <w:pPr>
              <w:spacing w:after="0"/>
              <w:jc w:val="center"/>
            </w:pPr>
            <w:r>
              <w:rPr>
                <w:rFonts w:ascii="Arial" w:eastAsia="Arial" w:hAnsi="Arial" w:cs="Arial"/>
                <w:color w:val="010205"/>
                <w:sz w:val="24"/>
              </w:rPr>
              <w:t>-.673</w:t>
            </w:r>
          </w:p>
        </w:tc>
        <w:tc>
          <w:tcPr>
            <w:tcW w:w="1593" w:type="dxa"/>
            <w:shd w:val="clear" w:color="auto" w:fill="F9F9FB"/>
          </w:tcPr>
          <w:p w14:paraId="1855A2AF" w14:textId="77777777" w:rsidR="00CA2268" w:rsidRDefault="00CA2268" w:rsidP="00CA2268">
            <w:pPr>
              <w:spacing w:after="0"/>
              <w:jc w:val="center"/>
            </w:pPr>
            <w:r>
              <w:rPr>
                <w:rFonts w:ascii="Arial" w:eastAsia="Arial" w:hAnsi="Arial" w:cs="Arial"/>
                <w:color w:val="010205"/>
                <w:sz w:val="24"/>
              </w:rPr>
              <w:t>1.000</w:t>
            </w:r>
          </w:p>
        </w:tc>
        <w:tc>
          <w:tcPr>
            <w:tcW w:w="855" w:type="dxa"/>
            <w:shd w:val="clear" w:color="auto" w:fill="F9F9FB"/>
          </w:tcPr>
          <w:p w14:paraId="284ECB9F" w14:textId="77777777" w:rsidR="00CA2268" w:rsidRDefault="00CA2268" w:rsidP="00CA2268">
            <w:pPr>
              <w:spacing w:after="0"/>
              <w:jc w:val="center"/>
            </w:pPr>
            <w:r>
              <w:rPr>
                <w:rFonts w:ascii="Arial" w:eastAsia="Arial" w:hAnsi="Arial" w:cs="Arial"/>
                <w:color w:val="010205"/>
                <w:sz w:val="24"/>
              </w:rPr>
              <w:t>-.598</w:t>
            </w:r>
          </w:p>
        </w:tc>
      </w:tr>
      <w:tr w:rsidR="004420C6" w14:paraId="51769484" w14:textId="77777777" w:rsidTr="00A87EB5">
        <w:tc>
          <w:tcPr>
            <w:tcW w:w="1550" w:type="dxa"/>
            <w:vMerge/>
            <w:tcBorders>
              <w:bottom w:val="single" w:sz="4" w:space="0" w:color="auto"/>
            </w:tcBorders>
            <w:shd w:val="clear" w:color="auto" w:fill="auto"/>
          </w:tcPr>
          <w:p w14:paraId="2F1DAA6A" w14:textId="77777777" w:rsidR="00DD1734" w:rsidRPr="009E599D" w:rsidRDefault="00DD1734" w:rsidP="00A87EB5">
            <w:pPr>
              <w:spacing w:after="0"/>
              <w:jc w:val="center"/>
            </w:pPr>
          </w:p>
        </w:tc>
        <w:tc>
          <w:tcPr>
            <w:tcW w:w="1842" w:type="dxa"/>
            <w:tcBorders>
              <w:bottom w:val="single" w:sz="4" w:space="0" w:color="auto"/>
            </w:tcBorders>
            <w:shd w:val="clear" w:color="auto" w:fill="auto"/>
          </w:tcPr>
          <w:p w14:paraId="201F6360" w14:textId="77777777" w:rsidR="00DD1734" w:rsidRPr="009E599D" w:rsidRDefault="00DD1734" w:rsidP="00A87EB5">
            <w:pPr>
              <w:spacing w:after="0"/>
              <w:jc w:val="center"/>
            </w:pPr>
            <w:r w:rsidRPr="009E599D">
              <w:rPr>
                <w:rFonts w:ascii="Arial" w:eastAsia="Arial" w:hAnsi="Arial" w:cs="Arial"/>
                <w:sz w:val="24"/>
              </w:rPr>
              <w:t>TDS</w:t>
            </w:r>
          </w:p>
        </w:tc>
        <w:tc>
          <w:tcPr>
            <w:tcW w:w="1929" w:type="dxa"/>
            <w:tcBorders>
              <w:bottom w:val="single" w:sz="4" w:space="0" w:color="auto"/>
            </w:tcBorders>
            <w:shd w:val="clear" w:color="auto" w:fill="F9F9FB"/>
          </w:tcPr>
          <w:p w14:paraId="6F341C8F" w14:textId="77777777" w:rsidR="00DD1734" w:rsidRDefault="00DD1734" w:rsidP="00A87EB5">
            <w:pPr>
              <w:spacing w:after="0"/>
              <w:jc w:val="center"/>
            </w:pPr>
            <w:r>
              <w:rPr>
                <w:rFonts w:ascii="Arial" w:eastAsia="Arial" w:hAnsi="Arial" w:cs="Arial"/>
                <w:color w:val="010205"/>
                <w:sz w:val="24"/>
              </w:rPr>
              <w:t>-.688</w:t>
            </w:r>
          </w:p>
        </w:tc>
        <w:tc>
          <w:tcPr>
            <w:tcW w:w="1156" w:type="dxa"/>
            <w:tcBorders>
              <w:bottom w:val="single" w:sz="4" w:space="0" w:color="auto"/>
            </w:tcBorders>
            <w:shd w:val="clear" w:color="auto" w:fill="F9F9FB"/>
          </w:tcPr>
          <w:p w14:paraId="3D388D1D" w14:textId="77777777" w:rsidR="00DD1734" w:rsidRDefault="00DD1734" w:rsidP="00A87EB5">
            <w:pPr>
              <w:spacing w:after="0"/>
              <w:jc w:val="center"/>
            </w:pPr>
            <w:r>
              <w:rPr>
                <w:rFonts w:ascii="Arial" w:eastAsia="Arial" w:hAnsi="Arial" w:cs="Arial"/>
                <w:color w:val="010205"/>
                <w:sz w:val="24"/>
              </w:rPr>
              <w:t>.964</w:t>
            </w:r>
          </w:p>
        </w:tc>
        <w:tc>
          <w:tcPr>
            <w:tcW w:w="1593" w:type="dxa"/>
            <w:tcBorders>
              <w:bottom w:val="single" w:sz="4" w:space="0" w:color="auto"/>
            </w:tcBorders>
            <w:shd w:val="clear" w:color="auto" w:fill="F9F9FB"/>
          </w:tcPr>
          <w:p w14:paraId="3D8A726B" w14:textId="77777777" w:rsidR="00DD1734" w:rsidRDefault="00DD1734" w:rsidP="00A87EB5">
            <w:pPr>
              <w:spacing w:after="0"/>
              <w:jc w:val="center"/>
            </w:pPr>
            <w:r>
              <w:rPr>
                <w:rFonts w:ascii="Arial" w:eastAsia="Arial" w:hAnsi="Arial" w:cs="Arial"/>
                <w:color w:val="010205"/>
                <w:sz w:val="24"/>
              </w:rPr>
              <w:t>-.598</w:t>
            </w:r>
          </w:p>
        </w:tc>
        <w:tc>
          <w:tcPr>
            <w:tcW w:w="855" w:type="dxa"/>
            <w:tcBorders>
              <w:bottom w:val="single" w:sz="4" w:space="0" w:color="auto"/>
            </w:tcBorders>
            <w:shd w:val="clear" w:color="auto" w:fill="F9F9FB"/>
          </w:tcPr>
          <w:p w14:paraId="03544765" w14:textId="77777777" w:rsidR="00DD1734" w:rsidRDefault="00DD1734" w:rsidP="00A87EB5">
            <w:pPr>
              <w:spacing w:after="0"/>
              <w:jc w:val="center"/>
            </w:pPr>
            <w:r>
              <w:rPr>
                <w:rFonts w:ascii="Arial" w:eastAsia="Arial" w:hAnsi="Arial" w:cs="Arial"/>
                <w:color w:val="010205"/>
                <w:sz w:val="24"/>
              </w:rPr>
              <w:t>1.000</w:t>
            </w:r>
          </w:p>
        </w:tc>
      </w:tr>
    </w:tbl>
    <w:p w14:paraId="28BD8D2B" w14:textId="6C60D4DE" w:rsidR="00A87EB5" w:rsidRDefault="00DD1734" w:rsidP="00DD1734">
      <w:pPr>
        <w:spacing w:before="240" w:after="0" w:line="240" w:lineRule="auto"/>
        <w:rPr>
          <w:rFonts w:ascii="Arial" w:eastAsia="Book Antiqua" w:hAnsi="Arial" w:cs="Arial"/>
          <w:sz w:val="24"/>
          <w:szCs w:val="24"/>
          <w:lang w:val="en-ID"/>
        </w:rPr>
      </w:pPr>
      <w:proofErr w:type="spellStart"/>
      <w:r>
        <w:rPr>
          <w:rFonts w:ascii="Arial" w:eastAsia="Book Antiqua" w:hAnsi="Arial" w:cs="Arial"/>
          <w:b/>
          <w:sz w:val="24"/>
          <w:szCs w:val="24"/>
          <w:lang w:val="en-ID"/>
        </w:rPr>
        <w:t>Tabel</w:t>
      </w:r>
      <w:proofErr w:type="spellEnd"/>
      <w:r w:rsidRPr="004A1F03">
        <w:rPr>
          <w:rFonts w:ascii="Arial" w:eastAsia="Book Antiqua" w:hAnsi="Arial" w:cs="Arial"/>
          <w:b/>
          <w:sz w:val="24"/>
          <w:szCs w:val="24"/>
        </w:rPr>
        <w:t xml:space="preserve"> </w:t>
      </w:r>
      <w:r>
        <w:rPr>
          <w:rFonts w:ascii="Arial" w:eastAsia="Book Antiqua" w:hAnsi="Arial" w:cs="Arial"/>
          <w:b/>
          <w:sz w:val="24"/>
          <w:szCs w:val="24"/>
          <w:lang w:val="en-US"/>
        </w:rPr>
        <w:t>5</w:t>
      </w:r>
      <w:r w:rsidRPr="004A1F03">
        <w:rPr>
          <w:rFonts w:ascii="Arial" w:eastAsia="Book Antiqua" w:hAnsi="Arial" w:cs="Arial"/>
          <w:b/>
          <w:sz w:val="24"/>
          <w:szCs w:val="24"/>
        </w:rPr>
        <w:t>.</w:t>
      </w:r>
      <w:r w:rsidRPr="004A1F03">
        <w:rPr>
          <w:rFonts w:ascii="Arial" w:eastAsia="Book Antiqua" w:hAnsi="Arial" w:cs="Arial"/>
          <w:sz w:val="24"/>
          <w:szCs w:val="24"/>
        </w:rPr>
        <w:t xml:space="preserve"> </w:t>
      </w:r>
      <w:r>
        <w:rPr>
          <w:rFonts w:ascii="Arial" w:eastAsia="Book Antiqua" w:hAnsi="Arial" w:cs="Arial"/>
          <w:sz w:val="24"/>
          <w:szCs w:val="24"/>
          <w:lang w:val="en-ID"/>
        </w:rPr>
        <w:t xml:space="preserve">Hasil </w:t>
      </w:r>
      <w:proofErr w:type="spellStart"/>
      <w:r>
        <w:rPr>
          <w:rFonts w:ascii="Arial" w:eastAsia="Book Antiqua" w:hAnsi="Arial" w:cs="Arial"/>
          <w:sz w:val="24"/>
          <w:szCs w:val="24"/>
          <w:lang w:val="en-ID"/>
        </w:rPr>
        <w:t>pengujian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korelasi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ekstraksi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kayu</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secang</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konsentrasi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tinggi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hari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ke</w:t>
      </w:r>
      <w:proofErr w:type="spellEnd"/>
      <w:r>
        <w:rPr>
          <w:rFonts w:ascii="Arial" w:eastAsia="Book Antiqua" w:hAnsi="Arial" w:cs="Arial"/>
          <w:sz w:val="24"/>
          <w:szCs w:val="24"/>
          <w:lang w:val="en-ID"/>
        </w:rPr>
        <w:t xml:space="preserve"> 1 </w:t>
      </w:r>
      <w:proofErr w:type="spellStart"/>
      <w:r>
        <w:rPr>
          <w:rFonts w:ascii="Arial" w:eastAsia="Book Antiqua" w:hAnsi="Arial" w:cs="Arial"/>
          <w:sz w:val="24"/>
          <w:szCs w:val="24"/>
          <w:lang w:val="en-ID"/>
        </w:rPr>
        <w:t>terhadap</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kualitas</w:t>
      </w:r>
      <w:proofErr w:type="spellEnd"/>
      <w:r>
        <w:rPr>
          <w:rFonts w:ascii="Arial" w:eastAsia="Book Antiqua" w:hAnsi="Arial" w:cs="Arial"/>
          <w:sz w:val="24"/>
          <w:szCs w:val="24"/>
          <w:lang w:val="en-ID"/>
        </w:rPr>
        <w:t xml:space="preserve"> air (</w:t>
      </w:r>
      <w:proofErr w:type="spellStart"/>
      <w:r>
        <w:rPr>
          <w:rFonts w:ascii="Arial" w:eastAsia="Book Antiqua" w:hAnsi="Arial" w:cs="Arial"/>
          <w:sz w:val="24"/>
          <w:szCs w:val="24"/>
          <w:lang w:val="en-ID"/>
        </w:rPr>
        <w:t>warna</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Kekeruhan</w:t>
      </w:r>
      <w:proofErr w:type="spellEnd"/>
      <w:r>
        <w:rPr>
          <w:rFonts w:ascii="Arial" w:eastAsia="Book Antiqua" w:hAnsi="Arial" w:cs="Arial"/>
          <w:sz w:val="24"/>
          <w:szCs w:val="24"/>
          <w:lang w:val="en-ID"/>
        </w:rPr>
        <w:t>, dan TDS)</w:t>
      </w:r>
    </w:p>
    <w:p w14:paraId="59D342DB" w14:textId="77777777" w:rsidR="00A87EB5" w:rsidRPr="00FB38C9" w:rsidRDefault="00A87EB5" w:rsidP="00A87EB5">
      <w:pPr>
        <w:spacing w:after="0" w:line="240" w:lineRule="auto"/>
        <w:rPr>
          <w:rFonts w:ascii="Arial" w:eastAsia="Book Antiqua" w:hAnsi="Arial" w:cs="Arial"/>
          <w:sz w:val="24"/>
          <w:szCs w:val="24"/>
          <w:lang w:val="en-ID"/>
        </w:rPr>
      </w:pPr>
    </w:p>
    <w:tbl>
      <w:tblPr>
        <w:tblW w:w="8925" w:type="dxa"/>
        <w:tblLayout w:type="fixed"/>
        <w:tblCellMar>
          <w:left w:w="10" w:type="dxa"/>
          <w:right w:w="10" w:type="dxa"/>
        </w:tblCellMar>
        <w:tblLook w:val="04A0" w:firstRow="1" w:lastRow="0" w:firstColumn="1" w:lastColumn="0" w:noHBand="0" w:noVBand="1"/>
      </w:tblPr>
      <w:tblGrid>
        <w:gridCol w:w="1560"/>
        <w:gridCol w:w="1842"/>
        <w:gridCol w:w="1843"/>
        <w:gridCol w:w="1232"/>
        <w:gridCol w:w="1603"/>
        <w:gridCol w:w="845"/>
      </w:tblGrid>
      <w:tr w:rsidR="00CA2268" w14:paraId="3D4F5724" w14:textId="77777777" w:rsidTr="00A87EB5">
        <w:tc>
          <w:tcPr>
            <w:tcW w:w="3402" w:type="dxa"/>
            <w:gridSpan w:val="2"/>
            <w:tcBorders>
              <w:top w:val="single" w:sz="4" w:space="0" w:color="auto"/>
              <w:bottom w:val="single" w:sz="4" w:space="0" w:color="auto"/>
            </w:tcBorders>
            <w:shd w:val="clear" w:color="auto" w:fill="FFFFFF"/>
            <w:vAlign w:val="bottom"/>
          </w:tcPr>
          <w:p w14:paraId="50286B9B" w14:textId="77777777" w:rsidR="00CA2268" w:rsidRDefault="00CA2268" w:rsidP="00CA2268">
            <w:pPr>
              <w:spacing w:after="0"/>
            </w:pPr>
          </w:p>
        </w:tc>
        <w:tc>
          <w:tcPr>
            <w:tcW w:w="1843" w:type="dxa"/>
            <w:tcBorders>
              <w:top w:val="single" w:sz="4" w:space="0" w:color="auto"/>
              <w:bottom w:val="single" w:sz="4" w:space="0" w:color="auto"/>
            </w:tcBorders>
            <w:shd w:val="clear" w:color="auto" w:fill="FFFFFF"/>
            <w:vAlign w:val="bottom"/>
          </w:tcPr>
          <w:p w14:paraId="39B4F64C" w14:textId="77D6E394" w:rsidR="00CA2268" w:rsidRPr="009E599D" w:rsidRDefault="00CA2268" w:rsidP="00CA2268">
            <w:pPr>
              <w:spacing w:after="0"/>
              <w:jc w:val="center"/>
            </w:pPr>
            <w:r w:rsidRPr="009E599D">
              <w:rPr>
                <w:rFonts w:ascii="Arial" w:eastAsia="Arial" w:hAnsi="Arial" w:cs="Arial"/>
                <w:sz w:val="24"/>
              </w:rPr>
              <w:t>P</w:t>
            </w:r>
            <w:proofErr w:type="spellStart"/>
            <w:r>
              <w:rPr>
                <w:rFonts w:ascii="Arial" w:eastAsia="Arial" w:hAnsi="Arial" w:cs="Arial"/>
                <w:sz w:val="24"/>
                <w:lang w:val="en-ID"/>
              </w:rPr>
              <w:t>ersentase</w:t>
            </w:r>
            <w:proofErr w:type="spellEnd"/>
          </w:p>
        </w:tc>
        <w:tc>
          <w:tcPr>
            <w:tcW w:w="1232" w:type="dxa"/>
            <w:tcBorders>
              <w:top w:val="single" w:sz="4" w:space="0" w:color="auto"/>
              <w:bottom w:val="single" w:sz="4" w:space="0" w:color="auto"/>
            </w:tcBorders>
            <w:shd w:val="clear" w:color="auto" w:fill="FFFFFF"/>
            <w:vAlign w:val="bottom"/>
          </w:tcPr>
          <w:p w14:paraId="6E59850B" w14:textId="49611691" w:rsidR="00CA2268" w:rsidRPr="009E599D" w:rsidRDefault="00CA2268" w:rsidP="00CA2268">
            <w:pPr>
              <w:spacing w:after="0"/>
              <w:jc w:val="center"/>
            </w:pPr>
            <w:r w:rsidRPr="009E599D">
              <w:rPr>
                <w:rFonts w:ascii="Arial" w:eastAsia="Arial" w:hAnsi="Arial" w:cs="Arial"/>
                <w:sz w:val="24"/>
              </w:rPr>
              <w:t>W</w:t>
            </w:r>
            <w:r>
              <w:rPr>
                <w:rFonts w:ascii="Arial" w:eastAsia="Arial" w:hAnsi="Arial" w:cs="Arial"/>
                <w:sz w:val="24"/>
                <w:lang w:val="en-ID"/>
              </w:rPr>
              <w:t>arna</w:t>
            </w:r>
          </w:p>
        </w:tc>
        <w:tc>
          <w:tcPr>
            <w:tcW w:w="1603" w:type="dxa"/>
            <w:tcBorders>
              <w:top w:val="single" w:sz="4" w:space="0" w:color="auto"/>
              <w:bottom w:val="single" w:sz="4" w:space="0" w:color="auto"/>
            </w:tcBorders>
            <w:shd w:val="clear" w:color="auto" w:fill="FFFFFF"/>
            <w:vAlign w:val="bottom"/>
          </w:tcPr>
          <w:p w14:paraId="7B51E31D" w14:textId="4BB953CA" w:rsidR="00CA2268" w:rsidRPr="009E599D" w:rsidRDefault="00CA2268" w:rsidP="00CA2268">
            <w:pPr>
              <w:spacing w:after="0"/>
              <w:jc w:val="center"/>
            </w:pPr>
            <w:r w:rsidRPr="009E599D">
              <w:rPr>
                <w:rFonts w:ascii="Arial" w:eastAsia="Arial" w:hAnsi="Arial" w:cs="Arial"/>
                <w:sz w:val="24"/>
              </w:rPr>
              <w:t>K</w:t>
            </w:r>
            <w:proofErr w:type="spellStart"/>
            <w:r>
              <w:rPr>
                <w:rFonts w:ascii="Arial" w:eastAsia="Arial" w:hAnsi="Arial" w:cs="Arial"/>
                <w:sz w:val="24"/>
                <w:lang w:val="en-ID"/>
              </w:rPr>
              <w:t>ekeruhan</w:t>
            </w:r>
            <w:proofErr w:type="spellEnd"/>
          </w:p>
        </w:tc>
        <w:tc>
          <w:tcPr>
            <w:tcW w:w="845" w:type="dxa"/>
            <w:tcBorders>
              <w:top w:val="single" w:sz="4" w:space="0" w:color="auto"/>
              <w:bottom w:val="single" w:sz="4" w:space="0" w:color="auto"/>
            </w:tcBorders>
            <w:shd w:val="clear" w:color="auto" w:fill="FFFFFF"/>
            <w:vAlign w:val="bottom"/>
          </w:tcPr>
          <w:p w14:paraId="0F82D3F0" w14:textId="77777777" w:rsidR="00CA2268" w:rsidRPr="009E599D" w:rsidRDefault="00CA2268" w:rsidP="00CA2268">
            <w:pPr>
              <w:spacing w:after="0"/>
              <w:jc w:val="center"/>
            </w:pPr>
            <w:r w:rsidRPr="009E599D">
              <w:rPr>
                <w:rFonts w:ascii="Arial" w:eastAsia="Arial" w:hAnsi="Arial" w:cs="Arial"/>
                <w:sz w:val="24"/>
              </w:rPr>
              <w:t>TDS</w:t>
            </w:r>
          </w:p>
        </w:tc>
      </w:tr>
      <w:tr w:rsidR="00CA2268" w14:paraId="438B3510" w14:textId="77777777" w:rsidTr="00A87EB5">
        <w:tc>
          <w:tcPr>
            <w:tcW w:w="1560" w:type="dxa"/>
            <w:vMerge w:val="restart"/>
            <w:tcBorders>
              <w:top w:val="single" w:sz="4" w:space="0" w:color="auto"/>
              <w:bottom w:val="single" w:sz="4" w:space="0" w:color="auto"/>
            </w:tcBorders>
            <w:shd w:val="clear" w:color="auto" w:fill="auto"/>
          </w:tcPr>
          <w:p w14:paraId="65553B04" w14:textId="77777777" w:rsidR="00CA2268" w:rsidRPr="005F0F8C" w:rsidRDefault="00CA2268" w:rsidP="005F0F8C">
            <w:pPr>
              <w:spacing w:before="15" w:after="10"/>
              <w:ind w:left="30" w:right="40"/>
              <w:jc w:val="center"/>
              <w:rPr>
                <w:i/>
                <w:iCs/>
              </w:rPr>
            </w:pPr>
            <w:r w:rsidRPr="005F0F8C">
              <w:rPr>
                <w:rFonts w:ascii="Arial" w:eastAsia="Arial" w:hAnsi="Arial" w:cs="Arial"/>
                <w:i/>
                <w:iCs/>
                <w:sz w:val="24"/>
              </w:rPr>
              <w:t>Pearson Correlation</w:t>
            </w:r>
          </w:p>
        </w:tc>
        <w:tc>
          <w:tcPr>
            <w:tcW w:w="1842" w:type="dxa"/>
            <w:tcBorders>
              <w:top w:val="single" w:sz="4" w:space="0" w:color="auto"/>
            </w:tcBorders>
            <w:shd w:val="clear" w:color="auto" w:fill="auto"/>
          </w:tcPr>
          <w:p w14:paraId="11C5E78A" w14:textId="36E5CD95" w:rsidR="00CA2268" w:rsidRPr="009E599D" w:rsidRDefault="00CA2268" w:rsidP="00CA2268">
            <w:pPr>
              <w:spacing w:before="15" w:after="10"/>
              <w:ind w:left="30" w:right="40"/>
            </w:pPr>
            <w:r w:rsidRPr="005220BB">
              <w:rPr>
                <w:rFonts w:ascii="Arial" w:eastAsia="Arial" w:hAnsi="Arial" w:cs="Arial"/>
                <w:sz w:val="24"/>
              </w:rPr>
              <w:t>P</w:t>
            </w:r>
            <w:proofErr w:type="spellStart"/>
            <w:r w:rsidRPr="005220BB">
              <w:rPr>
                <w:rFonts w:ascii="Arial" w:eastAsia="Arial" w:hAnsi="Arial" w:cs="Arial"/>
                <w:sz w:val="24"/>
                <w:lang w:val="en-ID"/>
              </w:rPr>
              <w:t>ersentase</w:t>
            </w:r>
            <w:proofErr w:type="spellEnd"/>
          </w:p>
        </w:tc>
        <w:tc>
          <w:tcPr>
            <w:tcW w:w="1843" w:type="dxa"/>
            <w:tcBorders>
              <w:top w:val="single" w:sz="4" w:space="0" w:color="auto"/>
            </w:tcBorders>
            <w:shd w:val="clear" w:color="auto" w:fill="F9F9FB"/>
          </w:tcPr>
          <w:p w14:paraId="70505FDD" w14:textId="77777777" w:rsidR="00CA2268" w:rsidRDefault="00CA2268" w:rsidP="00CA2268">
            <w:pPr>
              <w:spacing w:before="15" w:after="10"/>
              <w:ind w:left="30" w:right="40"/>
              <w:jc w:val="right"/>
            </w:pPr>
            <w:r>
              <w:rPr>
                <w:rFonts w:ascii="Arial" w:eastAsia="Arial" w:hAnsi="Arial" w:cs="Arial"/>
                <w:color w:val="010205"/>
                <w:sz w:val="24"/>
              </w:rPr>
              <w:t>1.000</w:t>
            </w:r>
          </w:p>
        </w:tc>
        <w:tc>
          <w:tcPr>
            <w:tcW w:w="1232" w:type="dxa"/>
            <w:tcBorders>
              <w:top w:val="single" w:sz="4" w:space="0" w:color="auto"/>
            </w:tcBorders>
            <w:shd w:val="clear" w:color="auto" w:fill="F9F9FB"/>
          </w:tcPr>
          <w:p w14:paraId="567A8D1B" w14:textId="77777777" w:rsidR="00CA2268" w:rsidRDefault="00CA2268" w:rsidP="00CA2268">
            <w:pPr>
              <w:spacing w:before="15" w:after="10"/>
              <w:ind w:left="30" w:right="40"/>
              <w:jc w:val="right"/>
            </w:pPr>
            <w:r>
              <w:rPr>
                <w:rFonts w:ascii="Arial" w:eastAsia="Arial" w:hAnsi="Arial" w:cs="Arial"/>
                <w:color w:val="010205"/>
                <w:sz w:val="24"/>
              </w:rPr>
              <w:t>-.755</w:t>
            </w:r>
          </w:p>
        </w:tc>
        <w:tc>
          <w:tcPr>
            <w:tcW w:w="1603" w:type="dxa"/>
            <w:tcBorders>
              <w:top w:val="single" w:sz="4" w:space="0" w:color="auto"/>
            </w:tcBorders>
            <w:shd w:val="clear" w:color="auto" w:fill="F9F9FB"/>
          </w:tcPr>
          <w:p w14:paraId="36842D56" w14:textId="77777777" w:rsidR="00CA2268" w:rsidRDefault="00CA2268" w:rsidP="00CA2268">
            <w:pPr>
              <w:spacing w:before="15" w:after="10"/>
              <w:ind w:left="30" w:right="40"/>
              <w:jc w:val="right"/>
            </w:pPr>
            <w:r>
              <w:rPr>
                <w:rFonts w:ascii="Arial" w:eastAsia="Arial" w:hAnsi="Arial" w:cs="Arial"/>
                <w:color w:val="010205"/>
                <w:sz w:val="24"/>
              </w:rPr>
              <w:t>.906</w:t>
            </w:r>
          </w:p>
        </w:tc>
        <w:tc>
          <w:tcPr>
            <w:tcW w:w="845" w:type="dxa"/>
            <w:tcBorders>
              <w:top w:val="single" w:sz="4" w:space="0" w:color="auto"/>
            </w:tcBorders>
            <w:shd w:val="clear" w:color="auto" w:fill="F9F9FB"/>
          </w:tcPr>
          <w:p w14:paraId="07CBFEA2" w14:textId="77777777" w:rsidR="00CA2268" w:rsidRDefault="00CA2268" w:rsidP="00CA2268">
            <w:pPr>
              <w:spacing w:before="15" w:after="10"/>
              <w:ind w:left="30" w:right="40"/>
              <w:jc w:val="right"/>
            </w:pPr>
            <w:r>
              <w:rPr>
                <w:rFonts w:ascii="Arial" w:eastAsia="Arial" w:hAnsi="Arial" w:cs="Arial"/>
                <w:color w:val="010205"/>
                <w:sz w:val="24"/>
              </w:rPr>
              <w:t>-.937</w:t>
            </w:r>
          </w:p>
        </w:tc>
      </w:tr>
      <w:tr w:rsidR="00CA2268" w14:paraId="0D18511A" w14:textId="77777777" w:rsidTr="00A87EB5">
        <w:tc>
          <w:tcPr>
            <w:tcW w:w="1560" w:type="dxa"/>
            <w:vMerge/>
            <w:tcBorders>
              <w:bottom w:val="single" w:sz="4" w:space="0" w:color="auto"/>
            </w:tcBorders>
            <w:shd w:val="clear" w:color="auto" w:fill="auto"/>
          </w:tcPr>
          <w:p w14:paraId="2FF2EC96" w14:textId="77777777" w:rsidR="00CA2268" w:rsidRPr="009E599D" w:rsidRDefault="00CA2268" w:rsidP="00CA2268"/>
        </w:tc>
        <w:tc>
          <w:tcPr>
            <w:tcW w:w="1842" w:type="dxa"/>
            <w:shd w:val="clear" w:color="auto" w:fill="auto"/>
          </w:tcPr>
          <w:p w14:paraId="156B028C" w14:textId="667C7D9B" w:rsidR="00CA2268" w:rsidRPr="009E599D" w:rsidRDefault="00CA2268" w:rsidP="00CA2268">
            <w:pPr>
              <w:spacing w:before="15" w:after="10"/>
              <w:ind w:left="30" w:right="40"/>
            </w:pPr>
            <w:r w:rsidRPr="005220BB">
              <w:rPr>
                <w:rFonts w:ascii="Arial" w:eastAsia="Arial" w:hAnsi="Arial" w:cs="Arial"/>
                <w:sz w:val="24"/>
              </w:rPr>
              <w:t>W</w:t>
            </w:r>
            <w:r w:rsidRPr="005220BB">
              <w:rPr>
                <w:rFonts w:ascii="Arial" w:eastAsia="Arial" w:hAnsi="Arial" w:cs="Arial"/>
                <w:sz w:val="24"/>
                <w:lang w:val="en-ID"/>
              </w:rPr>
              <w:t>arna</w:t>
            </w:r>
          </w:p>
        </w:tc>
        <w:tc>
          <w:tcPr>
            <w:tcW w:w="1843" w:type="dxa"/>
            <w:shd w:val="clear" w:color="auto" w:fill="F9F9FB"/>
          </w:tcPr>
          <w:p w14:paraId="454D7659" w14:textId="77777777" w:rsidR="00CA2268" w:rsidRDefault="00CA2268" w:rsidP="00CA2268">
            <w:pPr>
              <w:spacing w:before="15" w:after="10"/>
              <w:ind w:left="30" w:right="40"/>
              <w:jc w:val="right"/>
            </w:pPr>
            <w:r>
              <w:rPr>
                <w:rFonts w:ascii="Arial" w:eastAsia="Arial" w:hAnsi="Arial" w:cs="Arial"/>
                <w:color w:val="010205"/>
                <w:sz w:val="24"/>
              </w:rPr>
              <w:t>-.755</w:t>
            </w:r>
          </w:p>
        </w:tc>
        <w:tc>
          <w:tcPr>
            <w:tcW w:w="1232" w:type="dxa"/>
            <w:shd w:val="clear" w:color="auto" w:fill="F9F9FB"/>
          </w:tcPr>
          <w:p w14:paraId="47C204BB" w14:textId="77777777" w:rsidR="00CA2268" w:rsidRDefault="00CA2268" w:rsidP="00CA2268">
            <w:pPr>
              <w:spacing w:before="15" w:after="10"/>
              <w:ind w:left="30" w:right="40"/>
              <w:jc w:val="right"/>
            </w:pPr>
            <w:r>
              <w:rPr>
                <w:rFonts w:ascii="Arial" w:eastAsia="Arial" w:hAnsi="Arial" w:cs="Arial"/>
                <w:color w:val="010205"/>
                <w:sz w:val="24"/>
              </w:rPr>
              <w:t>1.000</w:t>
            </w:r>
          </w:p>
        </w:tc>
        <w:tc>
          <w:tcPr>
            <w:tcW w:w="1603" w:type="dxa"/>
            <w:shd w:val="clear" w:color="auto" w:fill="F9F9FB"/>
          </w:tcPr>
          <w:p w14:paraId="793C4FF3" w14:textId="77777777" w:rsidR="00CA2268" w:rsidRDefault="00CA2268" w:rsidP="00CA2268">
            <w:pPr>
              <w:spacing w:before="15" w:after="10"/>
              <w:ind w:left="30" w:right="40"/>
              <w:jc w:val="right"/>
            </w:pPr>
            <w:r>
              <w:rPr>
                <w:rFonts w:ascii="Arial" w:eastAsia="Arial" w:hAnsi="Arial" w:cs="Arial"/>
                <w:color w:val="010205"/>
                <w:sz w:val="24"/>
              </w:rPr>
              <w:t>-.501</w:t>
            </w:r>
          </w:p>
        </w:tc>
        <w:tc>
          <w:tcPr>
            <w:tcW w:w="845" w:type="dxa"/>
            <w:shd w:val="clear" w:color="auto" w:fill="F9F9FB"/>
          </w:tcPr>
          <w:p w14:paraId="19D40B33" w14:textId="77777777" w:rsidR="00CA2268" w:rsidRDefault="00CA2268" w:rsidP="00CA2268">
            <w:pPr>
              <w:spacing w:before="15" w:after="10"/>
              <w:ind w:left="30" w:right="40"/>
              <w:jc w:val="right"/>
            </w:pPr>
            <w:r>
              <w:rPr>
                <w:rFonts w:ascii="Arial" w:eastAsia="Arial" w:hAnsi="Arial" w:cs="Arial"/>
                <w:color w:val="010205"/>
                <w:sz w:val="24"/>
              </w:rPr>
              <w:t>.695</w:t>
            </w:r>
          </w:p>
        </w:tc>
      </w:tr>
      <w:tr w:rsidR="00CA2268" w14:paraId="1183C238" w14:textId="77777777" w:rsidTr="00A87EB5">
        <w:tc>
          <w:tcPr>
            <w:tcW w:w="1560" w:type="dxa"/>
            <w:vMerge/>
            <w:tcBorders>
              <w:bottom w:val="single" w:sz="4" w:space="0" w:color="auto"/>
            </w:tcBorders>
            <w:shd w:val="clear" w:color="auto" w:fill="auto"/>
          </w:tcPr>
          <w:p w14:paraId="01CE7400" w14:textId="77777777" w:rsidR="00CA2268" w:rsidRPr="009E599D" w:rsidRDefault="00CA2268" w:rsidP="00CA2268"/>
        </w:tc>
        <w:tc>
          <w:tcPr>
            <w:tcW w:w="1842" w:type="dxa"/>
            <w:shd w:val="clear" w:color="auto" w:fill="auto"/>
          </w:tcPr>
          <w:p w14:paraId="6844DF91" w14:textId="7A4BB180" w:rsidR="00CA2268" w:rsidRPr="009E599D" w:rsidRDefault="00CA2268" w:rsidP="00CA2268">
            <w:pPr>
              <w:spacing w:before="15" w:after="10"/>
              <w:ind w:left="30" w:right="40"/>
            </w:pPr>
            <w:r w:rsidRPr="005220BB">
              <w:rPr>
                <w:rFonts w:ascii="Arial" w:eastAsia="Arial" w:hAnsi="Arial" w:cs="Arial"/>
                <w:sz w:val="24"/>
              </w:rPr>
              <w:t>K</w:t>
            </w:r>
            <w:proofErr w:type="spellStart"/>
            <w:r w:rsidRPr="005220BB">
              <w:rPr>
                <w:rFonts w:ascii="Arial" w:eastAsia="Arial" w:hAnsi="Arial" w:cs="Arial"/>
                <w:sz w:val="24"/>
                <w:lang w:val="en-ID"/>
              </w:rPr>
              <w:t>ekeruhan</w:t>
            </w:r>
            <w:proofErr w:type="spellEnd"/>
          </w:p>
        </w:tc>
        <w:tc>
          <w:tcPr>
            <w:tcW w:w="1843" w:type="dxa"/>
            <w:shd w:val="clear" w:color="auto" w:fill="F9F9FB"/>
          </w:tcPr>
          <w:p w14:paraId="3541A707" w14:textId="77777777" w:rsidR="00CA2268" w:rsidRDefault="00CA2268" w:rsidP="00CA2268">
            <w:pPr>
              <w:spacing w:before="15" w:after="10"/>
              <w:ind w:left="30" w:right="40"/>
              <w:jc w:val="right"/>
            </w:pPr>
            <w:r>
              <w:rPr>
                <w:rFonts w:ascii="Arial" w:eastAsia="Arial" w:hAnsi="Arial" w:cs="Arial"/>
                <w:color w:val="010205"/>
                <w:sz w:val="24"/>
              </w:rPr>
              <w:t>.906</w:t>
            </w:r>
          </w:p>
        </w:tc>
        <w:tc>
          <w:tcPr>
            <w:tcW w:w="1232" w:type="dxa"/>
            <w:shd w:val="clear" w:color="auto" w:fill="F9F9FB"/>
          </w:tcPr>
          <w:p w14:paraId="32B190DC" w14:textId="77777777" w:rsidR="00CA2268" w:rsidRDefault="00CA2268" w:rsidP="00CA2268">
            <w:pPr>
              <w:spacing w:before="15" w:after="10"/>
              <w:ind w:left="30" w:right="40"/>
              <w:jc w:val="right"/>
            </w:pPr>
            <w:r>
              <w:rPr>
                <w:rFonts w:ascii="Arial" w:eastAsia="Arial" w:hAnsi="Arial" w:cs="Arial"/>
                <w:color w:val="010205"/>
                <w:sz w:val="24"/>
              </w:rPr>
              <w:t>-.501</w:t>
            </w:r>
          </w:p>
        </w:tc>
        <w:tc>
          <w:tcPr>
            <w:tcW w:w="1603" w:type="dxa"/>
            <w:shd w:val="clear" w:color="auto" w:fill="F9F9FB"/>
          </w:tcPr>
          <w:p w14:paraId="610F0F2D" w14:textId="77777777" w:rsidR="00CA2268" w:rsidRDefault="00CA2268" w:rsidP="00CA2268">
            <w:pPr>
              <w:spacing w:before="15" w:after="10"/>
              <w:ind w:left="30" w:right="40"/>
              <w:jc w:val="right"/>
            </w:pPr>
            <w:r>
              <w:rPr>
                <w:rFonts w:ascii="Arial" w:eastAsia="Arial" w:hAnsi="Arial" w:cs="Arial"/>
                <w:color w:val="010205"/>
                <w:sz w:val="24"/>
              </w:rPr>
              <w:t>1.000</w:t>
            </w:r>
          </w:p>
        </w:tc>
        <w:tc>
          <w:tcPr>
            <w:tcW w:w="845" w:type="dxa"/>
            <w:shd w:val="clear" w:color="auto" w:fill="F9F9FB"/>
          </w:tcPr>
          <w:p w14:paraId="19C62796" w14:textId="77777777" w:rsidR="00CA2268" w:rsidRDefault="00CA2268" w:rsidP="00CA2268">
            <w:pPr>
              <w:spacing w:before="15" w:after="10"/>
              <w:ind w:left="30" w:right="40"/>
              <w:jc w:val="right"/>
            </w:pPr>
            <w:r>
              <w:rPr>
                <w:rFonts w:ascii="Arial" w:eastAsia="Arial" w:hAnsi="Arial" w:cs="Arial"/>
                <w:color w:val="010205"/>
                <w:sz w:val="24"/>
              </w:rPr>
              <w:t>-.834</w:t>
            </w:r>
          </w:p>
        </w:tc>
      </w:tr>
      <w:tr w:rsidR="004420C6" w14:paraId="5AC1565F" w14:textId="77777777" w:rsidTr="00A87EB5">
        <w:tc>
          <w:tcPr>
            <w:tcW w:w="1560" w:type="dxa"/>
            <w:vMerge/>
            <w:tcBorders>
              <w:bottom w:val="single" w:sz="4" w:space="0" w:color="auto"/>
            </w:tcBorders>
            <w:shd w:val="clear" w:color="auto" w:fill="auto"/>
          </w:tcPr>
          <w:p w14:paraId="53A48A1F" w14:textId="77777777" w:rsidR="00287D21" w:rsidRPr="009E599D" w:rsidRDefault="00287D21" w:rsidP="00E9437D"/>
        </w:tc>
        <w:tc>
          <w:tcPr>
            <w:tcW w:w="1842" w:type="dxa"/>
            <w:tcBorders>
              <w:bottom w:val="single" w:sz="4" w:space="0" w:color="auto"/>
            </w:tcBorders>
            <w:shd w:val="clear" w:color="auto" w:fill="auto"/>
          </w:tcPr>
          <w:p w14:paraId="6A53B062" w14:textId="77777777" w:rsidR="00287D21" w:rsidRPr="009E599D" w:rsidRDefault="00287D21" w:rsidP="00E9437D">
            <w:pPr>
              <w:spacing w:before="15" w:after="10"/>
              <w:ind w:left="30" w:right="40"/>
            </w:pPr>
            <w:r w:rsidRPr="009E599D">
              <w:rPr>
                <w:rFonts w:ascii="Arial" w:eastAsia="Arial" w:hAnsi="Arial" w:cs="Arial"/>
                <w:sz w:val="24"/>
              </w:rPr>
              <w:t>TDS</w:t>
            </w:r>
          </w:p>
        </w:tc>
        <w:tc>
          <w:tcPr>
            <w:tcW w:w="1843" w:type="dxa"/>
            <w:tcBorders>
              <w:bottom w:val="single" w:sz="4" w:space="0" w:color="auto"/>
            </w:tcBorders>
            <w:shd w:val="clear" w:color="auto" w:fill="F9F9FB"/>
          </w:tcPr>
          <w:p w14:paraId="27A299BD" w14:textId="77777777" w:rsidR="00287D21" w:rsidRDefault="00287D21" w:rsidP="00E9437D">
            <w:pPr>
              <w:spacing w:before="15" w:after="10"/>
              <w:ind w:left="30" w:right="40"/>
              <w:jc w:val="right"/>
            </w:pPr>
            <w:r>
              <w:rPr>
                <w:rFonts w:ascii="Arial" w:eastAsia="Arial" w:hAnsi="Arial" w:cs="Arial"/>
                <w:color w:val="010205"/>
                <w:sz w:val="24"/>
              </w:rPr>
              <w:t>-.937</w:t>
            </w:r>
          </w:p>
        </w:tc>
        <w:tc>
          <w:tcPr>
            <w:tcW w:w="1232" w:type="dxa"/>
            <w:tcBorders>
              <w:bottom w:val="single" w:sz="4" w:space="0" w:color="auto"/>
            </w:tcBorders>
            <w:shd w:val="clear" w:color="auto" w:fill="F9F9FB"/>
          </w:tcPr>
          <w:p w14:paraId="23F09DFC" w14:textId="77777777" w:rsidR="00287D21" w:rsidRDefault="00287D21" w:rsidP="00E9437D">
            <w:pPr>
              <w:spacing w:before="15" w:after="10"/>
              <w:ind w:left="30" w:right="40"/>
              <w:jc w:val="right"/>
            </w:pPr>
            <w:r>
              <w:rPr>
                <w:rFonts w:ascii="Arial" w:eastAsia="Arial" w:hAnsi="Arial" w:cs="Arial"/>
                <w:color w:val="010205"/>
                <w:sz w:val="24"/>
              </w:rPr>
              <w:t>.695</w:t>
            </w:r>
          </w:p>
        </w:tc>
        <w:tc>
          <w:tcPr>
            <w:tcW w:w="1603" w:type="dxa"/>
            <w:tcBorders>
              <w:bottom w:val="single" w:sz="4" w:space="0" w:color="auto"/>
            </w:tcBorders>
            <w:shd w:val="clear" w:color="auto" w:fill="F9F9FB"/>
          </w:tcPr>
          <w:p w14:paraId="60E99A78" w14:textId="77777777" w:rsidR="00287D21" w:rsidRDefault="00287D21" w:rsidP="00E9437D">
            <w:pPr>
              <w:spacing w:before="15" w:after="10"/>
              <w:ind w:left="30" w:right="40"/>
              <w:jc w:val="right"/>
            </w:pPr>
            <w:r>
              <w:rPr>
                <w:rFonts w:ascii="Arial" w:eastAsia="Arial" w:hAnsi="Arial" w:cs="Arial"/>
                <w:color w:val="010205"/>
                <w:sz w:val="24"/>
              </w:rPr>
              <w:t>-.834</w:t>
            </w:r>
          </w:p>
        </w:tc>
        <w:tc>
          <w:tcPr>
            <w:tcW w:w="845" w:type="dxa"/>
            <w:tcBorders>
              <w:bottom w:val="single" w:sz="4" w:space="0" w:color="auto"/>
            </w:tcBorders>
            <w:shd w:val="clear" w:color="auto" w:fill="F9F9FB"/>
          </w:tcPr>
          <w:p w14:paraId="7CD7EA32" w14:textId="77777777" w:rsidR="00287D21" w:rsidRDefault="00287D21" w:rsidP="00E9437D">
            <w:pPr>
              <w:spacing w:before="15" w:after="10"/>
              <w:ind w:left="30" w:right="40"/>
              <w:jc w:val="right"/>
            </w:pPr>
            <w:r>
              <w:rPr>
                <w:rFonts w:ascii="Arial" w:eastAsia="Arial" w:hAnsi="Arial" w:cs="Arial"/>
                <w:color w:val="010205"/>
                <w:sz w:val="24"/>
              </w:rPr>
              <w:t>1.000</w:t>
            </w:r>
          </w:p>
        </w:tc>
      </w:tr>
    </w:tbl>
    <w:p w14:paraId="00297AA9" w14:textId="77777777" w:rsidR="00A87EB5" w:rsidRDefault="00A87EB5" w:rsidP="00DD1734">
      <w:pPr>
        <w:spacing w:before="240" w:after="0" w:line="240" w:lineRule="auto"/>
        <w:rPr>
          <w:rFonts w:ascii="Arial" w:eastAsia="Book Antiqua" w:hAnsi="Arial" w:cs="Arial"/>
          <w:b/>
          <w:sz w:val="24"/>
          <w:szCs w:val="24"/>
          <w:lang w:val="en-ID"/>
        </w:rPr>
      </w:pPr>
    </w:p>
    <w:p w14:paraId="27DB53CB" w14:textId="18B8AF4A" w:rsidR="0078330F" w:rsidRPr="00DD1734" w:rsidRDefault="00DD1734" w:rsidP="00DD1734">
      <w:pPr>
        <w:spacing w:before="240" w:after="0" w:line="240" w:lineRule="auto"/>
        <w:rPr>
          <w:rFonts w:ascii="Arial" w:eastAsia="Book Antiqua" w:hAnsi="Arial" w:cs="Arial"/>
          <w:sz w:val="24"/>
          <w:szCs w:val="24"/>
          <w:lang w:val="en-ID"/>
        </w:rPr>
      </w:pPr>
      <w:proofErr w:type="spellStart"/>
      <w:r>
        <w:rPr>
          <w:rFonts w:ascii="Arial" w:eastAsia="Book Antiqua" w:hAnsi="Arial" w:cs="Arial"/>
          <w:b/>
          <w:sz w:val="24"/>
          <w:szCs w:val="24"/>
          <w:lang w:val="en-ID"/>
        </w:rPr>
        <w:lastRenderedPageBreak/>
        <w:t>Tabel</w:t>
      </w:r>
      <w:proofErr w:type="spellEnd"/>
      <w:r w:rsidRPr="004A1F03">
        <w:rPr>
          <w:rFonts w:ascii="Arial" w:eastAsia="Book Antiqua" w:hAnsi="Arial" w:cs="Arial"/>
          <w:b/>
          <w:sz w:val="24"/>
          <w:szCs w:val="24"/>
        </w:rPr>
        <w:t xml:space="preserve"> </w:t>
      </w:r>
      <w:r>
        <w:rPr>
          <w:rFonts w:ascii="Arial" w:eastAsia="Book Antiqua" w:hAnsi="Arial" w:cs="Arial"/>
          <w:b/>
          <w:sz w:val="24"/>
          <w:szCs w:val="24"/>
          <w:lang w:val="en-US"/>
        </w:rPr>
        <w:t>6</w:t>
      </w:r>
      <w:r w:rsidRPr="004A1F03">
        <w:rPr>
          <w:rFonts w:ascii="Arial" w:eastAsia="Book Antiqua" w:hAnsi="Arial" w:cs="Arial"/>
          <w:b/>
          <w:sz w:val="24"/>
          <w:szCs w:val="24"/>
        </w:rPr>
        <w:t>.</w:t>
      </w:r>
      <w:r w:rsidRPr="004A1F03">
        <w:rPr>
          <w:rFonts w:ascii="Arial" w:eastAsia="Book Antiqua" w:hAnsi="Arial" w:cs="Arial"/>
          <w:sz w:val="24"/>
          <w:szCs w:val="24"/>
        </w:rPr>
        <w:t xml:space="preserve"> </w:t>
      </w:r>
      <w:r>
        <w:rPr>
          <w:rFonts w:ascii="Arial" w:eastAsia="Book Antiqua" w:hAnsi="Arial" w:cs="Arial"/>
          <w:sz w:val="24"/>
          <w:szCs w:val="24"/>
          <w:lang w:val="en-ID"/>
        </w:rPr>
        <w:t xml:space="preserve">Hasil </w:t>
      </w:r>
      <w:proofErr w:type="spellStart"/>
      <w:r>
        <w:rPr>
          <w:rFonts w:ascii="Arial" w:eastAsia="Book Antiqua" w:hAnsi="Arial" w:cs="Arial"/>
          <w:sz w:val="24"/>
          <w:szCs w:val="24"/>
          <w:lang w:val="en-ID"/>
        </w:rPr>
        <w:t>pengujian</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korelasi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ekstraksi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kayu</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secang</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konsentrasi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tinggi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hari</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ke</w:t>
      </w:r>
      <w:proofErr w:type="spellEnd"/>
      <w:r>
        <w:rPr>
          <w:rFonts w:ascii="Arial" w:eastAsia="Book Antiqua" w:hAnsi="Arial" w:cs="Arial"/>
          <w:sz w:val="24"/>
          <w:szCs w:val="24"/>
          <w:lang w:val="en-ID"/>
        </w:rPr>
        <w:t xml:space="preserve"> 2 </w:t>
      </w:r>
      <w:proofErr w:type="spellStart"/>
      <w:r>
        <w:rPr>
          <w:rFonts w:ascii="Arial" w:eastAsia="Book Antiqua" w:hAnsi="Arial" w:cs="Arial"/>
          <w:sz w:val="24"/>
          <w:szCs w:val="24"/>
          <w:lang w:val="en-ID"/>
        </w:rPr>
        <w:t>terhadap</w:t>
      </w:r>
      <w:proofErr w:type="spellEnd"/>
      <w:r>
        <w:rPr>
          <w:rFonts w:ascii="Arial" w:eastAsia="Book Antiqua" w:hAnsi="Arial" w:cs="Arial"/>
          <w:sz w:val="24"/>
          <w:szCs w:val="24"/>
          <w:lang w:val="en-ID"/>
        </w:rPr>
        <w:t xml:space="preserve"> </w:t>
      </w:r>
      <w:proofErr w:type="spellStart"/>
      <w:r>
        <w:rPr>
          <w:rFonts w:ascii="Arial" w:eastAsia="Book Antiqua" w:hAnsi="Arial" w:cs="Arial"/>
          <w:sz w:val="24"/>
          <w:szCs w:val="24"/>
          <w:lang w:val="en-ID"/>
        </w:rPr>
        <w:t>kualitas</w:t>
      </w:r>
      <w:proofErr w:type="spellEnd"/>
      <w:r>
        <w:rPr>
          <w:rFonts w:ascii="Arial" w:eastAsia="Book Antiqua" w:hAnsi="Arial" w:cs="Arial"/>
          <w:sz w:val="24"/>
          <w:szCs w:val="24"/>
          <w:lang w:val="en-ID"/>
        </w:rPr>
        <w:t xml:space="preserve"> air (</w:t>
      </w:r>
      <w:proofErr w:type="spellStart"/>
      <w:r>
        <w:rPr>
          <w:rFonts w:ascii="Arial" w:eastAsia="Book Antiqua" w:hAnsi="Arial" w:cs="Arial"/>
          <w:sz w:val="24"/>
          <w:szCs w:val="24"/>
          <w:lang w:val="en-ID"/>
        </w:rPr>
        <w:t>warna</w:t>
      </w:r>
      <w:proofErr w:type="spellEnd"/>
      <w:r>
        <w:rPr>
          <w:rFonts w:ascii="Arial" w:eastAsia="Book Antiqua" w:hAnsi="Arial" w:cs="Arial"/>
          <w:sz w:val="24"/>
          <w:szCs w:val="24"/>
          <w:lang w:val="en-ID"/>
        </w:rPr>
        <w:t xml:space="preserve">, </w:t>
      </w:r>
      <w:proofErr w:type="spellStart"/>
      <w:r w:rsidR="004D3492">
        <w:rPr>
          <w:rFonts w:ascii="Arial" w:eastAsia="Book Antiqua" w:hAnsi="Arial" w:cs="Arial"/>
          <w:sz w:val="24"/>
          <w:szCs w:val="24"/>
          <w:lang w:val="en-ID"/>
        </w:rPr>
        <w:t>k</w:t>
      </w:r>
      <w:r>
        <w:rPr>
          <w:rFonts w:ascii="Arial" w:eastAsia="Book Antiqua" w:hAnsi="Arial" w:cs="Arial"/>
          <w:sz w:val="24"/>
          <w:szCs w:val="24"/>
          <w:lang w:val="en-ID"/>
        </w:rPr>
        <w:t>ekeruhan</w:t>
      </w:r>
      <w:proofErr w:type="spellEnd"/>
      <w:r>
        <w:rPr>
          <w:rFonts w:ascii="Arial" w:eastAsia="Book Antiqua" w:hAnsi="Arial" w:cs="Arial"/>
          <w:sz w:val="24"/>
          <w:szCs w:val="24"/>
          <w:lang w:val="en-ID"/>
        </w:rPr>
        <w:t>, dan TDS)</w:t>
      </w:r>
    </w:p>
    <w:tbl>
      <w:tblPr>
        <w:tblW w:w="0" w:type="auto"/>
        <w:tblInd w:w="10" w:type="dxa"/>
        <w:tblLayout w:type="fixed"/>
        <w:tblCellMar>
          <w:left w:w="10" w:type="dxa"/>
          <w:right w:w="10" w:type="dxa"/>
        </w:tblCellMar>
        <w:tblLook w:val="04A0" w:firstRow="1" w:lastRow="0" w:firstColumn="1" w:lastColumn="0" w:noHBand="0" w:noVBand="1"/>
      </w:tblPr>
      <w:tblGrid>
        <w:gridCol w:w="1550"/>
        <w:gridCol w:w="1842"/>
        <w:gridCol w:w="1929"/>
        <w:gridCol w:w="1156"/>
        <w:gridCol w:w="1593"/>
        <w:gridCol w:w="855"/>
      </w:tblGrid>
      <w:tr w:rsidR="00287D21" w14:paraId="5C065714" w14:textId="77777777" w:rsidTr="00A87EB5">
        <w:tc>
          <w:tcPr>
            <w:tcW w:w="8925" w:type="dxa"/>
            <w:gridSpan w:val="6"/>
            <w:tcBorders>
              <w:bottom w:val="single" w:sz="4" w:space="0" w:color="auto"/>
            </w:tcBorders>
            <w:shd w:val="clear" w:color="auto" w:fill="FFFFFF"/>
            <w:vAlign w:val="center"/>
          </w:tcPr>
          <w:p w14:paraId="1387CE69" w14:textId="2427799F" w:rsidR="00287D21" w:rsidRPr="00287D21" w:rsidRDefault="00287D21" w:rsidP="00DD1734">
            <w:pPr>
              <w:spacing w:before="5" w:after="30"/>
              <w:ind w:right="40"/>
              <w:rPr>
                <w:lang w:val="en-ID"/>
              </w:rPr>
            </w:pPr>
          </w:p>
        </w:tc>
      </w:tr>
      <w:tr w:rsidR="00CA2268" w14:paraId="210717CD" w14:textId="77777777" w:rsidTr="00A87EB5">
        <w:tc>
          <w:tcPr>
            <w:tcW w:w="3392" w:type="dxa"/>
            <w:gridSpan w:val="2"/>
            <w:tcBorders>
              <w:top w:val="single" w:sz="4" w:space="0" w:color="auto"/>
              <w:bottom w:val="single" w:sz="4" w:space="0" w:color="auto"/>
            </w:tcBorders>
            <w:shd w:val="clear" w:color="auto" w:fill="FFFFFF"/>
            <w:vAlign w:val="bottom"/>
          </w:tcPr>
          <w:p w14:paraId="7A47784C" w14:textId="77777777" w:rsidR="00CA2268" w:rsidRDefault="00CA2268" w:rsidP="00CA2268">
            <w:pPr>
              <w:spacing w:before="15" w:after="5"/>
              <w:ind w:left="30" w:right="40"/>
              <w:jc w:val="center"/>
            </w:pPr>
          </w:p>
        </w:tc>
        <w:tc>
          <w:tcPr>
            <w:tcW w:w="1929" w:type="dxa"/>
            <w:tcBorders>
              <w:top w:val="single" w:sz="4" w:space="0" w:color="auto"/>
              <w:bottom w:val="single" w:sz="4" w:space="0" w:color="auto"/>
            </w:tcBorders>
            <w:shd w:val="clear" w:color="auto" w:fill="FFFFFF"/>
            <w:vAlign w:val="bottom"/>
          </w:tcPr>
          <w:p w14:paraId="22DEFA3E" w14:textId="35927ED9" w:rsidR="00CA2268" w:rsidRPr="009E599D" w:rsidRDefault="00CA2268" w:rsidP="00CA2268">
            <w:pPr>
              <w:spacing w:before="10" w:after="10"/>
              <w:ind w:left="30" w:right="40"/>
              <w:jc w:val="center"/>
            </w:pPr>
            <w:r w:rsidRPr="009E599D">
              <w:rPr>
                <w:rFonts w:ascii="Arial" w:eastAsia="Arial" w:hAnsi="Arial" w:cs="Arial"/>
                <w:sz w:val="24"/>
              </w:rPr>
              <w:t>P</w:t>
            </w:r>
            <w:proofErr w:type="spellStart"/>
            <w:r>
              <w:rPr>
                <w:rFonts w:ascii="Arial" w:eastAsia="Arial" w:hAnsi="Arial" w:cs="Arial"/>
                <w:sz w:val="24"/>
                <w:lang w:val="en-ID"/>
              </w:rPr>
              <w:t>ersentase</w:t>
            </w:r>
            <w:proofErr w:type="spellEnd"/>
          </w:p>
        </w:tc>
        <w:tc>
          <w:tcPr>
            <w:tcW w:w="1156" w:type="dxa"/>
            <w:tcBorders>
              <w:top w:val="single" w:sz="4" w:space="0" w:color="auto"/>
              <w:bottom w:val="single" w:sz="4" w:space="0" w:color="auto"/>
            </w:tcBorders>
            <w:shd w:val="clear" w:color="auto" w:fill="FFFFFF"/>
            <w:vAlign w:val="bottom"/>
          </w:tcPr>
          <w:p w14:paraId="5F32CF19" w14:textId="6D3C67B3" w:rsidR="00CA2268" w:rsidRPr="009E599D" w:rsidRDefault="00CA2268" w:rsidP="00CA2268">
            <w:pPr>
              <w:spacing w:before="10" w:after="10"/>
              <w:ind w:left="30" w:right="40"/>
              <w:jc w:val="center"/>
            </w:pPr>
            <w:r w:rsidRPr="009E599D">
              <w:rPr>
                <w:rFonts w:ascii="Arial" w:eastAsia="Arial" w:hAnsi="Arial" w:cs="Arial"/>
                <w:sz w:val="24"/>
              </w:rPr>
              <w:t>W</w:t>
            </w:r>
            <w:r>
              <w:rPr>
                <w:rFonts w:ascii="Arial" w:eastAsia="Arial" w:hAnsi="Arial" w:cs="Arial"/>
                <w:sz w:val="24"/>
                <w:lang w:val="en-ID"/>
              </w:rPr>
              <w:t>arna</w:t>
            </w:r>
          </w:p>
        </w:tc>
        <w:tc>
          <w:tcPr>
            <w:tcW w:w="1593" w:type="dxa"/>
            <w:tcBorders>
              <w:top w:val="single" w:sz="4" w:space="0" w:color="auto"/>
              <w:bottom w:val="single" w:sz="4" w:space="0" w:color="auto"/>
            </w:tcBorders>
            <w:shd w:val="clear" w:color="auto" w:fill="FFFFFF"/>
            <w:vAlign w:val="bottom"/>
          </w:tcPr>
          <w:p w14:paraId="3B3FE339" w14:textId="169697C6" w:rsidR="00CA2268" w:rsidRPr="009E599D" w:rsidRDefault="00CA2268" w:rsidP="00CA2268">
            <w:pPr>
              <w:spacing w:before="10" w:after="10"/>
              <w:ind w:left="30" w:right="40"/>
              <w:jc w:val="center"/>
            </w:pPr>
            <w:r w:rsidRPr="009E599D">
              <w:rPr>
                <w:rFonts w:ascii="Arial" w:eastAsia="Arial" w:hAnsi="Arial" w:cs="Arial"/>
                <w:sz w:val="24"/>
              </w:rPr>
              <w:t>K</w:t>
            </w:r>
            <w:proofErr w:type="spellStart"/>
            <w:r>
              <w:rPr>
                <w:rFonts w:ascii="Arial" w:eastAsia="Arial" w:hAnsi="Arial" w:cs="Arial"/>
                <w:sz w:val="24"/>
                <w:lang w:val="en-ID"/>
              </w:rPr>
              <w:t>ekeruhan</w:t>
            </w:r>
            <w:proofErr w:type="spellEnd"/>
          </w:p>
        </w:tc>
        <w:tc>
          <w:tcPr>
            <w:tcW w:w="855" w:type="dxa"/>
            <w:tcBorders>
              <w:top w:val="single" w:sz="4" w:space="0" w:color="auto"/>
              <w:bottom w:val="single" w:sz="4" w:space="0" w:color="auto"/>
            </w:tcBorders>
            <w:shd w:val="clear" w:color="auto" w:fill="FFFFFF"/>
            <w:vAlign w:val="bottom"/>
          </w:tcPr>
          <w:p w14:paraId="1CFCE630" w14:textId="77777777" w:rsidR="00CA2268" w:rsidRPr="009E599D" w:rsidRDefault="00CA2268" w:rsidP="00CA2268">
            <w:pPr>
              <w:spacing w:before="10" w:after="10"/>
              <w:ind w:left="30" w:right="40"/>
              <w:jc w:val="center"/>
            </w:pPr>
            <w:r w:rsidRPr="009E599D">
              <w:rPr>
                <w:rFonts w:ascii="Arial" w:eastAsia="Arial" w:hAnsi="Arial" w:cs="Arial"/>
                <w:sz w:val="24"/>
              </w:rPr>
              <w:t>TDS</w:t>
            </w:r>
          </w:p>
        </w:tc>
      </w:tr>
      <w:tr w:rsidR="00CA2268" w14:paraId="424508D8" w14:textId="77777777" w:rsidTr="00A87EB5">
        <w:tc>
          <w:tcPr>
            <w:tcW w:w="1550" w:type="dxa"/>
            <w:vMerge w:val="restart"/>
            <w:tcBorders>
              <w:top w:val="single" w:sz="4" w:space="0" w:color="auto"/>
              <w:bottom w:val="single" w:sz="4" w:space="0" w:color="auto"/>
            </w:tcBorders>
            <w:shd w:val="clear" w:color="auto" w:fill="auto"/>
          </w:tcPr>
          <w:p w14:paraId="7AF60644" w14:textId="77777777" w:rsidR="00CA2268" w:rsidRPr="005F0F8C" w:rsidRDefault="00CA2268" w:rsidP="00CA2268">
            <w:pPr>
              <w:spacing w:before="15" w:after="10"/>
              <w:ind w:left="30" w:right="40"/>
              <w:jc w:val="center"/>
              <w:rPr>
                <w:i/>
                <w:iCs/>
              </w:rPr>
            </w:pPr>
            <w:r w:rsidRPr="005F0F8C">
              <w:rPr>
                <w:rFonts w:ascii="Arial" w:eastAsia="Arial" w:hAnsi="Arial" w:cs="Arial"/>
                <w:i/>
                <w:iCs/>
                <w:sz w:val="24"/>
              </w:rPr>
              <w:t>Pearson Correlation</w:t>
            </w:r>
          </w:p>
        </w:tc>
        <w:tc>
          <w:tcPr>
            <w:tcW w:w="1842" w:type="dxa"/>
            <w:tcBorders>
              <w:top w:val="single" w:sz="4" w:space="0" w:color="auto"/>
            </w:tcBorders>
            <w:shd w:val="clear" w:color="auto" w:fill="auto"/>
          </w:tcPr>
          <w:p w14:paraId="4B5B6221" w14:textId="0C6D07D5" w:rsidR="00CA2268" w:rsidRPr="009E599D" w:rsidRDefault="00CA2268" w:rsidP="00CA2268">
            <w:pPr>
              <w:spacing w:before="15" w:after="10"/>
              <w:ind w:left="30" w:right="40"/>
              <w:jc w:val="center"/>
            </w:pPr>
            <w:r w:rsidRPr="005220BB">
              <w:rPr>
                <w:rFonts w:ascii="Arial" w:eastAsia="Arial" w:hAnsi="Arial" w:cs="Arial"/>
                <w:sz w:val="24"/>
              </w:rPr>
              <w:t>P</w:t>
            </w:r>
            <w:proofErr w:type="spellStart"/>
            <w:r w:rsidRPr="005220BB">
              <w:rPr>
                <w:rFonts w:ascii="Arial" w:eastAsia="Arial" w:hAnsi="Arial" w:cs="Arial"/>
                <w:sz w:val="24"/>
                <w:lang w:val="en-ID"/>
              </w:rPr>
              <w:t>ersentase</w:t>
            </w:r>
            <w:proofErr w:type="spellEnd"/>
          </w:p>
        </w:tc>
        <w:tc>
          <w:tcPr>
            <w:tcW w:w="1929" w:type="dxa"/>
            <w:tcBorders>
              <w:top w:val="single" w:sz="4" w:space="0" w:color="auto"/>
            </w:tcBorders>
            <w:shd w:val="clear" w:color="auto" w:fill="F9F9FB"/>
          </w:tcPr>
          <w:p w14:paraId="0BD0568C" w14:textId="77777777" w:rsidR="00CA2268" w:rsidRDefault="00CA2268" w:rsidP="00CA2268">
            <w:pPr>
              <w:spacing w:before="15" w:after="10"/>
              <w:ind w:left="30" w:right="40"/>
              <w:jc w:val="center"/>
            </w:pPr>
            <w:r>
              <w:rPr>
                <w:rFonts w:ascii="Arial" w:eastAsia="Arial" w:hAnsi="Arial" w:cs="Arial"/>
                <w:color w:val="010205"/>
                <w:sz w:val="24"/>
              </w:rPr>
              <w:t>1.000</w:t>
            </w:r>
          </w:p>
        </w:tc>
        <w:tc>
          <w:tcPr>
            <w:tcW w:w="1156" w:type="dxa"/>
            <w:tcBorders>
              <w:top w:val="single" w:sz="4" w:space="0" w:color="auto"/>
            </w:tcBorders>
            <w:shd w:val="clear" w:color="auto" w:fill="F9F9FB"/>
          </w:tcPr>
          <w:p w14:paraId="5294E212" w14:textId="77777777" w:rsidR="00CA2268" w:rsidRDefault="00CA2268" w:rsidP="00CA2268">
            <w:pPr>
              <w:spacing w:before="15" w:after="10"/>
              <w:ind w:left="30" w:right="40"/>
              <w:jc w:val="center"/>
            </w:pPr>
            <w:r>
              <w:rPr>
                <w:rFonts w:ascii="Arial" w:eastAsia="Arial" w:hAnsi="Arial" w:cs="Arial"/>
                <w:color w:val="010205"/>
                <w:sz w:val="24"/>
              </w:rPr>
              <w:t>-.741</w:t>
            </w:r>
          </w:p>
        </w:tc>
        <w:tc>
          <w:tcPr>
            <w:tcW w:w="1593" w:type="dxa"/>
            <w:tcBorders>
              <w:top w:val="single" w:sz="4" w:space="0" w:color="auto"/>
            </w:tcBorders>
            <w:shd w:val="clear" w:color="auto" w:fill="F9F9FB"/>
          </w:tcPr>
          <w:p w14:paraId="34B1A2A2" w14:textId="77777777" w:rsidR="00CA2268" w:rsidRDefault="00CA2268" w:rsidP="00CA2268">
            <w:pPr>
              <w:spacing w:before="15" w:after="10"/>
              <w:ind w:left="30" w:right="40"/>
              <w:jc w:val="center"/>
            </w:pPr>
            <w:r>
              <w:rPr>
                <w:rFonts w:ascii="Arial" w:eastAsia="Arial" w:hAnsi="Arial" w:cs="Arial"/>
                <w:color w:val="010205"/>
                <w:sz w:val="24"/>
              </w:rPr>
              <w:t>.966</w:t>
            </w:r>
          </w:p>
        </w:tc>
        <w:tc>
          <w:tcPr>
            <w:tcW w:w="855" w:type="dxa"/>
            <w:tcBorders>
              <w:top w:val="single" w:sz="4" w:space="0" w:color="auto"/>
            </w:tcBorders>
            <w:shd w:val="clear" w:color="auto" w:fill="F9F9FB"/>
          </w:tcPr>
          <w:p w14:paraId="1DB8EF61" w14:textId="77777777" w:rsidR="00CA2268" w:rsidRDefault="00CA2268" w:rsidP="00CA2268">
            <w:pPr>
              <w:spacing w:before="15" w:after="10"/>
              <w:ind w:left="30" w:right="40"/>
              <w:jc w:val="center"/>
            </w:pPr>
            <w:r>
              <w:rPr>
                <w:rFonts w:ascii="Arial" w:eastAsia="Arial" w:hAnsi="Arial" w:cs="Arial"/>
                <w:color w:val="010205"/>
                <w:sz w:val="24"/>
              </w:rPr>
              <w:t>-.771</w:t>
            </w:r>
          </w:p>
        </w:tc>
      </w:tr>
      <w:tr w:rsidR="00CA2268" w14:paraId="25002A42" w14:textId="77777777" w:rsidTr="00A87EB5">
        <w:tc>
          <w:tcPr>
            <w:tcW w:w="1550" w:type="dxa"/>
            <w:vMerge/>
            <w:tcBorders>
              <w:bottom w:val="single" w:sz="4" w:space="0" w:color="auto"/>
            </w:tcBorders>
            <w:shd w:val="clear" w:color="auto" w:fill="auto"/>
          </w:tcPr>
          <w:p w14:paraId="30AC995C" w14:textId="77777777" w:rsidR="00CA2268" w:rsidRPr="009E599D" w:rsidRDefault="00CA2268" w:rsidP="00CA2268">
            <w:pPr>
              <w:jc w:val="center"/>
            </w:pPr>
          </w:p>
        </w:tc>
        <w:tc>
          <w:tcPr>
            <w:tcW w:w="1842" w:type="dxa"/>
            <w:shd w:val="clear" w:color="auto" w:fill="auto"/>
          </w:tcPr>
          <w:p w14:paraId="68841A70" w14:textId="1126D90C" w:rsidR="00CA2268" w:rsidRPr="009E599D" w:rsidRDefault="00CA2268" w:rsidP="00CA2268">
            <w:pPr>
              <w:spacing w:before="15" w:after="10"/>
              <w:ind w:left="30" w:right="40"/>
              <w:jc w:val="center"/>
            </w:pPr>
            <w:r w:rsidRPr="005220BB">
              <w:rPr>
                <w:rFonts w:ascii="Arial" w:eastAsia="Arial" w:hAnsi="Arial" w:cs="Arial"/>
                <w:sz w:val="24"/>
              </w:rPr>
              <w:t>W</w:t>
            </w:r>
            <w:r w:rsidRPr="005220BB">
              <w:rPr>
                <w:rFonts w:ascii="Arial" w:eastAsia="Arial" w:hAnsi="Arial" w:cs="Arial"/>
                <w:sz w:val="24"/>
                <w:lang w:val="en-ID"/>
              </w:rPr>
              <w:t>arna</w:t>
            </w:r>
          </w:p>
        </w:tc>
        <w:tc>
          <w:tcPr>
            <w:tcW w:w="1929" w:type="dxa"/>
            <w:shd w:val="clear" w:color="auto" w:fill="F9F9FB"/>
          </w:tcPr>
          <w:p w14:paraId="2EF7277C" w14:textId="77777777" w:rsidR="00CA2268" w:rsidRDefault="00CA2268" w:rsidP="00CA2268">
            <w:pPr>
              <w:spacing w:before="15" w:after="10"/>
              <w:ind w:left="30" w:right="40"/>
              <w:jc w:val="center"/>
            </w:pPr>
            <w:r>
              <w:rPr>
                <w:rFonts w:ascii="Arial" w:eastAsia="Arial" w:hAnsi="Arial" w:cs="Arial"/>
                <w:color w:val="010205"/>
                <w:sz w:val="24"/>
              </w:rPr>
              <w:t>-.741</w:t>
            </w:r>
          </w:p>
        </w:tc>
        <w:tc>
          <w:tcPr>
            <w:tcW w:w="1156" w:type="dxa"/>
            <w:shd w:val="clear" w:color="auto" w:fill="F9F9FB"/>
          </w:tcPr>
          <w:p w14:paraId="5AB28FFE" w14:textId="77777777" w:rsidR="00CA2268" w:rsidRDefault="00CA2268" w:rsidP="00CA2268">
            <w:pPr>
              <w:spacing w:before="15" w:after="10"/>
              <w:ind w:left="30" w:right="40"/>
              <w:jc w:val="center"/>
            </w:pPr>
            <w:r>
              <w:rPr>
                <w:rFonts w:ascii="Arial" w:eastAsia="Arial" w:hAnsi="Arial" w:cs="Arial"/>
                <w:color w:val="010205"/>
                <w:sz w:val="24"/>
              </w:rPr>
              <w:t>1.000</w:t>
            </w:r>
          </w:p>
        </w:tc>
        <w:tc>
          <w:tcPr>
            <w:tcW w:w="1593" w:type="dxa"/>
            <w:shd w:val="clear" w:color="auto" w:fill="F9F9FB"/>
          </w:tcPr>
          <w:p w14:paraId="0F4AFC36" w14:textId="77777777" w:rsidR="00CA2268" w:rsidRDefault="00CA2268" w:rsidP="00CA2268">
            <w:pPr>
              <w:spacing w:before="15" w:after="10"/>
              <w:ind w:left="30" w:right="40"/>
              <w:jc w:val="center"/>
            </w:pPr>
            <w:r>
              <w:rPr>
                <w:rFonts w:ascii="Arial" w:eastAsia="Arial" w:hAnsi="Arial" w:cs="Arial"/>
                <w:color w:val="010205"/>
                <w:sz w:val="24"/>
              </w:rPr>
              <w:t>-.608</w:t>
            </w:r>
          </w:p>
        </w:tc>
        <w:tc>
          <w:tcPr>
            <w:tcW w:w="855" w:type="dxa"/>
            <w:shd w:val="clear" w:color="auto" w:fill="F9F9FB"/>
          </w:tcPr>
          <w:p w14:paraId="4ABA5D89" w14:textId="77777777" w:rsidR="00CA2268" w:rsidRDefault="00CA2268" w:rsidP="00CA2268">
            <w:pPr>
              <w:spacing w:before="15" w:after="10"/>
              <w:ind w:left="30" w:right="40"/>
              <w:jc w:val="center"/>
            </w:pPr>
            <w:r>
              <w:rPr>
                <w:rFonts w:ascii="Arial" w:eastAsia="Arial" w:hAnsi="Arial" w:cs="Arial"/>
                <w:color w:val="010205"/>
                <w:sz w:val="24"/>
              </w:rPr>
              <w:t>.673</w:t>
            </w:r>
          </w:p>
        </w:tc>
      </w:tr>
      <w:tr w:rsidR="00CA2268" w14:paraId="4FA38005" w14:textId="77777777" w:rsidTr="00A87EB5">
        <w:tc>
          <w:tcPr>
            <w:tcW w:w="1550" w:type="dxa"/>
            <w:vMerge/>
            <w:tcBorders>
              <w:bottom w:val="single" w:sz="4" w:space="0" w:color="auto"/>
            </w:tcBorders>
            <w:shd w:val="clear" w:color="auto" w:fill="auto"/>
          </w:tcPr>
          <w:p w14:paraId="12FF3951" w14:textId="77777777" w:rsidR="00CA2268" w:rsidRPr="009E599D" w:rsidRDefault="00CA2268" w:rsidP="00CA2268">
            <w:pPr>
              <w:jc w:val="center"/>
            </w:pPr>
          </w:p>
        </w:tc>
        <w:tc>
          <w:tcPr>
            <w:tcW w:w="1842" w:type="dxa"/>
            <w:shd w:val="clear" w:color="auto" w:fill="auto"/>
          </w:tcPr>
          <w:p w14:paraId="6446A081" w14:textId="22BB6A85" w:rsidR="00CA2268" w:rsidRPr="009E599D" w:rsidRDefault="00CA2268" w:rsidP="00CA2268">
            <w:pPr>
              <w:spacing w:before="15" w:after="10"/>
              <w:ind w:left="30" w:right="40"/>
              <w:jc w:val="center"/>
            </w:pPr>
            <w:r w:rsidRPr="005220BB">
              <w:rPr>
                <w:rFonts w:ascii="Arial" w:eastAsia="Arial" w:hAnsi="Arial" w:cs="Arial"/>
                <w:sz w:val="24"/>
              </w:rPr>
              <w:t>K</w:t>
            </w:r>
            <w:proofErr w:type="spellStart"/>
            <w:r w:rsidRPr="005220BB">
              <w:rPr>
                <w:rFonts w:ascii="Arial" w:eastAsia="Arial" w:hAnsi="Arial" w:cs="Arial"/>
                <w:sz w:val="24"/>
                <w:lang w:val="en-ID"/>
              </w:rPr>
              <w:t>ekeruhan</w:t>
            </w:r>
            <w:proofErr w:type="spellEnd"/>
          </w:p>
        </w:tc>
        <w:tc>
          <w:tcPr>
            <w:tcW w:w="1929" w:type="dxa"/>
            <w:shd w:val="clear" w:color="auto" w:fill="F9F9FB"/>
          </w:tcPr>
          <w:p w14:paraId="04886B07" w14:textId="77777777" w:rsidR="00CA2268" w:rsidRDefault="00CA2268" w:rsidP="00CA2268">
            <w:pPr>
              <w:spacing w:before="15" w:after="10"/>
              <w:ind w:left="30" w:right="40"/>
              <w:jc w:val="center"/>
            </w:pPr>
            <w:r>
              <w:rPr>
                <w:rFonts w:ascii="Arial" w:eastAsia="Arial" w:hAnsi="Arial" w:cs="Arial"/>
                <w:color w:val="010205"/>
                <w:sz w:val="24"/>
              </w:rPr>
              <w:t>.966</w:t>
            </w:r>
          </w:p>
        </w:tc>
        <w:tc>
          <w:tcPr>
            <w:tcW w:w="1156" w:type="dxa"/>
            <w:shd w:val="clear" w:color="auto" w:fill="F9F9FB"/>
          </w:tcPr>
          <w:p w14:paraId="007EB02E" w14:textId="77777777" w:rsidR="00CA2268" w:rsidRDefault="00CA2268" w:rsidP="00CA2268">
            <w:pPr>
              <w:spacing w:before="15" w:after="10"/>
              <w:ind w:left="30" w:right="40"/>
              <w:jc w:val="center"/>
            </w:pPr>
            <w:r>
              <w:rPr>
                <w:rFonts w:ascii="Arial" w:eastAsia="Arial" w:hAnsi="Arial" w:cs="Arial"/>
                <w:color w:val="010205"/>
                <w:sz w:val="24"/>
              </w:rPr>
              <w:t>-.608</w:t>
            </w:r>
          </w:p>
        </w:tc>
        <w:tc>
          <w:tcPr>
            <w:tcW w:w="1593" w:type="dxa"/>
            <w:shd w:val="clear" w:color="auto" w:fill="F9F9FB"/>
          </w:tcPr>
          <w:p w14:paraId="173996E0" w14:textId="77777777" w:rsidR="00CA2268" w:rsidRDefault="00CA2268" w:rsidP="00CA2268">
            <w:pPr>
              <w:spacing w:before="15" w:after="10"/>
              <w:ind w:left="30" w:right="40"/>
              <w:jc w:val="center"/>
            </w:pPr>
            <w:r>
              <w:rPr>
                <w:rFonts w:ascii="Arial" w:eastAsia="Arial" w:hAnsi="Arial" w:cs="Arial"/>
                <w:color w:val="010205"/>
                <w:sz w:val="24"/>
              </w:rPr>
              <w:t>1.000</w:t>
            </w:r>
          </w:p>
        </w:tc>
        <w:tc>
          <w:tcPr>
            <w:tcW w:w="855" w:type="dxa"/>
            <w:shd w:val="clear" w:color="auto" w:fill="F9F9FB"/>
          </w:tcPr>
          <w:p w14:paraId="175DD1C4" w14:textId="77777777" w:rsidR="00CA2268" w:rsidRDefault="00CA2268" w:rsidP="00CA2268">
            <w:pPr>
              <w:spacing w:before="15" w:after="10"/>
              <w:ind w:left="30" w:right="40"/>
              <w:jc w:val="center"/>
            </w:pPr>
            <w:r>
              <w:rPr>
                <w:rFonts w:ascii="Arial" w:eastAsia="Arial" w:hAnsi="Arial" w:cs="Arial"/>
                <w:color w:val="010205"/>
                <w:sz w:val="24"/>
              </w:rPr>
              <w:t>-.703</w:t>
            </w:r>
          </w:p>
        </w:tc>
      </w:tr>
      <w:tr w:rsidR="004420C6" w14:paraId="2EDA68A8" w14:textId="77777777" w:rsidTr="00A87EB5">
        <w:tc>
          <w:tcPr>
            <w:tcW w:w="1550" w:type="dxa"/>
            <w:vMerge/>
            <w:tcBorders>
              <w:bottom w:val="single" w:sz="4" w:space="0" w:color="auto"/>
            </w:tcBorders>
            <w:shd w:val="clear" w:color="auto" w:fill="auto"/>
          </w:tcPr>
          <w:p w14:paraId="4469086E" w14:textId="77777777" w:rsidR="00287D21" w:rsidRPr="009E599D" w:rsidRDefault="00287D21" w:rsidP="00491C51">
            <w:pPr>
              <w:jc w:val="center"/>
            </w:pPr>
          </w:p>
        </w:tc>
        <w:tc>
          <w:tcPr>
            <w:tcW w:w="1842" w:type="dxa"/>
            <w:tcBorders>
              <w:bottom w:val="single" w:sz="4" w:space="0" w:color="auto"/>
            </w:tcBorders>
            <w:shd w:val="clear" w:color="auto" w:fill="auto"/>
          </w:tcPr>
          <w:p w14:paraId="0C75306E" w14:textId="77777777" w:rsidR="00287D21" w:rsidRPr="009E599D" w:rsidRDefault="00287D21" w:rsidP="00491C51">
            <w:pPr>
              <w:spacing w:before="15" w:after="10"/>
              <w:ind w:left="30" w:right="40"/>
              <w:jc w:val="center"/>
            </w:pPr>
            <w:r w:rsidRPr="009E599D">
              <w:rPr>
                <w:rFonts w:ascii="Arial" w:eastAsia="Arial" w:hAnsi="Arial" w:cs="Arial"/>
                <w:sz w:val="24"/>
              </w:rPr>
              <w:t>TDS</w:t>
            </w:r>
          </w:p>
        </w:tc>
        <w:tc>
          <w:tcPr>
            <w:tcW w:w="1929" w:type="dxa"/>
            <w:tcBorders>
              <w:bottom w:val="single" w:sz="4" w:space="0" w:color="auto"/>
            </w:tcBorders>
            <w:shd w:val="clear" w:color="auto" w:fill="F9F9FB"/>
          </w:tcPr>
          <w:p w14:paraId="06CF9A45" w14:textId="77777777" w:rsidR="00287D21" w:rsidRDefault="00287D21" w:rsidP="00491C51">
            <w:pPr>
              <w:spacing w:before="15" w:after="10"/>
              <w:ind w:left="30" w:right="40"/>
              <w:jc w:val="center"/>
            </w:pPr>
            <w:r>
              <w:rPr>
                <w:rFonts w:ascii="Arial" w:eastAsia="Arial" w:hAnsi="Arial" w:cs="Arial"/>
                <w:color w:val="010205"/>
                <w:sz w:val="24"/>
              </w:rPr>
              <w:t>-.771</w:t>
            </w:r>
          </w:p>
        </w:tc>
        <w:tc>
          <w:tcPr>
            <w:tcW w:w="1156" w:type="dxa"/>
            <w:tcBorders>
              <w:bottom w:val="single" w:sz="4" w:space="0" w:color="auto"/>
            </w:tcBorders>
            <w:shd w:val="clear" w:color="auto" w:fill="F9F9FB"/>
          </w:tcPr>
          <w:p w14:paraId="655E0648" w14:textId="77777777" w:rsidR="00287D21" w:rsidRDefault="00287D21" w:rsidP="00491C51">
            <w:pPr>
              <w:spacing w:before="15" w:after="10"/>
              <w:ind w:left="30" w:right="40"/>
              <w:jc w:val="center"/>
            </w:pPr>
            <w:r>
              <w:rPr>
                <w:rFonts w:ascii="Arial" w:eastAsia="Arial" w:hAnsi="Arial" w:cs="Arial"/>
                <w:color w:val="010205"/>
                <w:sz w:val="24"/>
              </w:rPr>
              <w:t>.673</w:t>
            </w:r>
          </w:p>
        </w:tc>
        <w:tc>
          <w:tcPr>
            <w:tcW w:w="1593" w:type="dxa"/>
            <w:tcBorders>
              <w:bottom w:val="single" w:sz="4" w:space="0" w:color="auto"/>
            </w:tcBorders>
            <w:shd w:val="clear" w:color="auto" w:fill="F9F9FB"/>
          </w:tcPr>
          <w:p w14:paraId="6323E15B" w14:textId="77777777" w:rsidR="00287D21" w:rsidRDefault="00287D21" w:rsidP="00491C51">
            <w:pPr>
              <w:spacing w:before="15" w:after="10"/>
              <w:ind w:left="30" w:right="40"/>
              <w:jc w:val="center"/>
            </w:pPr>
            <w:r>
              <w:rPr>
                <w:rFonts w:ascii="Arial" w:eastAsia="Arial" w:hAnsi="Arial" w:cs="Arial"/>
                <w:color w:val="010205"/>
                <w:sz w:val="24"/>
              </w:rPr>
              <w:t>-.703</w:t>
            </w:r>
          </w:p>
        </w:tc>
        <w:tc>
          <w:tcPr>
            <w:tcW w:w="855" w:type="dxa"/>
            <w:tcBorders>
              <w:bottom w:val="single" w:sz="4" w:space="0" w:color="auto"/>
            </w:tcBorders>
            <w:shd w:val="clear" w:color="auto" w:fill="F9F9FB"/>
          </w:tcPr>
          <w:p w14:paraId="72893ACB" w14:textId="77777777" w:rsidR="00287D21" w:rsidRDefault="00287D21" w:rsidP="00491C51">
            <w:pPr>
              <w:spacing w:before="15" w:after="10"/>
              <w:ind w:left="30" w:right="40"/>
              <w:jc w:val="center"/>
            </w:pPr>
            <w:r>
              <w:rPr>
                <w:rFonts w:ascii="Arial" w:eastAsia="Arial" w:hAnsi="Arial" w:cs="Arial"/>
                <w:color w:val="010205"/>
                <w:sz w:val="24"/>
              </w:rPr>
              <w:t>1.000</w:t>
            </w:r>
          </w:p>
        </w:tc>
      </w:tr>
    </w:tbl>
    <w:p w14:paraId="55E48535" w14:textId="2881B696" w:rsidR="00287D21" w:rsidRDefault="00287D21" w:rsidP="009E599D">
      <w:pPr>
        <w:pStyle w:val="JRPMBody"/>
        <w:rPr>
          <w:rFonts w:ascii="Arial" w:eastAsia="Book Antiqua" w:hAnsi="Arial" w:cs="Arial"/>
          <w:sz w:val="24"/>
          <w:lang w:val="en-US"/>
        </w:rPr>
      </w:pPr>
    </w:p>
    <w:p w14:paraId="13465B8E" w14:textId="42B72820" w:rsidR="00287D21" w:rsidRDefault="00DD1734" w:rsidP="000D68E2">
      <w:pPr>
        <w:ind w:firstLine="720"/>
        <w:jc w:val="both"/>
        <w:rPr>
          <w:rFonts w:ascii="Arial" w:eastAsia="Book Antiqua" w:hAnsi="Arial" w:cs="Arial"/>
          <w:sz w:val="24"/>
          <w:szCs w:val="24"/>
          <w:lang w:val="en-US"/>
        </w:rPr>
      </w:pPr>
      <w:bookmarkStart w:id="5" w:name="_Hlk189422926"/>
      <w:r>
        <w:rPr>
          <w:rFonts w:ascii="Arial" w:eastAsia="Book Antiqua" w:hAnsi="Arial" w:cs="Arial"/>
          <w:sz w:val="24"/>
          <w:szCs w:val="24"/>
          <w:lang w:val="en-US"/>
        </w:rPr>
        <w:t xml:space="preserve">Dari </w:t>
      </w:r>
      <w:proofErr w:type="spellStart"/>
      <w:r>
        <w:rPr>
          <w:rFonts w:ascii="Arial" w:eastAsia="Book Antiqua" w:hAnsi="Arial" w:cs="Arial"/>
          <w:sz w:val="24"/>
          <w:szCs w:val="24"/>
          <w:lang w:val="en-US"/>
        </w:rPr>
        <w:t>hasil</w:t>
      </w:r>
      <w:proofErr w:type="spellEnd"/>
      <w:r>
        <w:rPr>
          <w:rFonts w:ascii="Arial" w:eastAsia="Book Antiqua" w:hAnsi="Arial" w:cs="Arial"/>
          <w:sz w:val="24"/>
          <w:szCs w:val="24"/>
          <w:lang w:val="en-US"/>
        </w:rPr>
        <w:t xml:space="preserve"> uji </w:t>
      </w:r>
      <w:proofErr w:type="spellStart"/>
      <w:r>
        <w:rPr>
          <w:rFonts w:ascii="Arial" w:eastAsia="Book Antiqua" w:hAnsi="Arial" w:cs="Arial"/>
          <w:sz w:val="24"/>
          <w:szCs w:val="24"/>
          <w:lang w:val="en-US"/>
        </w:rPr>
        <w:t>korelasi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didapatkan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hasil</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bahwa</w:t>
      </w:r>
      <w:proofErr w:type="spellEnd"/>
      <w:r>
        <w:rPr>
          <w:rFonts w:ascii="Arial" w:eastAsia="Book Antiqua" w:hAnsi="Arial" w:cs="Arial"/>
          <w:sz w:val="24"/>
          <w:szCs w:val="24"/>
          <w:lang w:val="en-US"/>
        </w:rPr>
        <w:t xml:space="preserve"> pada </w:t>
      </w:r>
      <w:proofErr w:type="spellStart"/>
      <w:r>
        <w:rPr>
          <w:rFonts w:ascii="Arial" w:eastAsia="Book Antiqua" w:hAnsi="Arial" w:cs="Arial"/>
          <w:sz w:val="24"/>
          <w:szCs w:val="24"/>
          <w:lang w:val="en-US"/>
        </w:rPr>
        <w:t>konsentrasi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rendah</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hari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ke</w:t>
      </w:r>
      <w:proofErr w:type="spellEnd"/>
      <w:r>
        <w:rPr>
          <w:rFonts w:ascii="Arial" w:eastAsia="Book Antiqua" w:hAnsi="Arial" w:cs="Arial"/>
          <w:sz w:val="24"/>
          <w:szCs w:val="24"/>
          <w:lang w:val="en-US"/>
        </w:rPr>
        <w:t xml:space="preserve"> 1</w:t>
      </w:r>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tidak</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memiliki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korelasi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antara</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kepadatan</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populasi</w:t>
      </w:r>
      <w:proofErr w:type="spellEnd"/>
      <w:r w:rsidR="008F71EA">
        <w:rPr>
          <w:rFonts w:ascii="Arial" w:eastAsia="Book Antiqua" w:hAnsi="Arial" w:cs="Arial"/>
          <w:sz w:val="24"/>
          <w:szCs w:val="24"/>
          <w:lang w:val="en-US"/>
        </w:rPr>
        <w:t xml:space="preserve"> </w:t>
      </w:r>
      <w:r w:rsidR="003047EE">
        <w:rPr>
          <w:rFonts w:ascii="Arial" w:eastAsia="Book Antiqua" w:hAnsi="Arial" w:cs="Arial"/>
          <w:i/>
          <w:iCs/>
          <w:sz w:val="24"/>
          <w:szCs w:val="24"/>
          <w:lang w:val="en-ID"/>
        </w:rPr>
        <w:t>Anabaena sp.</w:t>
      </w:r>
      <w:r w:rsidR="004F766A">
        <w:rPr>
          <w:rFonts w:ascii="Arial" w:eastAsia="Book Antiqua" w:hAnsi="Arial" w:cs="Arial"/>
          <w:sz w:val="24"/>
          <w:szCs w:val="24"/>
          <w:lang w:val="en-ID"/>
        </w:rPr>
        <w:t xml:space="preserve"> </w:t>
      </w:r>
      <w:proofErr w:type="spellStart"/>
      <w:r w:rsidR="008F71EA">
        <w:rPr>
          <w:rFonts w:ascii="Arial" w:eastAsia="Book Antiqua" w:hAnsi="Arial" w:cs="Arial"/>
          <w:sz w:val="24"/>
          <w:szCs w:val="24"/>
          <w:lang w:val="en-US"/>
        </w:rPr>
        <w:t>terhadap</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warna</w:t>
      </w:r>
      <w:proofErr w:type="spellEnd"/>
      <w:r w:rsidR="00DA5B62">
        <w:rPr>
          <w:rFonts w:ascii="Arial" w:eastAsia="Book Antiqua" w:hAnsi="Arial" w:cs="Arial"/>
          <w:sz w:val="24"/>
          <w:szCs w:val="24"/>
          <w:lang w:val="en-US"/>
        </w:rPr>
        <w:t>,</w:t>
      </w:r>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kekeruhan</w:t>
      </w:r>
      <w:proofErr w:type="spellEnd"/>
      <w:r w:rsidR="008F71EA">
        <w:rPr>
          <w:rFonts w:ascii="Arial" w:eastAsia="Book Antiqua" w:hAnsi="Arial" w:cs="Arial"/>
          <w:sz w:val="24"/>
          <w:szCs w:val="24"/>
          <w:lang w:val="en-US"/>
        </w:rPr>
        <w:t xml:space="preserve"> dan TDS. </w:t>
      </w:r>
      <w:proofErr w:type="spellStart"/>
      <w:r w:rsidR="008F71EA">
        <w:rPr>
          <w:rFonts w:ascii="Arial" w:eastAsia="Book Antiqua" w:hAnsi="Arial" w:cs="Arial"/>
          <w:sz w:val="24"/>
          <w:szCs w:val="24"/>
          <w:lang w:val="en-US"/>
        </w:rPr>
        <w:t>Sedangkan</w:t>
      </w:r>
      <w:proofErr w:type="spellEnd"/>
      <w:r w:rsidR="008F71EA">
        <w:rPr>
          <w:rFonts w:ascii="Arial" w:eastAsia="Book Antiqua" w:hAnsi="Arial" w:cs="Arial"/>
          <w:sz w:val="24"/>
          <w:szCs w:val="24"/>
          <w:lang w:val="en-US"/>
        </w:rPr>
        <w:t xml:space="preserve"> </w:t>
      </w:r>
      <w:bookmarkStart w:id="6" w:name="_Hlk189429344"/>
      <w:r w:rsidR="008F71EA">
        <w:rPr>
          <w:rFonts w:ascii="Arial" w:eastAsia="Book Antiqua" w:hAnsi="Arial" w:cs="Arial"/>
          <w:sz w:val="24"/>
          <w:szCs w:val="24"/>
          <w:lang w:val="en-US"/>
        </w:rPr>
        <w:t xml:space="preserve">pada </w:t>
      </w:r>
      <w:proofErr w:type="spellStart"/>
      <w:r w:rsidR="008F71EA">
        <w:rPr>
          <w:rFonts w:ascii="Arial" w:eastAsia="Book Antiqua" w:hAnsi="Arial" w:cs="Arial"/>
          <w:sz w:val="24"/>
          <w:szCs w:val="24"/>
          <w:lang w:val="en-US"/>
        </w:rPr>
        <w:t>konsentrasi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rendah</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hari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ke</w:t>
      </w:r>
      <w:proofErr w:type="spellEnd"/>
      <w:r w:rsidR="008F71EA">
        <w:rPr>
          <w:rFonts w:ascii="Arial" w:eastAsia="Book Antiqua" w:hAnsi="Arial" w:cs="Arial"/>
          <w:sz w:val="24"/>
          <w:szCs w:val="24"/>
          <w:lang w:val="en-US"/>
        </w:rPr>
        <w:t xml:space="preserve"> 2, </w:t>
      </w:r>
      <w:proofErr w:type="spellStart"/>
      <w:r w:rsidR="008F71EA">
        <w:rPr>
          <w:rFonts w:ascii="Arial" w:eastAsia="Book Antiqua" w:hAnsi="Arial" w:cs="Arial"/>
          <w:sz w:val="24"/>
          <w:szCs w:val="24"/>
          <w:lang w:val="en-US"/>
        </w:rPr>
        <w:t>konsentrasi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tinggi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hari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ke</w:t>
      </w:r>
      <w:proofErr w:type="spellEnd"/>
      <w:r w:rsidR="008F71EA">
        <w:rPr>
          <w:rFonts w:ascii="Arial" w:eastAsia="Book Antiqua" w:hAnsi="Arial" w:cs="Arial"/>
          <w:sz w:val="24"/>
          <w:szCs w:val="24"/>
          <w:lang w:val="en-US"/>
        </w:rPr>
        <w:t xml:space="preserve"> 1, dan </w:t>
      </w:r>
      <w:proofErr w:type="spellStart"/>
      <w:r w:rsidR="008F71EA">
        <w:rPr>
          <w:rFonts w:ascii="Arial" w:eastAsia="Book Antiqua" w:hAnsi="Arial" w:cs="Arial"/>
          <w:sz w:val="24"/>
          <w:szCs w:val="24"/>
          <w:lang w:val="en-US"/>
        </w:rPr>
        <w:t>konsentrasi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tinggi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hari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ke</w:t>
      </w:r>
      <w:proofErr w:type="spellEnd"/>
      <w:r w:rsidR="008F71EA">
        <w:rPr>
          <w:rFonts w:ascii="Arial" w:eastAsia="Book Antiqua" w:hAnsi="Arial" w:cs="Arial"/>
          <w:sz w:val="24"/>
          <w:szCs w:val="24"/>
          <w:lang w:val="en-US"/>
        </w:rPr>
        <w:t xml:space="preserve"> 2 </w:t>
      </w:r>
      <w:proofErr w:type="spellStart"/>
      <w:r w:rsidR="008F71EA">
        <w:rPr>
          <w:rFonts w:ascii="Arial" w:eastAsia="Book Antiqua" w:hAnsi="Arial" w:cs="Arial"/>
          <w:sz w:val="24"/>
          <w:szCs w:val="24"/>
          <w:lang w:val="en-US"/>
        </w:rPr>
        <w:t>memiliki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korelasi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antara</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ke</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kepadatan</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populasi</w:t>
      </w:r>
      <w:proofErr w:type="spellEnd"/>
      <w:r w:rsidR="008F71EA">
        <w:rPr>
          <w:rFonts w:ascii="Arial" w:eastAsia="Book Antiqua" w:hAnsi="Arial" w:cs="Arial"/>
          <w:sz w:val="24"/>
          <w:szCs w:val="24"/>
          <w:lang w:val="en-US"/>
        </w:rPr>
        <w:t xml:space="preserve"> </w:t>
      </w:r>
      <w:r w:rsidR="003047EE">
        <w:rPr>
          <w:rFonts w:ascii="Arial" w:eastAsia="Book Antiqua" w:hAnsi="Arial" w:cs="Arial"/>
          <w:i/>
          <w:iCs/>
          <w:sz w:val="24"/>
          <w:szCs w:val="24"/>
          <w:lang w:val="en-ID"/>
        </w:rPr>
        <w:t>Anabaena sp.</w:t>
      </w:r>
      <w:r w:rsidR="004F766A">
        <w:rPr>
          <w:rFonts w:ascii="Arial" w:eastAsia="Book Antiqua" w:hAnsi="Arial" w:cs="Arial"/>
          <w:sz w:val="24"/>
          <w:szCs w:val="24"/>
          <w:lang w:val="en-ID"/>
        </w:rPr>
        <w:t xml:space="preserve"> </w:t>
      </w:r>
      <w:proofErr w:type="spellStart"/>
      <w:r w:rsidR="008F71EA">
        <w:rPr>
          <w:rFonts w:ascii="Arial" w:eastAsia="Book Antiqua" w:hAnsi="Arial" w:cs="Arial"/>
          <w:sz w:val="24"/>
          <w:szCs w:val="24"/>
          <w:lang w:val="en-US"/>
        </w:rPr>
        <w:t>terhadap</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warna</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kekeruhan</w:t>
      </w:r>
      <w:proofErr w:type="spellEnd"/>
      <w:r w:rsidR="008F71EA">
        <w:rPr>
          <w:rFonts w:ascii="Arial" w:eastAsia="Book Antiqua" w:hAnsi="Arial" w:cs="Arial"/>
          <w:sz w:val="24"/>
          <w:szCs w:val="24"/>
          <w:lang w:val="en-US"/>
        </w:rPr>
        <w:t xml:space="preserve">, dan TDS </w:t>
      </w:r>
      <w:proofErr w:type="spellStart"/>
      <w:r w:rsidR="008F71EA">
        <w:rPr>
          <w:rFonts w:ascii="Arial" w:eastAsia="Book Antiqua" w:hAnsi="Arial" w:cs="Arial"/>
          <w:sz w:val="24"/>
          <w:szCs w:val="24"/>
          <w:lang w:val="en-US"/>
        </w:rPr>
        <w:t>dengan</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nilai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korelasi</w:t>
      </w:r>
      <w:proofErr w:type="spellEnd"/>
      <w:r w:rsidR="008F71EA">
        <w:rPr>
          <w:rFonts w:ascii="Arial" w:eastAsia="Book Antiqua" w:hAnsi="Arial" w:cs="Arial"/>
          <w:sz w:val="24"/>
          <w:szCs w:val="24"/>
          <w:lang w:val="en-US"/>
        </w:rPr>
        <w:t xml:space="preserve"> 0,586 </w:t>
      </w:r>
      <w:proofErr w:type="spellStart"/>
      <w:r w:rsidR="008F71EA">
        <w:rPr>
          <w:rFonts w:ascii="Arial" w:eastAsia="Book Antiqua" w:hAnsi="Arial" w:cs="Arial"/>
          <w:sz w:val="24"/>
          <w:szCs w:val="24"/>
          <w:lang w:val="en-US"/>
        </w:rPr>
        <w:t>sampai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dengan</w:t>
      </w:r>
      <w:proofErr w:type="spellEnd"/>
      <w:r w:rsidR="008F71EA">
        <w:rPr>
          <w:rFonts w:ascii="Arial" w:eastAsia="Book Antiqua" w:hAnsi="Arial" w:cs="Arial"/>
          <w:sz w:val="24"/>
          <w:szCs w:val="24"/>
          <w:lang w:val="en-US"/>
        </w:rPr>
        <w:t xml:space="preserve"> 0,966.</w:t>
      </w:r>
      <w:bookmarkEnd w:id="6"/>
      <w:r w:rsidR="008F71EA">
        <w:rPr>
          <w:rFonts w:ascii="Arial" w:eastAsia="Book Antiqua" w:hAnsi="Arial" w:cs="Arial"/>
          <w:sz w:val="24"/>
          <w:szCs w:val="24"/>
          <w:lang w:val="en-US"/>
        </w:rPr>
        <w:t xml:space="preserve"> Nilai </w:t>
      </w:r>
      <w:proofErr w:type="spellStart"/>
      <w:r w:rsidR="008F71EA">
        <w:rPr>
          <w:rFonts w:ascii="Arial" w:eastAsia="Book Antiqua" w:hAnsi="Arial" w:cs="Arial"/>
          <w:sz w:val="24"/>
          <w:szCs w:val="24"/>
          <w:lang w:val="en-US"/>
        </w:rPr>
        <w:t>korelasi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terendah</w:t>
      </w:r>
      <w:proofErr w:type="spellEnd"/>
      <w:r w:rsidR="008F71EA">
        <w:rPr>
          <w:rFonts w:ascii="Arial" w:eastAsia="Book Antiqua" w:hAnsi="Arial" w:cs="Arial"/>
          <w:sz w:val="24"/>
          <w:szCs w:val="24"/>
          <w:lang w:val="en-US"/>
        </w:rPr>
        <w:t xml:space="preserve"> pada </w:t>
      </w:r>
      <w:proofErr w:type="spellStart"/>
      <w:r w:rsidR="008F71EA">
        <w:rPr>
          <w:rFonts w:ascii="Arial" w:eastAsia="Book Antiqua" w:hAnsi="Arial" w:cs="Arial"/>
          <w:sz w:val="24"/>
          <w:szCs w:val="24"/>
          <w:lang w:val="en-US"/>
        </w:rPr>
        <w:t>konsentrasi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rendah</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hari</w:t>
      </w:r>
      <w:proofErr w:type="spellEnd"/>
      <w:r w:rsidR="008F71EA">
        <w:rPr>
          <w:rFonts w:ascii="Arial" w:eastAsia="Book Antiqua" w:hAnsi="Arial" w:cs="Arial"/>
          <w:sz w:val="24"/>
          <w:szCs w:val="24"/>
          <w:lang w:val="en-US"/>
        </w:rPr>
        <w:t xml:space="preserve"> 1 </w:t>
      </w:r>
      <w:proofErr w:type="spellStart"/>
      <w:r w:rsidR="008F71EA">
        <w:rPr>
          <w:rFonts w:ascii="Arial" w:eastAsia="Book Antiqua" w:hAnsi="Arial" w:cs="Arial"/>
          <w:sz w:val="24"/>
          <w:szCs w:val="24"/>
          <w:lang w:val="en-US"/>
        </w:rPr>
        <w:t>antara</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kepadatan</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populasi</w:t>
      </w:r>
      <w:proofErr w:type="spellEnd"/>
      <w:r w:rsidR="008F71EA">
        <w:rPr>
          <w:rFonts w:ascii="Arial" w:eastAsia="Book Antiqua" w:hAnsi="Arial" w:cs="Arial"/>
          <w:sz w:val="24"/>
          <w:szCs w:val="24"/>
          <w:lang w:val="en-US"/>
        </w:rPr>
        <w:t xml:space="preserve"> </w:t>
      </w:r>
      <w:r w:rsidR="003047EE">
        <w:rPr>
          <w:rFonts w:ascii="Arial" w:eastAsia="Book Antiqua" w:hAnsi="Arial" w:cs="Arial"/>
          <w:i/>
          <w:iCs/>
          <w:sz w:val="24"/>
          <w:szCs w:val="24"/>
          <w:lang w:val="en-ID"/>
        </w:rPr>
        <w:t>Anabaena sp.</w:t>
      </w:r>
      <w:r w:rsidR="004F766A">
        <w:rPr>
          <w:rFonts w:ascii="Arial" w:eastAsia="Book Antiqua" w:hAnsi="Arial" w:cs="Arial"/>
          <w:sz w:val="24"/>
          <w:szCs w:val="24"/>
          <w:lang w:val="en-ID"/>
        </w:rPr>
        <w:t xml:space="preserve"> </w:t>
      </w:r>
      <w:proofErr w:type="spellStart"/>
      <w:r w:rsidR="008F71EA">
        <w:rPr>
          <w:rFonts w:ascii="Arial" w:eastAsia="Book Antiqua" w:hAnsi="Arial" w:cs="Arial"/>
          <w:sz w:val="24"/>
          <w:szCs w:val="24"/>
          <w:lang w:val="en-US"/>
        </w:rPr>
        <w:t>terhadap</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kekeruhan</w:t>
      </w:r>
      <w:proofErr w:type="spellEnd"/>
      <w:r w:rsidR="008F71EA">
        <w:rPr>
          <w:rFonts w:ascii="Arial" w:eastAsia="Book Antiqua" w:hAnsi="Arial" w:cs="Arial"/>
          <w:sz w:val="24"/>
          <w:szCs w:val="24"/>
          <w:lang w:val="en-US"/>
        </w:rPr>
        <w:t xml:space="preserve"> dan </w:t>
      </w:r>
      <w:proofErr w:type="spellStart"/>
      <w:r w:rsidR="008F71EA">
        <w:rPr>
          <w:rFonts w:ascii="Arial" w:eastAsia="Book Antiqua" w:hAnsi="Arial" w:cs="Arial"/>
          <w:sz w:val="24"/>
          <w:szCs w:val="24"/>
          <w:lang w:val="en-US"/>
        </w:rPr>
        <w:t>nilai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korelasi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tertinggi</w:t>
      </w:r>
      <w:proofErr w:type="spellEnd"/>
      <w:r w:rsidR="008F71EA">
        <w:rPr>
          <w:rFonts w:ascii="Arial" w:eastAsia="Book Antiqua" w:hAnsi="Arial" w:cs="Arial"/>
          <w:sz w:val="24"/>
          <w:szCs w:val="24"/>
          <w:lang w:val="en-US"/>
        </w:rPr>
        <w:t xml:space="preserve"> pada </w:t>
      </w:r>
      <w:proofErr w:type="spellStart"/>
      <w:r w:rsidR="008F71EA">
        <w:rPr>
          <w:rFonts w:ascii="Arial" w:eastAsia="Book Antiqua" w:hAnsi="Arial" w:cs="Arial"/>
          <w:sz w:val="24"/>
          <w:szCs w:val="24"/>
          <w:lang w:val="en-US"/>
        </w:rPr>
        <w:t>konsentrasi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tinggi</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hari</w:t>
      </w:r>
      <w:proofErr w:type="spellEnd"/>
      <w:r w:rsidR="008F71EA">
        <w:rPr>
          <w:rFonts w:ascii="Arial" w:eastAsia="Book Antiqua" w:hAnsi="Arial" w:cs="Arial"/>
          <w:sz w:val="24"/>
          <w:szCs w:val="24"/>
          <w:lang w:val="en-US"/>
        </w:rPr>
        <w:t xml:space="preserve"> 2 </w:t>
      </w:r>
      <w:proofErr w:type="spellStart"/>
      <w:r w:rsidR="008F71EA">
        <w:rPr>
          <w:rFonts w:ascii="Arial" w:eastAsia="Book Antiqua" w:hAnsi="Arial" w:cs="Arial"/>
          <w:sz w:val="24"/>
          <w:szCs w:val="24"/>
          <w:lang w:val="en-US"/>
        </w:rPr>
        <w:t>antara</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kepadatan</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populasi</w:t>
      </w:r>
      <w:proofErr w:type="spellEnd"/>
      <w:r w:rsidR="008F71EA">
        <w:rPr>
          <w:rFonts w:ascii="Arial" w:eastAsia="Book Antiqua" w:hAnsi="Arial" w:cs="Arial"/>
          <w:sz w:val="24"/>
          <w:szCs w:val="24"/>
          <w:lang w:val="en-US"/>
        </w:rPr>
        <w:t xml:space="preserve"> </w:t>
      </w:r>
      <w:r w:rsidR="003047EE">
        <w:rPr>
          <w:rFonts w:ascii="Arial" w:eastAsia="Book Antiqua" w:hAnsi="Arial" w:cs="Arial"/>
          <w:i/>
          <w:iCs/>
          <w:sz w:val="24"/>
          <w:szCs w:val="24"/>
          <w:lang w:val="en-ID"/>
        </w:rPr>
        <w:t>Anabaena sp.</w:t>
      </w:r>
      <w:r w:rsidR="004F766A">
        <w:rPr>
          <w:rFonts w:ascii="Arial" w:eastAsia="Book Antiqua" w:hAnsi="Arial" w:cs="Arial"/>
          <w:sz w:val="24"/>
          <w:szCs w:val="24"/>
          <w:lang w:val="en-ID"/>
        </w:rPr>
        <w:t xml:space="preserve"> </w:t>
      </w:r>
      <w:proofErr w:type="spellStart"/>
      <w:r w:rsidR="008F71EA">
        <w:rPr>
          <w:rFonts w:ascii="Arial" w:eastAsia="Book Antiqua" w:hAnsi="Arial" w:cs="Arial"/>
          <w:sz w:val="24"/>
          <w:szCs w:val="24"/>
          <w:lang w:val="en-US"/>
        </w:rPr>
        <w:t>terhadap</w:t>
      </w:r>
      <w:proofErr w:type="spellEnd"/>
      <w:r w:rsidR="008F71EA">
        <w:rPr>
          <w:rFonts w:ascii="Arial" w:eastAsia="Book Antiqua" w:hAnsi="Arial" w:cs="Arial"/>
          <w:sz w:val="24"/>
          <w:szCs w:val="24"/>
          <w:lang w:val="en-US"/>
        </w:rPr>
        <w:t xml:space="preserve"> </w:t>
      </w:r>
      <w:proofErr w:type="spellStart"/>
      <w:r w:rsidR="008F71EA">
        <w:rPr>
          <w:rFonts w:ascii="Arial" w:eastAsia="Book Antiqua" w:hAnsi="Arial" w:cs="Arial"/>
          <w:sz w:val="24"/>
          <w:szCs w:val="24"/>
          <w:lang w:val="en-US"/>
        </w:rPr>
        <w:t>kekeruhan</w:t>
      </w:r>
      <w:proofErr w:type="spellEnd"/>
      <w:r w:rsidR="008F71EA">
        <w:rPr>
          <w:rFonts w:ascii="Arial" w:eastAsia="Book Antiqua" w:hAnsi="Arial" w:cs="Arial"/>
          <w:sz w:val="24"/>
          <w:szCs w:val="24"/>
          <w:lang w:val="en-US"/>
        </w:rPr>
        <w:t>.</w:t>
      </w:r>
    </w:p>
    <w:bookmarkEnd w:id="5"/>
    <w:p w14:paraId="37B4235A" w14:textId="77777777" w:rsidR="00775C85" w:rsidRPr="00B55A4F" w:rsidRDefault="00775C85" w:rsidP="004A1F03">
      <w:pPr>
        <w:spacing w:before="240" w:after="0" w:line="240" w:lineRule="auto"/>
        <w:rPr>
          <w:rFonts w:ascii="Arial" w:eastAsia="Times New Roman" w:hAnsi="Arial" w:cs="Arial"/>
          <w:sz w:val="24"/>
          <w:szCs w:val="24"/>
          <w:lang w:val="en-US"/>
        </w:rPr>
      </w:pPr>
      <w:r w:rsidRPr="00B55A4F">
        <w:rPr>
          <w:rFonts w:ascii="Arial" w:eastAsia="Times New Roman" w:hAnsi="Arial" w:cs="Arial"/>
          <w:b/>
          <w:bCs/>
          <w:sz w:val="24"/>
          <w:szCs w:val="24"/>
          <w:lang w:val="en-US"/>
        </w:rPr>
        <w:t xml:space="preserve">KESIMPULAN </w:t>
      </w:r>
    </w:p>
    <w:p w14:paraId="5DBA8026" w14:textId="02819020" w:rsidR="004F766A" w:rsidRPr="004A1F03" w:rsidRDefault="004F766A" w:rsidP="004F766A">
      <w:pPr>
        <w:shd w:val="clear" w:color="auto" w:fill="FFFFFF"/>
        <w:spacing w:after="0" w:line="240" w:lineRule="auto"/>
        <w:ind w:firstLine="720"/>
        <w:jc w:val="both"/>
        <w:textAlignment w:val="baseline"/>
        <w:rPr>
          <w:rFonts w:ascii="Arial" w:eastAsia="Times New Roman" w:hAnsi="Arial" w:cs="Arial"/>
          <w:color w:val="000000"/>
          <w:sz w:val="24"/>
          <w:szCs w:val="24"/>
        </w:rPr>
      </w:pPr>
      <w:r w:rsidRPr="00BA1442">
        <w:rPr>
          <w:rFonts w:ascii="Arial" w:eastAsia="Times New Roman" w:hAnsi="Arial" w:cs="Arial"/>
          <w:color w:val="000000"/>
          <w:sz w:val="24"/>
          <w:szCs w:val="24"/>
        </w:rPr>
        <w:t>Hasil dari penelitian ini menunjuk</w:t>
      </w:r>
      <w:r w:rsidR="000D68E2">
        <w:rPr>
          <w:rFonts w:ascii="Arial" w:eastAsia="Times New Roman" w:hAnsi="Arial" w:cs="Arial"/>
          <w:color w:val="000000"/>
          <w:sz w:val="24"/>
          <w:szCs w:val="24"/>
          <w:lang w:val="en-ID"/>
        </w:rPr>
        <w:t>k</w:t>
      </w:r>
      <w:r w:rsidRPr="00BA1442">
        <w:rPr>
          <w:rFonts w:ascii="Arial" w:eastAsia="Times New Roman" w:hAnsi="Arial" w:cs="Arial"/>
          <w:color w:val="000000"/>
          <w:sz w:val="24"/>
          <w:szCs w:val="24"/>
        </w:rPr>
        <w:t xml:space="preserve">an bahwa ekstraksi kayu secang </w:t>
      </w:r>
      <w:r w:rsidRPr="004F766A">
        <w:rPr>
          <w:rFonts w:ascii="Arial" w:eastAsia="Times New Roman" w:hAnsi="Arial" w:cs="Arial"/>
          <w:i/>
          <w:iCs/>
          <w:color w:val="000000"/>
          <w:sz w:val="24"/>
          <w:szCs w:val="24"/>
        </w:rPr>
        <w:t>(Caesalpinia sappan)</w:t>
      </w:r>
      <w:r w:rsidRPr="00BA1442">
        <w:rPr>
          <w:rFonts w:ascii="Arial" w:eastAsia="Times New Roman" w:hAnsi="Arial" w:cs="Arial"/>
          <w:color w:val="000000"/>
          <w:sz w:val="24"/>
          <w:szCs w:val="24"/>
        </w:rPr>
        <w:t xml:space="preserve"> memiliki pengaruh yang signifikan terhadap kepadatan populasi </w:t>
      </w:r>
      <w:r w:rsidRPr="004F766A">
        <w:rPr>
          <w:rFonts w:ascii="Arial" w:eastAsia="Book Antiqua" w:hAnsi="Arial" w:cs="Arial"/>
          <w:i/>
          <w:iCs/>
          <w:sz w:val="24"/>
          <w:szCs w:val="24"/>
          <w:lang w:val="en-ID"/>
        </w:rPr>
        <w:t>Anabaena sp.</w:t>
      </w:r>
      <w:r>
        <w:rPr>
          <w:rFonts w:ascii="Arial" w:eastAsia="Times New Roman" w:hAnsi="Arial" w:cs="Arial"/>
          <w:color w:val="000000"/>
          <w:sz w:val="24"/>
          <w:szCs w:val="24"/>
          <w:lang w:val="en-ID"/>
        </w:rPr>
        <w:t xml:space="preserve"> K</w:t>
      </w:r>
      <w:r w:rsidRPr="00BA1442">
        <w:rPr>
          <w:rFonts w:ascii="Arial" w:eastAsia="Times New Roman" w:hAnsi="Arial" w:cs="Arial"/>
          <w:color w:val="000000"/>
          <w:sz w:val="24"/>
          <w:szCs w:val="24"/>
        </w:rPr>
        <w:t xml:space="preserve">onsentrasi 25%, 50%, 100% ekstraksi kayu secang konsentrasi tinggi mengakibatkan penurunan populasi jumlah </w:t>
      </w:r>
      <w:r w:rsidR="003047EE">
        <w:rPr>
          <w:rFonts w:ascii="Arial" w:eastAsia="Book Antiqua" w:hAnsi="Arial" w:cs="Arial"/>
          <w:i/>
          <w:iCs/>
          <w:sz w:val="24"/>
          <w:szCs w:val="24"/>
          <w:lang w:val="en-ID"/>
        </w:rPr>
        <w:t>Anabaena sp.</w:t>
      </w:r>
      <w:r>
        <w:rPr>
          <w:rFonts w:ascii="Arial" w:eastAsia="Book Antiqua" w:hAnsi="Arial" w:cs="Arial"/>
          <w:sz w:val="24"/>
          <w:szCs w:val="24"/>
          <w:lang w:val="en-ID"/>
        </w:rPr>
        <w:t xml:space="preserve"> </w:t>
      </w:r>
      <w:r>
        <w:rPr>
          <w:rFonts w:ascii="Arial" w:eastAsia="Times New Roman" w:hAnsi="Arial" w:cs="Arial"/>
          <w:color w:val="000000"/>
          <w:sz w:val="24"/>
          <w:szCs w:val="24"/>
          <w:lang w:val="en-ID"/>
        </w:rPr>
        <w:t xml:space="preserve">yang </w:t>
      </w:r>
      <w:proofErr w:type="spellStart"/>
      <w:r>
        <w:rPr>
          <w:rFonts w:ascii="Arial" w:eastAsia="Times New Roman" w:hAnsi="Arial" w:cs="Arial"/>
          <w:color w:val="000000"/>
          <w:sz w:val="24"/>
          <w:szCs w:val="24"/>
          <w:lang w:val="en-ID"/>
        </w:rPr>
        <w:t>signifikan</w:t>
      </w:r>
      <w:proofErr w:type="spellEnd"/>
      <w:r>
        <w:rPr>
          <w:rFonts w:ascii="Arial" w:eastAsia="Times New Roman" w:hAnsi="Arial" w:cs="Arial"/>
          <w:color w:val="000000"/>
          <w:sz w:val="24"/>
          <w:szCs w:val="24"/>
          <w:lang w:val="en-ID"/>
        </w:rPr>
        <w:t>.</w:t>
      </w:r>
      <w:r w:rsidR="00A422B5">
        <w:rPr>
          <w:rFonts w:ascii="Arial" w:eastAsia="Times New Roman" w:hAnsi="Arial" w:cs="Arial"/>
          <w:color w:val="000000"/>
          <w:sz w:val="24"/>
          <w:szCs w:val="24"/>
          <w:lang w:val="en-ID"/>
        </w:rPr>
        <w:t xml:space="preserve"> Pada </w:t>
      </w:r>
      <w:proofErr w:type="spellStart"/>
      <w:r w:rsidR="00A422B5">
        <w:rPr>
          <w:rFonts w:ascii="Arial" w:eastAsia="Times New Roman" w:hAnsi="Arial" w:cs="Arial"/>
          <w:color w:val="000000"/>
          <w:sz w:val="24"/>
          <w:szCs w:val="24"/>
          <w:lang w:val="en-ID"/>
        </w:rPr>
        <w:t>konsentrasi</w:t>
      </w:r>
      <w:proofErr w:type="spellEnd"/>
      <w:r w:rsidR="00A422B5">
        <w:rPr>
          <w:rFonts w:ascii="Arial" w:eastAsia="Times New Roman" w:hAnsi="Arial" w:cs="Arial"/>
          <w:color w:val="000000"/>
          <w:sz w:val="24"/>
          <w:szCs w:val="24"/>
          <w:lang w:val="en-ID"/>
        </w:rPr>
        <w:t xml:space="preserve"> 100% </w:t>
      </w:r>
      <w:proofErr w:type="spellStart"/>
      <w:r w:rsidR="00A422B5">
        <w:rPr>
          <w:rFonts w:ascii="Arial" w:eastAsia="Times New Roman" w:hAnsi="Arial" w:cs="Arial"/>
          <w:color w:val="000000"/>
          <w:sz w:val="24"/>
          <w:szCs w:val="24"/>
          <w:lang w:val="en-ID"/>
        </w:rPr>
        <w:t>dapat</w:t>
      </w:r>
      <w:proofErr w:type="spellEnd"/>
      <w:r w:rsidR="00A422B5">
        <w:rPr>
          <w:rFonts w:ascii="Arial" w:eastAsia="Times New Roman" w:hAnsi="Arial" w:cs="Arial"/>
          <w:color w:val="000000"/>
          <w:sz w:val="24"/>
          <w:szCs w:val="24"/>
          <w:lang w:val="en-ID"/>
        </w:rPr>
        <w:t xml:space="preserve"> </w:t>
      </w:r>
      <w:proofErr w:type="spellStart"/>
      <w:r w:rsidR="00A422B5">
        <w:rPr>
          <w:rFonts w:ascii="Arial" w:eastAsia="Times New Roman" w:hAnsi="Arial" w:cs="Arial"/>
          <w:color w:val="000000"/>
          <w:sz w:val="24"/>
          <w:szCs w:val="24"/>
          <w:lang w:val="en-ID"/>
        </w:rPr>
        <w:t>menurunkan</w:t>
      </w:r>
      <w:proofErr w:type="spellEnd"/>
      <w:r w:rsidR="00A422B5">
        <w:rPr>
          <w:rFonts w:ascii="Arial" w:eastAsia="Times New Roman" w:hAnsi="Arial" w:cs="Arial"/>
          <w:color w:val="000000"/>
          <w:sz w:val="24"/>
          <w:szCs w:val="24"/>
          <w:lang w:val="en-ID"/>
        </w:rPr>
        <w:t xml:space="preserve"> </w:t>
      </w:r>
      <w:proofErr w:type="spellStart"/>
      <w:r w:rsidR="00A422B5">
        <w:rPr>
          <w:rFonts w:ascii="Arial" w:eastAsia="Times New Roman" w:hAnsi="Arial" w:cs="Arial"/>
          <w:color w:val="000000"/>
          <w:sz w:val="24"/>
          <w:szCs w:val="24"/>
          <w:lang w:val="en-ID"/>
        </w:rPr>
        <w:t>jumlah</w:t>
      </w:r>
      <w:proofErr w:type="spellEnd"/>
      <w:r w:rsidR="00A422B5">
        <w:rPr>
          <w:rFonts w:ascii="Arial" w:eastAsia="Times New Roman" w:hAnsi="Arial" w:cs="Arial"/>
          <w:color w:val="000000"/>
          <w:sz w:val="24"/>
          <w:szCs w:val="24"/>
          <w:lang w:val="en-ID"/>
        </w:rPr>
        <w:t xml:space="preserve"> </w:t>
      </w:r>
      <w:proofErr w:type="spellStart"/>
      <w:r w:rsidR="00A422B5">
        <w:rPr>
          <w:rFonts w:ascii="Arial" w:eastAsia="Times New Roman" w:hAnsi="Arial" w:cs="Arial"/>
          <w:color w:val="000000"/>
          <w:sz w:val="24"/>
          <w:szCs w:val="24"/>
          <w:lang w:val="en-ID"/>
        </w:rPr>
        <w:t>populasi</w:t>
      </w:r>
      <w:proofErr w:type="spellEnd"/>
      <w:r w:rsidR="00A422B5">
        <w:rPr>
          <w:rFonts w:ascii="Arial" w:eastAsia="Times New Roman" w:hAnsi="Arial" w:cs="Arial"/>
          <w:color w:val="000000"/>
          <w:sz w:val="24"/>
          <w:szCs w:val="24"/>
          <w:lang w:val="en-ID"/>
        </w:rPr>
        <w:t xml:space="preserve"> </w:t>
      </w:r>
      <w:r w:rsidR="003047EE">
        <w:rPr>
          <w:rFonts w:ascii="Arial" w:eastAsia="Times New Roman" w:hAnsi="Arial" w:cs="Arial"/>
          <w:i/>
          <w:iCs/>
          <w:color w:val="000000"/>
          <w:sz w:val="24"/>
          <w:szCs w:val="24"/>
          <w:lang w:val="en-ID"/>
        </w:rPr>
        <w:t>Anabaena sp.</w:t>
      </w:r>
      <w:r w:rsidR="00A422B5">
        <w:rPr>
          <w:rFonts w:ascii="Arial" w:eastAsia="Times New Roman" w:hAnsi="Arial" w:cs="Arial"/>
          <w:color w:val="000000"/>
          <w:sz w:val="24"/>
          <w:szCs w:val="24"/>
          <w:lang w:val="en-ID"/>
        </w:rPr>
        <w:t xml:space="preserve"> </w:t>
      </w:r>
      <w:proofErr w:type="spellStart"/>
      <w:r w:rsidR="00A422B5">
        <w:rPr>
          <w:rFonts w:ascii="Arial" w:eastAsia="Times New Roman" w:hAnsi="Arial" w:cs="Arial"/>
          <w:color w:val="000000"/>
          <w:sz w:val="24"/>
          <w:szCs w:val="24"/>
          <w:lang w:val="en-ID"/>
        </w:rPr>
        <w:t>mencapai</w:t>
      </w:r>
      <w:proofErr w:type="spellEnd"/>
      <w:r w:rsidR="00A422B5">
        <w:rPr>
          <w:rFonts w:ascii="Arial" w:eastAsia="Times New Roman" w:hAnsi="Arial" w:cs="Arial"/>
          <w:color w:val="000000"/>
          <w:sz w:val="24"/>
          <w:szCs w:val="24"/>
          <w:lang w:val="en-ID"/>
        </w:rPr>
        <w:t xml:space="preserve"> 86%</w:t>
      </w:r>
      <w:r w:rsidRPr="00BA1442">
        <w:rPr>
          <w:rFonts w:ascii="Arial" w:eastAsia="Times New Roman" w:hAnsi="Arial" w:cs="Arial"/>
          <w:color w:val="000000"/>
          <w:sz w:val="24"/>
          <w:szCs w:val="24"/>
        </w:rPr>
        <w:t xml:space="preserve"> </w:t>
      </w:r>
      <w:r>
        <w:rPr>
          <w:rFonts w:ascii="Arial" w:eastAsia="Times New Roman" w:hAnsi="Arial" w:cs="Arial"/>
          <w:color w:val="000000"/>
          <w:sz w:val="24"/>
          <w:szCs w:val="24"/>
          <w:lang w:val="en-ID"/>
        </w:rPr>
        <w:t>E</w:t>
      </w:r>
      <w:r w:rsidRPr="00BA1442">
        <w:rPr>
          <w:rFonts w:ascii="Arial" w:eastAsia="Times New Roman" w:hAnsi="Arial" w:cs="Arial"/>
          <w:color w:val="000000"/>
          <w:sz w:val="24"/>
          <w:szCs w:val="24"/>
        </w:rPr>
        <w:t xml:space="preserve">kstraksi kayu secang mengakibatkan </w:t>
      </w:r>
      <w:r w:rsidR="003047EE">
        <w:rPr>
          <w:rFonts w:ascii="Arial" w:eastAsia="Book Antiqua" w:hAnsi="Arial" w:cs="Arial"/>
          <w:i/>
          <w:iCs/>
          <w:sz w:val="24"/>
          <w:szCs w:val="24"/>
          <w:lang w:val="en-ID"/>
        </w:rPr>
        <w:t>Anabaena sp.</w:t>
      </w:r>
      <w:r>
        <w:rPr>
          <w:rFonts w:ascii="Arial" w:eastAsia="Book Antiqua" w:hAnsi="Arial" w:cs="Arial"/>
          <w:sz w:val="24"/>
          <w:szCs w:val="24"/>
          <w:lang w:val="en-ID"/>
        </w:rPr>
        <w:t xml:space="preserve"> </w:t>
      </w:r>
      <w:r w:rsidRPr="00BA1442">
        <w:rPr>
          <w:rFonts w:ascii="Arial" w:eastAsia="Times New Roman" w:hAnsi="Arial" w:cs="Arial"/>
          <w:color w:val="000000"/>
          <w:sz w:val="24"/>
          <w:szCs w:val="24"/>
        </w:rPr>
        <w:t>mengalami stres oksidatif yang ditandai dengan peningkatan pigmen warna pada air sampel</w:t>
      </w:r>
      <w:r w:rsidR="004D3492">
        <w:rPr>
          <w:rFonts w:ascii="Arial" w:eastAsia="Times New Roman" w:hAnsi="Arial" w:cs="Arial"/>
          <w:color w:val="000000"/>
          <w:sz w:val="24"/>
          <w:szCs w:val="24"/>
          <w:lang w:val="en-ID"/>
        </w:rPr>
        <w:t xml:space="preserve"> </w:t>
      </w:r>
      <w:r w:rsidR="0036585C">
        <w:rPr>
          <w:rFonts w:ascii="Arial" w:eastAsia="Times New Roman" w:hAnsi="Arial" w:cs="Arial"/>
          <w:color w:val="000000"/>
          <w:sz w:val="24"/>
          <w:szCs w:val="24"/>
        </w:rPr>
        <w:fldChar w:fldCharType="begin"/>
      </w:r>
      <w:r w:rsidR="0036585C">
        <w:rPr>
          <w:rFonts w:ascii="Arial" w:eastAsia="Times New Roman" w:hAnsi="Arial" w:cs="Arial"/>
          <w:color w:val="000000"/>
          <w:sz w:val="24"/>
          <w:szCs w:val="24"/>
        </w:rPr>
        <w:instrText xml:space="preserve"> ADDIN ZOTERO_ITEM CSL_CITATION {"citationID":"MtWlGQPt","properties":{"formattedCitation":"(Silva et al., 2024)","plainCitation":"(Silva et al., 2024)","noteIndex":0},"citationItems":[{"id":167,"uris":["http://zotero.org/users/local/hlnfGB2N/items/573GCA4N"],"itemData":{"id":167,"type":"article-journal","abstract":"Cyanobacteria are ancient and prolific microorganisms for which the current knowledge remains limited. The present work constitutes the first report on the presence of the cyanobacteria Tolypothrix sp. LEGE 221228, Nostoc sp. LEGE 221229, Scytonema sp. LEGE 221230 and Drouetiella sp. LEGE 221231 in the volcanic crater lake in Chichonal (Chiapas-Mexico), and in the characterization of their pigments profile and antioxidant potential, through the application of biorefinery approaches. The identification of cyanobacteria species was achieved through advanced morphology-based methods for cyanobacterial taxonomy. The HPLC-PDA analysis of the cyanobacteria acetone extracts revealed β-carotene, echinenone and chlorophyll-a as the main pigments. Drouetiella sp. LEGE 221231 presented the highest β-carotene concentration (63.67 μg/mL), total carotenoids (87.92 μg/mL) and chlorophylls (20.88 μg/mL), closely followed by Tolypothrix sp. LEGE 221228 (with 51.37, 75.14 and 14.88 μg/mL, respectively), this being the first report on the carotenoid and chlorophylls profile of these strains. Aqueous extracts revealed the highest content of phycoerythrin in Tolypothrix sp. LEGE 221228 (50.61 mg/g) and of phycocyanin in Nostoc sp. LEGE 221229 (57.66 mg/g), standing out in superoxide anion radical scavenging, while the acetonic ones were more effective in scavenging nitric oxide radical. For both, Tolypothrix sp. LEGE 221228 was the most effective, presenting the lowest IC50 (53.75 and 57.68 μg/mL, respectively). Overall, the present study enriches the knowledge on biodiversity of cyanobacteria from underexplored environments, enhancing their potential biotechnological applications as producers of added value secondary metabolites with interest in food, pharmaceutical and cosmetic industries.","container-title":"Algal Research","DOI":"10.1016/j.algal.2024.103578","ISSN":"2211-9264","journalAbbreviation":"Algal Research","page":"103578","title":"Pigments profile and antioxidant potential of extremophile cyanobacteria isolated from the Mexican Volcanic Lake Chichonal","volume":"81","author":[{"family":"Silva","given":"Raquel"},{"family":"Gonçalves","given":"Talita"},{"family":"Morone","given":"Janaína"},{"family":"Moreira","given":"Gabriela Alves"},{"family":"Morais","given":"João"},{"family":"Hentschke","given":"Guilherme Scotta"},{"family":"Álvarez-Gutiérrez","given":"Peggy Elizabeth"},{"family":"Batista-García","given":"Ramón Alberto"},{"family":"Vasconcelos","given":"Vitor"},{"family":"Lopes","given":"Graciliana"}],"issued":{"date-parts":[["2024",7,1]]}}}],"schema":"https://github.com/citation-style-language/schema/raw/master/csl-citation.json"} </w:instrText>
      </w:r>
      <w:r w:rsidR="0036585C">
        <w:rPr>
          <w:rFonts w:ascii="Arial" w:eastAsia="Times New Roman" w:hAnsi="Arial" w:cs="Arial"/>
          <w:color w:val="000000"/>
          <w:sz w:val="24"/>
          <w:szCs w:val="24"/>
        </w:rPr>
        <w:fldChar w:fldCharType="separate"/>
      </w:r>
      <w:r w:rsidR="0036585C" w:rsidRPr="0036585C">
        <w:rPr>
          <w:rFonts w:ascii="Arial" w:hAnsi="Arial" w:cs="Arial"/>
          <w:sz w:val="24"/>
        </w:rPr>
        <w:t>(Silva et al., 2024)</w:t>
      </w:r>
      <w:r w:rsidR="0036585C">
        <w:rPr>
          <w:rFonts w:ascii="Arial" w:eastAsia="Times New Roman" w:hAnsi="Arial" w:cs="Arial"/>
          <w:color w:val="000000"/>
          <w:sz w:val="24"/>
          <w:szCs w:val="24"/>
        </w:rPr>
        <w:fldChar w:fldCharType="end"/>
      </w:r>
      <w:r w:rsidR="004D3492">
        <w:rPr>
          <w:rFonts w:ascii="Arial" w:eastAsia="Times New Roman" w:hAnsi="Arial" w:cs="Arial"/>
          <w:color w:val="000000"/>
          <w:sz w:val="24"/>
          <w:szCs w:val="24"/>
          <w:lang w:val="en-ID"/>
        </w:rPr>
        <w:t>.</w:t>
      </w:r>
      <w:r w:rsidRPr="00BA1442">
        <w:rPr>
          <w:rFonts w:ascii="Arial" w:eastAsia="Times New Roman" w:hAnsi="Arial" w:cs="Arial"/>
          <w:color w:val="000000"/>
          <w:sz w:val="24"/>
          <w:szCs w:val="24"/>
        </w:rPr>
        <w:t xml:space="preserve"> Penurunan populasi jumlah </w:t>
      </w:r>
      <w:r w:rsidR="003047EE">
        <w:rPr>
          <w:rFonts w:ascii="Arial" w:eastAsia="Book Antiqua" w:hAnsi="Arial" w:cs="Arial"/>
          <w:i/>
          <w:iCs/>
          <w:sz w:val="24"/>
          <w:szCs w:val="24"/>
          <w:lang w:val="en-ID"/>
        </w:rPr>
        <w:t>Anabaena sp.</w:t>
      </w:r>
      <w:r>
        <w:rPr>
          <w:rFonts w:ascii="Arial" w:eastAsia="Book Antiqua" w:hAnsi="Arial" w:cs="Arial"/>
          <w:sz w:val="24"/>
          <w:szCs w:val="24"/>
          <w:lang w:val="en-ID"/>
        </w:rPr>
        <w:t xml:space="preserve"> </w:t>
      </w:r>
      <w:r w:rsidRPr="00BA1442">
        <w:rPr>
          <w:rFonts w:ascii="Arial" w:eastAsia="Times New Roman" w:hAnsi="Arial" w:cs="Arial"/>
          <w:color w:val="000000"/>
          <w:sz w:val="24"/>
          <w:szCs w:val="24"/>
        </w:rPr>
        <w:t>ditandai dengan adanya pelepasan ikatan sel dan hancurnya sel pada hasil pengamatan mikroskopis</w:t>
      </w:r>
      <w:r w:rsidR="004D3492">
        <w:rPr>
          <w:rFonts w:ascii="Arial" w:eastAsia="Times New Roman" w:hAnsi="Arial" w:cs="Arial"/>
          <w:color w:val="000000"/>
          <w:sz w:val="24"/>
          <w:szCs w:val="24"/>
          <w:lang w:val="en-ID"/>
        </w:rPr>
        <w:t xml:space="preserve"> </w:t>
      </w:r>
      <w:r w:rsidR="0036585C">
        <w:rPr>
          <w:rFonts w:ascii="Arial" w:eastAsia="Times New Roman" w:hAnsi="Arial" w:cs="Arial"/>
          <w:color w:val="000000"/>
          <w:sz w:val="24"/>
          <w:szCs w:val="24"/>
        </w:rPr>
        <w:fldChar w:fldCharType="begin"/>
      </w:r>
      <w:r w:rsidR="0036585C">
        <w:rPr>
          <w:rFonts w:ascii="Arial" w:eastAsia="Times New Roman" w:hAnsi="Arial" w:cs="Arial"/>
          <w:color w:val="000000"/>
          <w:sz w:val="24"/>
          <w:szCs w:val="24"/>
        </w:rPr>
        <w:instrText xml:space="preserve"> ADDIN ZOTERO_ITEM CSL_CITATION {"citationID":"JzAjaz4x","properties":{"formattedCitation":"(Tan et al., 2016)","plainCitation":"(Tan et al., 2016)","noteIndex":0},"citationItems":[{"id":184,"uris":["http://zotero.org/users/local/hlnfGB2N/items/E3HEZ6ZJ"],"itemData":{"id":184,"type":"article-journal","abstract":"Melatonin has been speculated to be mainly synthesized by mitochondria. This speculation is supported by the recent discovery that aralkylamine N-acetyltransferase/serotonin N-acetyltransferase (AANAT/SNAT) is localized in mitochondria of oocytes and the isolated mitochondria generate melatonin. We have also speculated that melatonin is a mitochondria-targeted antioxidant. It accumulates in mitochondria with high concentration against a concentration gradient. This is probably achieved by an active transportation via mitochondrial melatonin transporter(s). Melatonin protects mitochondria by scavenging reactive oxygen species (ROS), inhibiting the mitochondrial permeability transition pore (MPTP), and activating uncoupling proteins (UCPs). Thus, melatonin maintains the optimal mitochondrial membrane potential and preserves mitochondrial functions. In addition, mitochondrial biogenesis and dynamics is also regulated by melatonin. In most cases, melatonin reduces mitochondrial fission and elevates their fusion. Mitochondrial dynamics exhibit an oscillatory pattern which matches the melatonin circadian secretory rhythm in pinealeocytes and probably in other cells. Recently, melatonin has been found to promote mitophagy and improve homeostasis of mitochondria.","container-title":"International Journal of Molecular Sciences","DOI":"10.3390/ijms17122124","ISSN":"1422-0067","issue":"12","title":"Melatonin: A Mitochondrial Targeting Molecule Involving Mitochondrial Protection and Dynamics","volume":"17","author":[{"family":"Tan","given":"Dun-Xian"},{"family":"Manchester","given":"Lucien C."},{"family":"Qin","given":"Lilan"},{"family":"Reiter","given":"Russel J."}],"issued":{"date-parts":[["2016"]]}}}],"schema":"https://github.com/citation-style-language/schema/raw/master/csl-citation.json"} </w:instrText>
      </w:r>
      <w:r w:rsidR="0036585C">
        <w:rPr>
          <w:rFonts w:ascii="Arial" w:eastAsia="Times New Roman" w:hAnsi="Arial" w:cs="Arial"/>
          <w:color w:val="000000"/>
          <w:sz w:val="24"/>
          <w:szCs w:val="24"/>
        </w:rPr>
        <w:fldChar w:fldCharType="separate"/>
      </w:r>
      <w:r w:rsidR="0036585C" w:rsidRPr="0036585C">
        <w:rPr>
          <w:rFonts w:ascii="Arial" w:hAnsi="Arial" w:cs="Arial"/>
          <w:sz w:val="24"/>
        </w:rPr>
        <w:t>(Tan et al., 2016)</w:t>
      </w:r>
      <w:r w:rsidR="0036585C">
        <w:rPr>
          <w:rFonts w:ascii="Arial" w:eastAsia="Times New Roman" w:hAnsi="Arial" w:cs="Arial"/>
          <w:color w:val="000000"/>
          <w:sz w:val="24"/>
          <w:szCs w:val="24"/>
        </w:rPr>
        <w:fldChar w:fldCharType="end"/>
      </w:r>
      <w:r w:rsidR="004D3492">
        <w:rPr>
          <w:rFonts w:ascii="Arial" w:eastAsia="Times New Roman" w:hAnsi="Arial" w:cs="Arial"/>
          <w:color w:val="000000"/>
          <w:sz w:val="24"/>
          <w:szCs w:val="24"/>
          <w:lang w:val="en-ID"/>
        </w:rPr>
        <w:t>.</w:t>
      </w:r>
      <w:r w:rsidRPr="00BA1442">
        <w:rPr>
          <w:rFonts w:ascii="Arial" w:eastAsia="Times New Roman" w:hAnsi="Arial" w:cs="Arial"/>
          <w:color w:val="000000"/>
          <w:sz w:val="24"/>
          <w:szCs w:val="24"/>
        </w:rPr>
        <w:t xml:space="preserve"> Dari hasil uji korelasi didapatkan bahwa pada ekstraksi kayu secang pada konsentrasi rendah maupun tinggi mempengaruhi kualitas air yaitu pada parameter warna, kekeruhan dan TDS. Pada parameter warna dengan tingkat penurunan jumlah populasi </w:t>
      </w:r>
      <w:r w:rsidR="003047EE">
        <w:rPr>
          <w:rFonts w:ascii="Arial" w:eastAsia="Book Antiqua" w:hAnsi="Arial" w:cs="Arial"/>
          <w:i/>
          <w:iCs/>
          <w:sz w:val="24"/>
          <w:szCs w:val="24"/>
          <w:lang w:val="en-ID"/>
        </w:rPr>
        <w:t>Anabaena sp.</w:t>
      </w:r>
      <w:r>
        <w:rPr>
          <w:rFonts w:ascii="Arial" w:eastAsia="Book Antiqua" w:hAnsi="Arial" w:cs="Arial"/>
          <w:sz w:val="24"/>
          <w:szCs w:val="24"/>
          <w:lang w:val="en-ID"/>
        </w:rPr>
        <w:t xml:space="preserve"> </w:t>
      </w:r>
      <w:r w:rsidRPr="00BA1442">
        <w:rPr>
          <w:rFonts w:ascii="Arial" w:eastAsia="Times New Roman" w:hAnsi="Arial" w:cs="Arial"/>
          <w:color w:val="000000"/>
          <w:sz w:val="24"/>
          <w:szCs w:val="24"/>
        </w:rPr>
        <w:t xml:space="preserve">semakin besar penurunan jumlah populasi </w:t>
      </w:r>
      <w:r w:rsidR="003047EE">
        <w:rPr>
          <w:rFonts w:ascii="Arial" w:eastAsia="Book Antiqua" w:hAnsi="Arial" w:cs="Arial"/>
          <w:i/>
          <w:iCs/>
          <w:sz w:val="24"/>
          <w:szCs w:val="24"/>
          <w:lang w:val="en-ID"/>
        </w:rPr>
        <w:t>Anabaena sp.</w:t>
      </w:r>
      <w:r>
        <w:rPr>
          <w:rFonts w:ascii="Arial" w:eastAsia="Book Antiqua" w:hAnsi="Arial" w:cs="Arial"/>
          <w:sz w:val="24"/>
          <w:szCs w:val="24"/>
          <w:lang w:val="en-ID"/>
        </w:rPr>
        <w:t xml:space="preserve"> </w:t>
      </w:r>
      <w:r w:rsidRPr="00BA1442">
        <w:rPr>
          <w:rFonts w:ascii="Arial" w:eastAsia="Times New Roman" w:hAnsi="Arial" w:cs="Arial"/>
          <w:color w:val="000000"/>
          <w:sz w:val="24"/>
          <w:szCs w:val="24"/>
        </w:rPr>
        <w:t xml:space="preserve">maka semakin tinggi nilai warna. Pada parameter kekeruhan dengan tingkat penurunan jumlah populasi </w:t>
      </w:r>
      <w:r w:rsidR="003047EE">
        <w:rPr>
          <w:rFonts w:ascii="Arial" w:eastAsia="Book Antiqua" w:hAnsi="Arial" w:cs="Arial"/>
          <w:i/>
          <w:iCs/>
          <w:sz w:val="24"/>
          <w:szCs w:val="24"/>
          <w:lang w:val="en-ID"/>
        </w:rPr>
        <w:t>Anabaena sp.</w:t>
      </w:r>
      <w:r>
        <w:rPr>
          <w:rFonts w:ascii="Arial" w:eastAsia="Book Antiqua" w:hAnsi="Arial" w:cs="Arial"/>
          <w:sz w:val="24"/>
          <w:szCs w:val="24"/>
          <w:lang w:val="en-ID"/>
        </w:rPr>
        <w:t xml:space="preserve"> </w:t>
      </w:r>
      <w:r w:rsidRPr="00BA1442">
        <w:rPr>
          <w:rFonts w:ascii="Arial" w:eastAsia="Times New Roman" w:hAnsi="Arial" w:cs="Arial"/>
          <w:color w:val="000000"/>
          <w:sz w:val="24"/>
          <w:szCs w:val="24"/>
        </w:rPr>
        <w:t xml:space="preserve">semakin besar penurunan jumlah populasi </w:t>
      </w:r>
      <w:r w:rsidR="003047EE">
        <w:rPr>
          <w:rFonts w:ascii="Arial" w:eastAsia="Book Antiqua" w:hAnsi="Arial" w:cs="Arial"/>
          <w:i/>
          <w:iCs/>
          <w:sz w:val="24"/>
          <w:szCs w:val="24"/>
          <w:lang w:val="en-ID"/>
        </w:rPr>
        <w:t>Anabaena sp.</w:t>
      </w:r>
      <w:r>
        <w:rPr>
          <w:rFonts w:ascii="Arial" w:eastAsia="Book Antiqua" w:hAnsi="Arial" w:cs="Arial"/>
          <w:sz w:val="24"/>
          <w:szCs w:val="24"/>
          <w:lang w:val="en-ID"/>
        </w:rPr>
        <w:t xml:space="preserve"> </w:t>
      </w:r>
      <w:r w:rsidRPr="00BA1442">
        <w:rPr>
          <w:rFonts w:ascii="Arial" w:eastAsia="Times New Roman" w:hAnsi="Arial" w:cs="Arial"/>
          <w:color w:val="000000"/>
          <w:sz w:val="24"/>
          <w:szCs w:val="24"/>
        </w:rPr>
        <w:t xml:space="preserve">maka semakin rendah nilai kekeruhan. Pada parameter TDS dengan tingkat penurunan jumlah populasi </w:t>
      </w:r>
      <w:r w:rsidR="003047EE">
        <w:rPr>
          <w:rFonts w:ascii="Arial" w:eastAsia="Book Antiqua" w:hAnsi="Arial" w:cs="Arial"/>
          <w:i/>
          <w:iCs/>
          <w:sz w:val="24"/>
          <w:szCs w:val="24"/>
          <w:lang w:val="en-ID"/>
        </w:rPr>
        <w:t>Anabaena sp.</w:t>
      </w:r>
      <w:r>
        <w:rPr>
          <w:rFonts w:ascii="Arial" w:eastAsia="Book Antiqua" w:hAnsi="Arial" w:cs="Arial"/>
          <w:sz w:val="24"/>
          <w:szCs w:val="24"/>
          <w:lang w:val="en-ID"/>
        </w:rPr>
        <w:t xml:space="preserve"> </w:t>
      </w:r>
      <w:r w:rsidRPr="00BA1442">
        <w:rPr>
          <w:rFonts w:ascii="Arial" w:eastAsia="Times New Roman" w:hAnsi="Arial" w:cs="Arial"/>
          <w:color w:val="000000"/>
          <w:sz w:val="24"/>
          <w:szCs w:val="24"/>
        </w:rPr>
        <w:t xml:space="preserve">semakin besar penurunan jumlah populasi </w:t>
      </w:r>
      <w:r w:rsidR="003047EE">
        <w:rPr>
          <w:rFonts w:ascii="Arial" w:eastAsia="Book Antiqua" w:hAnsi="Arial" w:cs="Arial"/>
          <w:i/>
          <w:iCs/>
          <w:sz w:val="24"/>
          <w:szCs w:val="24"/>
          <w:lang w:val="en-ID"/>
        </w:rPr>
        <w:t>Anabaena sp.</w:t>
      </w:r>
      <w:r>
        <w:rPr>
          <w:rFonts w:ascii="Arial" w:eastAsia="Book Antiqua" w:hAnsi="Arial" w:cs="Arial"/>
          <w:sz w:val="24"/>
          <w:szCs w:val="24"/>
          <w:lang w:val="en-ID"/>
        </w:rPr>
        <w:t xml:space="preserve"> </w:t>
      </w:r>
      <w:r w:rsidRPr="00BA1442">
        <w:rPr>
          <w:rFonts w:ascii="Arial" w:eastAsia="Times New Roman" w:hAnsi="Arial" w:cs="Arial"/>
          <w:color w:val="000000"/>
          <w:sz w:val="24"/>
          <w:szCs w:val="24"/>
        </w:rPr>
        <w:t>maka semakin tinggi nilai TDS</w:t>
      </w:r>
    </w:p>
    <w:p w14:paraId="4E8FB43E" w14:textId="77777777" w:rsidR="00220CB3" w:rsidRPr="00B55A4F" w:rsidRDefault="00220CB3" w:rsidP="004A1F03">
      <w:pPr>
        <w:spacing w:before="240" w:after="0" w:line="240" w:lineRule="auto"/>
        <w:rPr>
          <w:rFonts w:ascii="Arial" w:eastAsia="Times New Roman" w:hAnsi="Arial" w:cs="Arial"/>
          <w:sz w:val="24"/>
          <w:szCs w:val="24"/>
          <w:lang w:val="en-US"/>
        </w:rPr>
      </w:pPr>
      <w:r w:rsidRPr="00B55A4F">
        <w:rPr>
          <w:rFonts w:ascii="Arial" w:eastAsia="Times New Roman" w:hAnsi="Arial" w:cs="Arial"/>
          <w:b/>
          <w:bCs/>
          <w:sz w:val="24"/>
          <w:szCs w:val="24"/>
          <w:lang w:val="en-US"/>
        </w:rPr>
        <w:t xml:space="preserve">REKOMENDASI </w:t>
      </w:r>
    </w:p>
    <w:p w14:paraId="124FEFE1" w14:textId="45AAE8B7" w:rsidR="00EC6C84" w:rsidRDefault="00BA1442" w:rsidP="00EC6C84">
      <w:pPr>
        <w:spacing w:after="240" w:line="240" w:lineRule="auto"/>
        <w:ind w:firstLine="720"/>
        <w:jc w:val="both"/>
        <w:rPr>
          <w:rFonts w:ascii="Arial" w:eastAsia="Times New Roman" w:hAnsi="Arial" w:cs="Arial"/>
          <w:sz w:val="24"/>
          <w:szCs w:val="24"/>
          <w:lang w:val="en-ID"/>
        </w:rPr>
      </w:pPr>
      <w:proofErr w:type="spellStart"/>
      <w:r>
        <w:rPr>
          <w:rFonts w:ascii="Arial" w:eastAsia="Times New Roman" w:hAnsi="Arial" w:cs="Arial"/>
          <w:sz w:val="24"/>
          <w:szCs w:val="24"/>
          <w:lang w:val="en-ID"/>
        </w:rPr>
        <w:t>Penelitian</w:t>
      </w:r>
      <w:proofErr w:type="spellEnd"/>
      <w:r>
        <w:rPr>
          <w:rFonts w:ascii="Arial" w:eastAsia="Times New Roman" w:hAnsi="Arial" w:cs="Arial"/>
          <w:sz w:val="24"/>
          <w:szCs w:val="24"/>
          <w:lang w:val="en-ID"/>
        </w:rPr>
        <w:t xml:space="preserve"> </w:t>
      </w:r>
      <w:proofErr w:type="spellStart"/>
      <w:r>
        <w:rPr>
          <w:rFonts w:ascii="Arial" w:eastAsia="Times New Roman" w:hAnsi="Arial" w:cs="Arial"/>
          <w:sz w:val="24"/>
          <w:szCs w:val="24"/>
          <w:lang w:val="en-ID"/>
        </w:rPr>
        <w:t>ini</w:t>
      </w:r>
      <w:proofErr w:type="spellEnd"/>
      <w:r>
        <w:rPr>
          <w:rFonts w:ascii="Arial" w:eastAsia="Times New Roman" w:hAnsi="Arial" w:cs="Arial"/>
          <w:sz w:val="24"/>
          <w:szCs w:val="24"/>
          <w:lang w:val="en-ID"/>
        </w:rPr>
        <w:t xml:space="preserve"> </w:t>
      </w:r>
      <w:proofErr w:type="spellStart"/>
      <w:r>
        <w:rPr>
          <w:rFonts w:ascii="Arial" w:eastAsia="Times New Roman" w:hAnsi="Arial" w:cs="Arial"/>
          <w:sz w:val="24"/>
          <w:szCs w:val="24"/>
          <w:lang w:val="en-ID"/>
        </w:rPr>
        <w:t>belum</w:t>
      </w:r>
      <w:proofErr w:type="spellEnd"/>
      <w:r>
        <w:rPr>
          <w:rFonts w:ascii="Arial" w:eastAsia="Times New Roman" w:hAnsi="Arial" w:cs="Arial"/>
          <w:sz w:val="24"/>
          <w:szCs w:val="24"/>
          <w:lang w:val="en-ID"/>
        </w:rPr>
        <w:t xml:space="preserve"> </w:t>
      </w:r>
      <w:proofErr w:type="spellStart"/>
      <w:r>
        <w:rPr>
          <w:rFonts w:ascii="Arial" w:eastAsia="Times New Roman" w:hAnsi="Arial" w:cs="Arial"/>
          <w:sz w:val="24"/>
          <w:szCs w:val="24"/>
          <w:lang w:val="en-ID"/>
        </w:rPr>
        <w:t>mempertimbangkan</w:t>
      </w:r>
      <w:proofErr w:type="spellEnd"/>
      <w:r>
        <w:rPr>
          <w:rFonts w:ascii="Arial" w:eastAsia="Times New Roman" w:hAnsi="Arial" w:cs="Arial"/>
          <w:sz w:val="24"/>
          <w:szCs w:val="24"/>
          <w:lang w:val="en-ID"/>
        </w:rPr>
        <w:t xml:space="preserve"> </w:t>
      </w:r>
      <w:proofErr w:type="spellStart"/>
      <w:r>
        <w:rPr>
          <w:rFonts w:ascii="Arial" w:eastAsia="Times New Roman" w:hAnsi="Arial" w:cs="Arial"/>
          <w:sz w:val="24"/>
          <w:szCs w:val="24"/>
          <w:lang w:val="en-ID"/>
        </w:rPr>
        <w:t>hasil</w:t>
      </w:r>
      <w:proofErr w:type="spellEnd"/>
      <w:r>
        <w:rPr>
          <w:rFonts w:ascii="Arial" w:eastAsia="Times New Roman" w:hAnsi="Arial" w:cs="Arial"/>
          <w:sz w:val="24"/>
          <w:szCs w:val="24"/>
          <w:lang w:val="en-ID"/>
        </w:rPr>
        <w:t xml:space="preserve"> </w:t>
      </w:r>
      <w:proofErr w:type="spellStart"/>
      <w:r>
        <w:rPr>
          <w:rFonts w:ascii="Arial" w:eastAsia="Times New Roman" w:hAnsi="Arial" w:cs="Arial"/>
          <w:sz w:val="24"/>
          <w:szCs w:val="24"/>
          <w:lang w:val="en-ID"/>
        </w:rPr>
        <w:t>jumlah</w:t>
      </w:r>
      <w:proofErr w:type="spellEnd"/>
      <w:r>
        <w:rPr>
          <w:rFonts w:ascii="Arial" w:eastAsia="Times New Roman" w:hAnsi="Arial" w:cs="Arial"/>
          <w:sz w:val="24"/>
          <w:szCs w:val="24"/>
          <w:lang w:val="en-ID"/>
        </w:rPr>
        <w:t xml:space="preserve"> </w:t>
      </w:r>
      <w:proofErr w:type="spellStart"/>
      <w:r>
        <w:rPr>
          <w:rFonts w:ascii="Arial" w:eastAsia="Times New Roman" w:hAnsi="Arial" w:cs="Arial"/>
          <w:sz w:val="24"/>
          <w:szCs w:val="24"/>
          <w:lang w:val="en-ID"/>
        </w:rPr>
        <w:t>populasi</w:t>
      </w:r>
      <w:proofErr w:type="spellEnd"/>
      <w:r>
        <w:rPr>
          <w:rFonts w:ascii="Arial" w:eastAsia="Times New Roman" w:hAnsi="Arial" w:cs="Arial"/>
          <w:sz w:val="24"/>
          <w:szCs w:val="24"/>
          <w:lang w:val="en-ID"/>
        </w:rPr>
        <w:t xml:space="preserve"> </w:t>
      </w:r>
      <w:r w:rsidR="003047EE">
        <w:rPr>
          <w:rFonts w:ascii="Arial" w:eastAsia="Book Antiqua" w:hAnsi="Arial" w:cs="Arial"/>
          <w:i/>
          <w:iCs/>
          <w:sz w:val="24"/>
          <w:szCs w:val="24"/>
          <w:lang w:val="en-ID"/>
        </w:rPr>
        <w:t>Anabaena sp.</w:t>
      </w:r>
      <w:r w:rsidR="004F766A">
        <w:rPr>
          <w:rFonts w:ascii="Arial" w:eastAsia="Book Antiqua" w:hAnsi="Arial" w:cs="Arial"/>
          <w:sz w:val="24"/>
          <w:szCs w:val="24"/>
          <w:lang w:val="en-ID"/>
        </w:rPr>
        <w:t xml:space="preserve"> </w:t>
      </w:r>
      <w:r>
        <w:rPr>
          <w:rFonts w:ascii="Arial" w:eastAsia="Times New Roman" w:hAnsi="Arial" w:cs="Arial"/>
          <w:sz w:val="24"/>
          <w:szCs w:val="24"/>
          <w:lang w:val="en-ID"/>
        </w:rPr>
        <w:t xml:space="preserve">pada </w:t>
      </w:r>
      <w:proofErr w:type="spellStart"/>
      <w:r>
        <w:rPr>
          <w:rFonts w:ascii="Arial" w:eastAsia="Times New Roman" w:hAnsi="Arial" w:cs="Arial"/>
          <w:sz w:val="24"/>
          <w:szCs w:val="24"/>
          <w:lang w:val="en-ID"/>
        </w:rPr>
        <w:t>kedalaman</w:t>
      </w:r>
      <w:proofErr w:type="spellEnd"/>
      <w:r>
        <w:rPr>
          <w:rFonts w:ascii="Arial" w:eastAsia="Times New Roman" w:hAnsi="Arial" w:cs="Arial"/>
          <w:sz w:val="24"/>
          <w:szCs w:val="24"/>
          <w:lang w:val="en-ID"/>
        </w:rPr>
        <w:t xml:space="preserve"> </w:t>
      </w:r>
      <w:proofErr w:type="spellStart"/>
      <w:r>
        <w:rPr>
          <w:rFonts w:ascii="Arial" w:eastAsia="Times New Roman" w:hAnsi="Arial" w:cs="Arial"/>
          <w:sz w:val="24"/>
          <w:szCs w:val="24"/>
          <w:lang w:val="en-ID"/>
        </w:rPr>
        <w:t>tertentu</w:t>
      </w:r>
      <w:proofErr w:type="spellEnd"/>
      <w:r w:rsidR="000D6EFD">
        <w:rPr>
          <w:rFonts w:ascii="Arial" w:eastAsia="Times New Roman" w:hAnsi="Arial" w:cs="Arial"/>
          <w:sz w:val="24"/>
          <w:szCs w:val="24"/>
          <w:lang w:val="en-ID"/>
        </w:rPr>
        <w:t xml:space="preserve"> pada badan air. </w:t>
      </w:r>
      <w:proofErr w:type="spellStart"/>
      <w:r w:rsidR="000D6EFD">
        <w:rPr>
          <w:rFonts w:ascii="Arial" w:eastAsia="Times New Roman" w:hAnsi="Arial" w:cs="Arial"/>
          <w:sz w:val="24"/>
          <w:szCs w:val="24"/>
          <w:lang w:val="en-ID"/>
        </w:rPr>
        <w:t>Sehingga</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perlu</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adanya</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penelitian</w:t>
      </w:r>
      <w:proofErr w:type="spellEnd"/>
      <w:r w:rsidR="000D6EFD">
        <w:rPr>
          <w:rFonts w:ascii="Arial" w:eastAsia="Times New Roman" w:hAnsi="Arial" w:cs="Arial"/>
          <w:sz w:val="24"/>
          <w:szCs w:val="24"/>
          <w:lang w:val="en-ID"/>
        </w:rPr>
        <w:t xml:space="preserve"> yang </w:t>
      </w:r>
      <w:proofErr w:type="spellStart"/>
      <w:r w:rsidR="000D6EFD">
        <w:rPr>
          <w:rFonts w:ascii="Arial" w:eastAsia="Times New Roman" w:hAnsi="Arial" w:cs="Arial"/>
          <w:sz w:val="24"/>
          <w:szCs w:val="24"/>
          <w:lang w:val="en-ID"/>
        </w:rPr>
        <w:t>menguji</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antara</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pengaruh</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ekstraksi</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kayu</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secang</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terhadap</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jumlah</w:t>
      </w:r>
      <w:proofErr w:type="spellEnd"/>
      <w:r w:rsidR="000D6EFD">
        <w:rPr>
          <w:rFonts w:ascii="Arial" w:eastAsia="Times New Roman" w:hAnsi="Arial" w:cs="Arial"/>
          <w:sz w:val="24"/>
          <w:szCs w:val="24"/>
          <w:lang w:val="en-ID"/>
        </w:rPr>
        <w:t xml:space="preserve"> </w:t>
      </w:r>
      <w:r w:rsidR="003047EE">
        <w:rPr>
          <w:rFonts w:ascii="Arial" w:eastAsia="Book Antiqua" w:hAnsi="Arial" w:cs="Arial"/>
          <w:i/>
          <w:iCs/>
          <w:sz w:val="24"/>
          <w:szCs w:val="24"/>
          <w:lang w:val="en-ID"/>
        </w:rPr>
        <w:t>Anabaena sp.</w:t>
      </w:r>
      <w:r w:rsidR="004F766A">
        <w:rPr>
          <w:rFonts w:ascii="Arial" w:eastAsia="Book Antiqua" w:hAnsi="Arial" w:cs="Arial"/>
          <w:sz w:val="24"/>
          <w:szCs w:val="24"/>
          <w:lang w:val="en-ID"/>
        </w:rPr>
        <w:t xml:space="preserve"> </w:t>
      </w:r>
      <w:r w:rsidR="000D6EFD">
        <w:rPr>
          <w:rFonts w:ascii="Arial" w:eastAsia="Times New Roman" w:hAnsi="Arial" w:cs="Arial"/>
          <w:sz w:val="24"/>
          <w:szCs w:val="24"/>
          <w:lang w:val="en-ID"/>
        </w:rPr>
        <w:t xml:space="preserve">pada </w:t>
      </w:r>
      <w:proofErr w:type="spellStart"/>
      <w:r w:rsidR="000D6EFD">
        <w:rPr>
          <w:rFonts w:ascii="Arial" w:eastAsia="Times New Roman" w:hAnsi="Arial" w:cs="Arial"/>
          <w:sz w:val="24"/>
          <w:szCs w:val="24"/>
          <w:lang w:val="en-ID"/>
        </w:rPr>
        <w:t>variasi</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kedalaman</w:t>
      </w:r>
      <w:proofErr w:type="spellEnd"/>
      <w:r w:rsidR="000D6EFD">
        <w:rPr>
          <w:rFonts w:ascii="Arial" w:eastAsia="Times New Roman" w:hAnsi="Arial" w:cs="Arial"/>
          <w:sz w:val="24"/>
          <w:szCs w:val="24"/>
          <w:lang w:val="en-ID"/>
        </w:rPr>
        <w:t xml:space="preserve"> badan air. </w:t>
      </w:r>
      <w:proofErr w:type="spellStart"/>
      <w:r w:rsidR="000D6EFD">
        <w:rPr>
          <w:rFonts w:ascii="Arial" w:eastAsia="Times New Roman" w:hAnsi="Arial" w:cs="Arial"/>
          <w:sz w:val="24"/>
          <w:szCs w:val="24"/>
          <w:lang w:val="en-ID"/>
        </w:rPr>
        <w:t>Pengujian</w:t>
      </w:r>
      <w:proofErr w:type="spellEnd"/>
      <w:r w:rsidR="000D6EFD">
        <w:rPr>
          <w:rFonts w:ascii="Arial" w:eastAsia="Times New Roman" w:hAnsi="Arial" w:cs="Arial"/>
          <w:sz w:val="24"/>
          <w:szCs w:val="24"/>
          <w:lang w:val="en-ID"/>
        </w:rPr>
        <w:t xml:space="preserve"> yang </w:t>
      </w:r>
      <w:proofErr w:type="spellStart"/>
      <w:r w:rsidR="000D6EFD">
        <w:rPr>
          <w:rFonts w:ascii="Arial" w:eastAsia="Times New Roman" w:hAnsi="Arial" w:cs="Arial"/>
          <w:sz w:val="24"/>
          <w:szCs w:val="24"/>
          <w:lang w:val="en-ID"/>
        </w:rPr>
        <w:t>dilakukan</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perlu</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dilakukan</w:t>
      </w:r>
      <w:proofErr w:type="spellEnd"/>
      <w:r w:rsidR="000D6EFD">
        <w:rPr>
          <w:rFonts w:ascii="Arial" w:eastAsia="Times New Roman" w:hAnsi="Arial" w:cs="Arial"/>
          <w:sz w:val="24"/>
          <w:szCs w:val="24"/>
          <w:lang w:val="en-ID"/>
        </w:rPr>
        <w:t xml:space="preserve"> pada badan air </w:t>
      </w:r>
      <w:proofErr w:type="spellStart"/>
      <w:r w:rsidR="000D6EFD">
        <w:rPr>
          <w:rFonts w:ascii="Arial" w:eastAsia="Times New Roman" w:hAnsi="Arial" w:cs="Arial"/>
          <w:sz w:val="24"/>
          <w:szCs w:val="24"/>
          <w:lang w:val="en-ID"/>
        </w:rPr>
        <w:t>secara</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langsung</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tanpa</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terkontrol</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sehingga</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dapat</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mempresentasikan</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hasil</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apabila</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ekstraksi</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kayu</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secang</w:t>
      </w:r>
      <w:proofErr w:type="spellEnd"/>
      <w:r w:rsidR="000D6EFD">
        <w:rPr>
          <w:rFonts w:ascii="Arial" w:eastAsia="Times New Roman" w:hAnsi="Arial" w:cs="Arial"/>
          <w:sz w:val="24"/>
          <w:szCs w:val="24"/>
          <w:lang w:val="en-ID"/>
        </w:rPr>
        <w:t xml:space="preserve"> </w:t>
      </w:r>
      <w:proofErr w:type="spellStart"/>
      <w:r w:rsidR="000D6EFD">
        <w:rPr>
          <w:rFonts w:ascii="Arial" w:eastAsia="Times New Roman" w:hAnsi="Arial" w:cs="Arial"/>
          <w:sz w:val="24"/>
          <w:szCs w:val="24"/>
          <w:lang w:val="en-ID"/>
        </w:rPr>
        <w:t>dilakukan</w:t>
      </w:r>
      <w:proofErr w:type="spellEnd"/>
      <w:r w:rsidR="000D6EFD">
        <w:rPr>
          <w:rFonts w:ascii="Arial" w:eastAsia="Times New Roman" w:hAnsi="Arial" w:cs="Arial"/>
          <w:sz w:val="24"/>
          <w:szCs w:val="24"/>
          <w:lang w:val="en-ID"/>
        </w:rPr>
        <w:t xml:space="preserve"> pada badan air</w:t>
      </w:r>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skala</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besar</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Perlu</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dilakukan</w:t>
      </w:r>
      <w:proofErr w:type="spellEnd"/>
      <w:r w:rsidR="00EC6C84">
        <w:rPr>
          <w:rFonts w:ascii="Arial" w:eastAsia="Times New Roman" w:hAnsi="Arial" w:cs="Arial"/>
          <w:sz w:val="24"/>
          <w:szCs w:val="24"/>
          <w:lang w:val="en-ID"/>
        </w:rPr>
        <w:t xml:space="preserve"> juga </w:t>
      </w:r>
      <w:proofErr w:type="spellStart"/>
      <w:r w:rsidR="00EC6C84">
        <w:rPr>
          <w:rFonts w:ascii="Arial" w:eastAsia="Times New Roman" w:hAnsi="Arial" w:cs="Arial"/>
          <w:sz w:val="24"/>
          <w:szCs w:val="24"/>
          <w:lang w:val="en-ID"/>
        </w:rPr>
        <w:t>penelitian</w:t>
      </w:r>
      <w:proofErr w:type="spellEnd"/>
      <w:r w:rsidR="00EC6C84">
        <w:rPr>
          <w:rFonts w:ascii="Arial" w:eastAsia="Times New Roman" w:hAnsi="Arial" w:cs="Arial"/>
          <w:sz w:val="24"/>
          <w:szCs w:val="24"/>
          <w:lang w:val="en-ID"/>
        </w:rPr>
        <w:t xml:space="preserve"> yang </w:t>
      </w:r>
      <w:proofErr w:type="spellStart"/>
      <w:r w:rsidR="00EC6C84">
        <w:rPr>
          <w:rFonts w:ascii="Arial" w:eastAsia="Times New Roman" w:hAnsi="Arial" w:cs="Arial"/>
          <w:sz w:val="24"/>
          <w:szCs w:val="24"/>
          <w:lang w:val="en-ID"/>
        </w:rPr>
        <w:t>mempertimbangkan</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ekstraksi</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kayu</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secang</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terhadap</w:t>
      </w:r>
      <w:proofErr w:type="spellEnd"/>
      <w:r w:rsidR="00EC6C84">
        <w:rPr>
          <w:rFonts w:ascii="Arial" w:eastAsia="Times New Roman" w:hAnsi="Arial" w:cs="Arial"/>
          <w:sz w:val="24"/>
          <w:szCs w:val="24"/>
          <w:lang w:val="en-ID"/>
        </w:rPr>
        <w:t xml:space="preserve"> parameter </w:t>
      </w:r>
      <w:proofErr w:type="spellStart"/>
      <w:r w:rsidR="00EC6C84">
        <w:rPr>
          <w:rFonts w:ascii="Arial" w:eastAsia="Times New Roman" w:hAnsi="Arial" w:cs="Arial"/>
          <w:sz w:val="24"/>
          <w:szCs w:val="24"/>
          <w:lang w:val="en-ID"/>
        </w:rPr>
        <w:t>kualitas</w:t>
      </w:r>
      <w:proofErr w:type="spellEnd"/>
      <w:r w:rsidR="00EC6C84">
        <w:rPr>
          <w:rFonts w:ascii="Arial" w:eastAsia="Times New Roman" w:hAnsi="Arial" w:cs="Arial"/>
          <w:sz w:val="24"/>
          <w:szCs w:val="24"/>
          <w:lang w:val="en-ID"/>
        </w:rPr>
        <w:t xml:space="preserve"> air yang lain </w:t>
      </w:r>
      <w:proofErr w:type="spellStart"/>
      <w:r w:rsidR="00EC6C84">
        <w:rPr>
          <w:rFonts w:ascii="Arial" w:eastAsia="Times New Roman" w:hAnsi="Arial" w:cs="Arial"/>
          <w:sz w:val="24"/>
          <w:szCs w:val="24"/>
          <w:lang w:val="en-ID"/>
        </w:rPr>
        <w:t>seperti</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nitrat</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nitrit</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fosfat</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merupakan</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zat</w:t>
      </w:r>
      <w:proofErr w:type="spellEnd"/>
      <w:r w:rsidR="00EC6C84">
        <w:rPr>
          <w:rFonts w:ascii="Arial" w:eastAsia="Times New Roman" w:hAnsi="Arial" w:cs="Arial"/>
          <w:sz w:val="24"/>
          <w:szCs w:val="24"/>
          <w:lang w:val="en-ID"/>
        </w:rPr>
        <w:t xml:space="preserve"> yang </w:t>
      </w:r>
      <w:proofErr w:type="spellStart"/>
      <w:r w:rsidR="00EC6C84">
        <w:rPr>
          <w:rFonts w:ascii="Arial" w:eastAsia="Times New Roman" w:hAnsi="Arial" w:cs="Arial"/>
          <w:sz w:val="24"/>
          <w:szCs w:val="24"/>
          <w:lang w:val="en-ID"/>
        </w:rPr>
        <w:t>berpengaruh</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besar</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lastRenderedPageBreak/>
        <w:t>terhadap</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peningkatan</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jumlah</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populasi</w:t>
      </w:r>
      <w:proofErr w:type="spellEnd"/>
      <w:r w:rsidR="00EC6C84">
        <w:rPr>
          <w:rFonts w:ascii="Arial" w:eastAsia="Times New Roman" w:hAnsi="Arial" w:cs="Arial"/>
          <w:sz w:val="24"/>
          <w:szCs w:val="24"/>
          <w:lang w:val="en-ID"/>
        </w:rPr>
        <w:t xml:space="preserve"> </w:t>
      </w:r>
      <w:r w:rsidR="004F766A" w:rsidRPr="004F766A">
        <w:rPr>
          <w:rFonts w:ascii="Arial" w:eastAsia="Book Antiqua" w:hAnsi="Arial" w:cs="Arial"/>
          <w:i/>
          <w:iCs/>
          <w:sz w:val="24"/>
          <w:szCs w:val="24"/>
          <w:lang w:val="en-ID"/>
        </w:rPr>
        <w:t>Anabaena sp.</w:t>
      </w:r>
      <w:r w:rsidR="000D68E2">
        <w:rPr>
          <w:rFonts w:ascii="Arial" w:eastAsia="Book Antiqua" w:hAnsi="Arial" w:cs="Arial"/>
          <w:i/>
          <w:iCs/>
          <w:sz w:val="24"/>
          <w:szCs w:val="24"/>
          <w:lang w:val="en-ID"/>
        </w:rPr>
        <w:t xml:space="preserve"> </w:t>
      </w:r>
      <w:proofErr w:type="spellStart"/>
      <w:r w:rsidR="000D68E2">
        <w:rPr>
          <w:rFonts w:ascii="Arial" w:eastAsia="Book Antiqua" w:hAnsi="Arial" w:cs="Arial"/>
          <w:sz w:val="24"/>
          <w:szCs w:val="24"/>
          <w:lang w:val="en-ID"/>
        </w:rPr>
        <w:t>dengan</w:t>
      </w:r>
      <w:proofErr w:type="spellEnd"/>
      <w:r w:rsidR="000D68E2">
        <w:rPr>
          <w:rFonts w:ascii="Arial" w:eastAsia="Book Antiqua" w:hAnsi="Arial" w:cs="Arial"/>
          <w:sz w:val="24"/>
          <w:szCs w:val="24"/>
          <w:lang w:val="en-ID"/>
        </w:rPr>
        <w:t xml:space="preserve"> </w:t>
      </w:r>
      <w:proofErr w:type="spellStart"/>
      <w:r w:rsidR="000D68E2">
        <w:rPr>
          <w:rFonts w:ascii="Arial" w:eastAsia="Book Antiqua" w:hAnsi="Arial" w:cs="Arial"/>
          <w:sz w:val="24"/>
          <w:szCs w:val="24"/>
          <w:lang w:val="en-ID"/>
        </w:rPr>
        <w:t>ditambahkan</w:t>
      </w:r>
      <w:proofErr w:type="spellEnd"/>
      <w:r w:rsidR="000D68E2">
        <w:rPr>
          <w:rFonts w:ascii="Arial" w:eastAsia="Book Antiqua" w:hAnsi="Arial" w:cs="Arial"/>
          <w:sz w:val="24"/>
          <w:szCs w:val="24"/>
          <w:lang w:val="en-ID"/>
        </w:rPr>
        <w:t xml:space="preserve"> </w:t>
      </w:r>
      <w:proofErr w:type="spellStart"/>
      <w:r w:rsidR="000D68E2">
        <w:rPr>
          <w:rFonts w:ascii="Arial" w:eastAsia="Book Antiqua" w:hAnsi="Arial" w:cs="Arial"/>
          <w:sz w:val="24"/>
          <w:szCs w:val="24"/>
          <w:lang w:val="en-ID"/>
        </w:rPr>
        <w:t>pengujian</w:t>
      </w:r>
      <w:proofErr w:type="spellEnd"/>
      <w:r w:rsidR="000D68E2">
        <w:rPr>
          <w:rFonts w:ascii="Arial" w:eastAsia="Book Antiqua" w:hAnsi="Arial" w:cs="Arial"/>
          <w:sz w:val="24"/>
          <w:szCs w:val="24"/>
          <w:lang w:val="en-ID"/>
        </w:rPr>
        <w:t xml:space="preserve"> parameter </w:t>
      </w:r>
      <w:proofErr w:type="spellStart"/>
      <w:r w:rsidR="000D68E2">
        <w:rPr>
          <w:rFonts w:ascii="Arial" w:eastAsia="Book Antiqua" w:hAnsi="Arial" w:cs="Arial"/>
          <w:sz w:val="24"/>
          <w:szCs w:val="24"/>
          <w:lang w:val="en-ID"/>
        </w:rPr>
        <w:t>klorofil</w:t>
      </w:r>
      <w:proofErr w:type="spellEnd"/>
      <w:r w:rsidR="000D68E2">
        <w:rPr>
          <w:rFonts w:ascii="Arial" w:eastAsia="Book Antiqua" w:hAnsi="Arial" w:cs="Arial"/>
          <w:sz w:val="24"/>
          <w:szCs w:val="24"/>
          <w:lang w:val="en-ID"/>
        </w:rPr>
        <w:t xml:space="preserve">-a </w:t>
      </w:r>
      <w:proofErr w:type="spellStart"/>
      <w:r w:rsidR="000D68E2">
        <w:rPr>
          <w:rFonts w:ascii="Arial" w:eastAsia="Book Antiqua" w:hAnsi="Arial" w:cs="Arial"/>
          <w:sz w:val="24"/>
          <w:szCs w:val="24"/>
          <w:lang w:val="en-ID"/>
        </w:rPr>
        <w:t>sebagai</w:t>
      </w:r>
      <w:proofErr w:type="spellEnd"/>
      <w:r w:rsidR="000D68E2">
        <w:rPr>
          <w:rFonts w:ascii="Arial" w:eastAsia="Book Antiqua" w:hAnsi="Arial" w:cs="Arial"/>
          <w:sz w:val="24"/>
          <w:szCs w:val="24"/>
          <w:lang w:val="en-ID"/>
        </w:rPr>
        <w:t xml:space="preserve"> parameter </w:t>
      </w:r>
      <w:proofErr w:type="spellStart"/>
      <w:r w:rsidR="000D68E2">
        <w:rPr>
          <w:rFonts w:ascii="Arial" w:eastAsia="Book Antiqua" w:hAnsi="Arial" w:cs="Arial"/>
          <w:sz w:val="24"/>
          <w:szCs w:val="24"/>
          <w:lang w:val="en-ID"/>
        </w:rPr>
        <w:t>validasi</w:t>
      </w:r>
      <w:proofErr w:type="spellEnd"/>
      <w:r w:rsidR="000D68E2">
        <w:rPr>
          <w:rFonts w:ascii="Arial" w:eastAsia="Book Antiqua" w:hAnsi="Arial" w:cs="Arial"/>
          <w:sz w:val="24"/>
          <w:szCs w:val="24"/>
          <w:lang w:val="en-ID"/>
        </w:rPr>
        <w:t xml:space="preserve"> </w:t>
      </w:r>
      <w:proofErr w:type="spellStart"/>
      <w:r w:rsidR="000D68E2">
        <w:rPr>
          <w:rFonts w:ascii="Arial" w:eastAsia="Book Antiqua" w:hAnsi="Arial" w:cs="Arial"/>
          <w:sz w:val="24"/>
          <w:szCs w:val="24"/>
          <w:lang w:val="en-ID"/>
        </w:rPr>
        <w:t>hasil</w:t>
      </w:r>
      <w:proofErr w:type="spellEnd"/>
      <w:r w:rsidR="000D68E2">
        <w:rPr>
          <w:rFonts w:ascii="Arial" w:eastAsia="Book Antiqua" w:hAnsi="Arial" w:cs="Arial"/>
          <w:sz w:val="24"/>
          <w:szCs w:val="24"/>
          <w:lang w:val="en-ID"/>
        </w:rPr>
        <w:t>.</w:t>
      </w:r>
      <w:r w:rsidR="004F766A">
        <w:rPr>
          <w:rFonts w:ascii="Arial" w:eastAsia="Book Antiqua" w:hAnsi="Arial" w:cs="Arial"/>
          <w:i/>
          <w:iCs/>
          <w:sz w:val="24"/>
          <w:szCs w:val="24"/>
          <w:lang w:val="en-ID"/>
        </w:rPr>
        <w:t xml:space="preserve"> </w:t>
      </w:r>
      <w:proofErr w:type="spellStart"/>
      <w:r w:rsidR="00EC6C84">
        <w:rPr>
          <w:rFonts w:ascii="Arial" w:eastAsia="Times New Roman" w:hAnsi="Arial" w:cs="Arial"/>
          <w:sz w:val="24"/>
          <w:szCs w:val="24"/>
          <w:lang w:val="en-ID"/>
        </w:rPr>
        <w:t>Penelitian</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lanjutan</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dengan</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variasi</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waktu</w:t>
      </w:r>
      <w:proofErr w:type="spellEnd"/>
      <w:r w:rsidR="00EC6C84">
        <w:rPr>
          <w:rFonts w:ascii="Arial" w:eastAsia="Times New Roman" w:hAnsi="Arial" w:cs="Arial"/>
          <w:sz w:val="24"/>
          <w:szCs w:val="24"/>
          <w:lang w:val="en-ID"/>
        </w:rPr>
        <w:t xml:space="preserve"> yang </w:t>
      </w:r>
      <w:proofErr w:type="spellStart"/>
      <w:r w:rsidR="00EC6C84">
        <w:rPr>
          <w:rFonts w:ascii="Arial" w:eastAsia="Times New Roman" w:hAnsi="Arial" w:cs="Arial"/>
          <w:sz w:val="24"/>
          <w:szCs w:val="24"/>
          <w:lang w:val="en-ID"/>
        </w:rPr>
        <w:t>lebih</w:t>
      </w:r>
      <w:proofErr w:type="spellEnd"/>
      <w:r w:rsidR="00EC6C84">
        <w:rPr>
          <w:rFonts w:ascii="Arial" w:eastAsia="Times New Roman" w:hAnsi="Arial" w:cs="Arial"/>
          <w:sz w:val="24"/>
          <w:szCs w:val="24"/>
          <w:lang w:val="en-ID"/>
        </w:rPr>
        <w:t xml:space="preserve"> </w:t>
      </w:r>
      <w:proofErr w:type="spellStart"/>
      <w:r w:rsidR="004F766A">
        <w:rPr>
          <w:rFonts w:ascii="Arial" w:eastAsia="Times New Roman" w:hAnsi="Arial" w:cs="Arial"/>
          <w:sz w:val="24"/>
          <w:szCs w:val="24"/>
          <w:lang w:val="en-ID"/>
        </w:rPr>
        <w:t>p</w:t>
      </w:r>
      <w:r w:rsidR="00EC6C84">
        <w:rPr>
          <w:rFonts w:ascii="Arial" w:eastAsia="Times New Roman" w:hAnsi="Arial" w:cs="Arial"/>
          <w:sz w:val="24"/>
          <w:szCs w:val="24"/>
          <w:lang w:val="en-ID"/>
        </w:rPr>
        <w:t>anjang</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untuk</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memahami</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efek</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jangka</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panjang</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ekstrak</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kayu</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secang</w:t>
      </w:r>
      <w:proofErr w:type="spellEnd"/>
      <w:r w:rsidR="00EC6C84">
        <w:rPr>
          <w:rFonts w:ascii="Arial" w:eastAsia="Times New Roman" w:hAnsi="Arial" w:cs="Arial"/>
          <w:sz w:val="24"/>
          <w:szCs w:val="24"/>
          <w:lang w:val="en-ID"/>
        </w:rPr>
        <w:t xml:space="preserve"> </w:t>
      </w:r>
      <w:proofErr w:type="spellStart"/>
      <w:r w:rsidR="00EC6C84">
        <w:rPr>
          <w:rFonts w:ascii="Arial" w:eastAsia="Times New Roman" w:hAnsi="Arial" w:cs="Arial"/>
          <w:sz w:val="24"/>
          <w:szCs w:val="24"/>
          <w:lang w:val="en-ID"/>
        </w:rPr>
        <w:t>terhadap</w:t>
      </w:r>
      <w:proofErr w:type="spellEnd"/>
      <w:r w:rsidR="00EC6C84">
        <w:rPr>
          <w:rFonts w:ascii="Arial" w:eastAsia="Times New Roman" w:hAnsi="Arial" w:cs="Arial"/>
          <w:sz w:val="24"/>
          <w:szCs w:val="24"/>
          <w:lang w:val="en-ID"/>
        </w:rPr>
        <w:t xml:space="preserve"> </w:t>
      </w:r>
      <w:r w:rsidR="004F766A" w:rsidRPr="004F766A">
        <w:rPr>
          <w:rFonts w:ascii="Arial" w:eastAsia="Book Antiqua" w:hAnsi="Arial" w:cs="Arial"/>
          <w:i/>
          <w:iCs/>
          <w:sz w:val="24"/>
          <w:szCs w:val="24"/>
          <w:lang w:val="en-ID"/>
        </w:rPr>
        <w:t>Anabaena sp.</w:t>
      </w:r>
    </w:p>
    <w:p w14:paraId="0A57660C" w14:textId="0C064712" w:rsidR="00E45447" w:rsidRDefault="00271250" w:rsidP="00A87B03">
      <w:pPr>
        <w:spacing w:before="240" w:after="0" w:line="240" w:lineRule="auto"/>
        <w:jc w:val="both"/>
        <w:rPr>
          <w:rFonts w:ascii="Arial" w:eastAsia="Book Antiqua" w:hAnsi="Arial" w:cs="Arial"/>
          <w:b/>
          <w:sz w:val="24"/>
          <w:szCs w:val="24"/>
          <w:lang w:val="en-GB"/>
        </w:rPr>
      </w:pPr>
      <w:r>
        <w:rPr>
          <w:rFonts w:ascii="Arial" w:eastAsia="Book Antiqua" w:hAnsi="Arial" w:cs="Arial"/>
          <w:b/>
          <w:sz w:val="24"/>
          <w:szCs w:val="24"/>
          <w:lang w:val="en-GB"/>
        </w:rPr>
        <w:t>DAFTAR PUSTAKA</w:t>
      </w:r>
    </w:p>
    <w:p w14:paraId="62CED1CA" w14:textId="4519D3A2" w:rsidR="003B4477" w:rsidRPr="003B4477" w:rsidRDefault="003B413D" w:rsidP="003B4477">
      <w:pPr>
        <w:pStyle w:val="Bibliography"/>
        <w:rPr>
          <w:rFonts w:ascii="Arial" w:hAnsi="Arial" w:cs="Arial"/>
          <w:sz w:val="24"/>
        </w:rPr>
      </w:pPr>
      <w:r w:rsidRPr="00B73B88">
        <w:rPr>
          <w:rFonts w:ascii="Arial" w:eastAsia="Book Antiqua" w:hAnsi="Arial" w:cs="Arial"/>
          <w:lang w:val="en-GB"/>
        </w:rPr>
        <w:fldChar w:fldCharType="begin"/>
      </w:r>
      <w:r w:rsidRPr="00B73B88">
        <w:rPr>
          <w:rFonts w:ascii="Arial" w:eastAsia="Book Antiqua" w:hAnsi="Arial" w:cs="Arial"/>
          <w:lang w:val="en-GB"/>
        </w:rPr>
        <w:instrText xml:space="preserve"> ADDIN ZOTERO_BIBL {"uncited":[],"omitted":[],"custom":[]} CSL_BIBLIOGRAPHY </w:instrText>
      </w:r>
      <w:r w:rsidRPr="00B73B88">
        <w:rPr>
          <w:rFonts w:ascii="Arial" w:eastAsia="Book Antiqua" w:hAnsi="Arial" w:cs="Arial"/>
          <w:lang w:val="en-GB"/>
        </w:rPr>
        <w:fldChar w:fldCharType="separate"/>
      </w:r>
      <w:r w:rsidR="005B7633">
        <w:rPr>
          <w:rFonts w:ascii="Arial" w:hAnsi="Arial" w:cs="Arial"/>
          <w:sz w:val="24"/>
        </w:rPr>
        <w:t>A</w:t>
      </w:r>
      <w:r w:rsidR="003B4477" w:rsidRPr="003B4477">
        <w:rPr>
          <w:rFonts w:ascii="Arial" w:hAnsi="Arial" w:cs="Arial"/>
          <w:sz w:val="24"/>
        </w:rPr>
        <w:t xml:space="preserve">bdul </w:t>
      </w:r>
      <w:proofErr w:type="spellStart"/>
      <w:r w:rsidR="003B4477" w:rsidRPr="003B4477">
        <w:rPr>
          <w:rFonts w:ascii="Arial" w:hAnsi="Arial" w:cs="Arial"/>
          <w:sz w:val="24"/>
        </w:rPr>
        <w:t>rahim</w:t>
      </w:r>
      <w:proofErr w:type="spellEnd"/>
      <w:r w:rsidR="003B4477" w:rsidRPr="003B4477">
        <w:rPr>
          <w:rFonts w:ascii="Arial" w:hAnsi="Arial" w:cs="Arial"/>
          <w:sz w:val="24"/>
        </w:rPr>
        <w:t xml:space="preserve">, Z., Lim, I., &amp; Bakar, N. (2015). TRIZ Methodology for Applied Chemical Engineering: A Case Study of New Product Development. </w:t>
      </w:r>
      <w:r w:rsidR="003B4477" w:rsidRPr="003B4477">
        <w:rPr>
          <w:rFonts w:ascii="Arial" w:hAnsi="Arial" w:cs="Arial"/>
          <w:i/>
          <w:iCs/>
          <w:sz w:val="24"/>
        </w:rPr>
        <w:t>Chemical Engineering Research and Design</w:t>
      </w:r>
      <w:r w:rsidR="003B4477" w:rsidRPr="003B4477">
        <w:rPr>
          <w:rFonts w:ascii="Arial" w:hAnsi="Arial" w:cs="Arial"/>
          <w:sz w:val="24"/>
        </w:rPr>
        <w:t xml:space="preserve">, </w:t>
      </w:r>
      <w:r w:rsidR="003B4477" w:rsidRPr="003B4477">
        <w:rPr>
          <w:rFonts w:ascii="Arial" w:hAnsi="Arial" w:cs="Arial"/>
          <w:i/>
          <w:iCs/>
          <w:sz w:val="24"/>
        </w:rPr>
        <w:t>103</w:t>
      </w:r>
      <w:r w:rsidR="003B4477" w:rsidRPr="003B4477">
        <w:rPr>
          <w:rFonts w:ascii="Arial" w:hAnsi="Arial" w:cs="Arial"/>
          <w:sz w:val="24"/>
        </w:rPr>
        <w:t>. https://doi.org/10.1016/j.cherd.2015.08.027</w:t>
      </w:r>
    </w:p>
    <w:p w14:paraId="33531DD5"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Arenas, E., Rodríguez-Palacio, M. C., Juantorena, A. U., Santis-Espinosa, L. F., &amp; Sebastián, P. J. (2016). Microalgae as a Potential Source for Biodiesel Production: Techniques, Methods, and Other Challenges. </w:t>
      </w:r>
      <w:r w:rsidRPr="003B4477">
        <w:rPr>
          <w:rFonts w:ascii="Arial" w:hAnsi="Arial" w:cs="Arial"/>
          <w:i/>
          <w:iCs/>
          <w:sz w:val="24"/>
        </w:rPr>
        <w:t>International Journal of Energy Research</w:t>
      </w:r>
      <w:r w:rsidRPr="003B4477">
        <w:rPr>
          <w:rFonts w:ascii="Arial" w:hAnsi="Arial" w:cs="Arial"/>
          <w:sz w:val="24"/>
        </w:rPr>
        <w:t xml:space="preserve">, </w:t>
      </w:r>
      <w:r w:rsidRPr="003B4477">
        <w:rPr>
          <w:rFonts w:ascii="Arial" w:hAnsi="Arial" w:cs="Arial"/>
          <w:i/>
          <w:iCs/>
          <w:sz w:val="24"/>
        </w:rPr>
        <w:t>41</w:t>
      </w:r>
      <w:r w:rsidRPr="003B4477">
        <w:rPr>
          <w:rFonts w:ascii="Arial" w:hAnsi="Arial" w:cs="Arial"/>
          <w:sz w:val="24"/>
        </w:rPr>
        <w:t>(6), 761–789. https://doi.org/10.1002/er.3663</w:t>
      </w:r>
    </w:p>
    <w:p w14:paraId="16AC39FD"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Azim, N. H., Subki, A., &amp; Yusof, Z. N. B. (2018). Abiotic Stresses Induce Total Phenolic, Total Flavonoid and Antioxidant Properties in Malaysian Indigenous Microalgae and Cyanobacterium. </w:t>
      </w:r>
      <w:r w:rsidRPr="003B4477">
        <w:rPr>
          <w:rFonts w:ascii="Arial" w:hAnsi="Arial" w:cs="Arial"/>
          <w:i/>
          <w:iCs/>
          <w:sz w:val="24"/>
        </w:rPr>
        <w:t>Malaysian Journal of Microbiology</w:t>
      </w:r>
      <w:r w:rsidRPr="003B4477">
        <w:rPr>
          <w:rFonts w:ascii="Arial" w:hAnsi="Arial" w:cs="Arial"/>
          <w:sz w:val="24"/>
        </w:rPr>
        <w:t>. https://doi.org/10.21161/mjm.100317</w:t>
      </w:r>
    </w:p>
    <w:p w14:paraId="68396EEE"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Bennett, A., &amp; Bogorad, L. (1973). Complementary Chromatic Adaptation in a Filamentous Blue-Green Alga. </w:t>
      </w:r>
      <w:r w:rsidRPr="003B4477">
        <w:rPr>
          <w:rFonts w:ascii="Arial" w:hAnsi="Arial" w:cs="Arial"/>
          <w:i/>
          <w:iCs/>
          <w:sz w:val="24"/>
        </w:rPr>
        <w:t>The Journal of Cell Biology</w:t>
      </w:r>
      <w:r w:rsidRPr="003B4477">
        <w:rPr>
          <w:rFonts w:ascii="Arial" w:hAnsi="Arial" w:cs="Arial"/>
          <w:sz w:val="24"/>
        </w:rPr>
        <w:t xml:space="preserve">, </w:t>
      </w:r>
      <w:r w:rsidRPr="003B4477">
        <w:rPr>
          <w:rFonts w:ascii="Arial" w:hAnsi="Arial" w:cs="Arial"/>
          <w:i/>
          <w:iCs/>
          <w:sz w:val="24"/>
        </w:rPr>
        <w:t>58</w:t>
      </w:r>
      <w:r w:rsidRPr="003B4477">
        <w:rPr>
          <w:rFonts w:ascii="Arial" w:hAnsi="Arial" w:cs="Arial"/>
          <w:sz w:val="24"/>
        </w:rPr>
        <w:t>(2), 419–435. https://doi.org/10.1083/jcb.58.2.419</w:t>
      </w:r>
    </w:p>
    <w:p w14:paraId="7E61A05C"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Bosma, R., Spronsen, W. A. van, Tramper, J., &amp; Wijffels, R. H. (2003). Ultrasound, a New Separation Technique to Harvest Microalgae. </w:t>
      </w:r>
      <w:r w:rsidRPr="003B4477">
        <w:rPr>
          <w:rFonts w:ascii="Arial" w:hAnsi="Arial" w:cs="Arial"/>
          <w:i/>
          <w:iCs/>
          <w:sz w:val="24"/>
        </w:rPr>
        <w:t>Journal of Applied Phycology</w:t>
      </w:r>
      <w:r w:rsidRPr="003B4477">
        <w:rPr>
          <w:rFonts w:ascii="Arial" w:hAnsi="Arial" w:cs="Arial"/>
          <w:sz w:val="24"/>
        </w:rPr>
        <w:t xml:space="preserve">, </w:t>
      </w:r>
      <w:r w:rsidRPr="003B4477">
        <w:rPr>
          <w:rFonts w:ascii="Arial" w:hAnsi="Arial" w:cs="Arial"/>
          <w:i/>
          <w:iCs/>
          <w:sz w:val="24"/>
        </w:rPr>
        <w:t>15</w:t>
      </w:r>
      <w:r w:rsidRPr="003B4477">
        <w:rPr>
          <w:rFonts w:ascii="Arial" w:hAnsi="Arial" w:cs="Arial"/>
          <w:sz w:val="24"/>
        </w:rPr>
        <w:t>(2/3), 143–153. https://doi.org/10.1023/a:1023807011027</w:t>
      </w:r>
    </w:p>
    <w:p w14:paraId="0251EBF3"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Chang, S., Tang, Y., Dong, L., Zhan, Q., &amp; Xu, W. (2018). Impacts of Sewer Deposits on the Urban River Sediment After Rainy Season and Bioremediation of Polluted Sediment. </w:t>
      </w:r>
      <w:r w:rsidRPr="003B4477">
        <w:rPr>
          <w:rFonts w:ascii="Arial" w:hAnsi="Arial" w:cs="Arial"/>
          <w:i/>
          <w:iCs/>
          <w:sz w:val="24"/>
        </w:rPr>
        <w:t>Environmental Science and Pollution Research</w:t>
      </w:r>
      <w:r w:rsidRPr="003B4477">
        <w:rPr>
          <w:rFonts w:ascii="Arial" w:hAnsi="Arial" w:cs="Arial"/>
          <w:sz w:val="24"/>
        </w:rPr>
        <w:t xml:space="preserve">, </w:t>
      </w:r>
      <w:r w:rsidRPr="003B4477">
        <w:rPr>
          <w:rFonts w:ascii="Arial" w:hAnsi="Arial" w:cs="Arial"/>
          <w:i/>
          <w:iCs/>
          <w:sz w:val="24"/>
        </w:rPr>
        <w:t>25</w:t>
      </w:r>
      <w:r w:rsidRPr="003B4477">
        <w:rPr>
          <w:rFonts w:ascii="Arial" w:hAnsi="Arial" w:cs="Arial"/>
          <w:sz w:val="24"/>
        </w:rPr>
        <w:t>(13), 12588–12599. https://doi.org/10.1007/s11356-018-1457-9</w:t>
      </w:r>
    </w:p>
    <w:p w14:paraId="1BD58CF1" w14:textId="77777777" w:rsidR="003B4477" w:rsidRPr="003B4477" w:rsidRDefault="003B4477" w:rsidP="003B4477">
      <w:pPr>
        <w:pStyle w:val="Bibliography"/>
        <w:rPr>
          <w:rFonts w:ascii="Arial" w:hAnsi="Arial" w:cs="Arial"/>
          <w:sz w:val="24"/>
        </w:rPr>
      </w:pPr>
      <w:r w:rsidRPr="003B4477">
        <w:rPr>
          <w:rFonts w:ascii="Arial" w:hAnsi="Arial" w:cs="Arial"/>
          <w:sz w:val="24"/>
        </w:rPr>
        <w:lastRenderedPageBreak/>
        <w:t xml:space="preserve">Davidson, K., Gowen, R. J., Harrison, P. J., Fleming, L. E., Hoagland, P., &amp; Moschonas, G. (2014). Anthropogenic Nutrients and Harmful Algae in Coastal Waters. </w:t>
      </w:r>
      <w:r w:rsidRPr="003B4477">
        <w:rPr>
          <w:rFonts w:ascii="Arial" w:hAnsi="Arial" w:cs="Arial"/>
          <w:i/>
          <w:iCs/>
          <w:sz w:val="24"/>
        </w:rPr>
        <w:t>Journal of Environmental Management</w:t>
      </w:r>
      <w:r w:rsidRPr="003B4477">
        <w:rPr>
          <w:rFonts w:ascii="Arial" w:hAnsi="Arial" w:cs="Arial"/>
          <w:sz w:val="24"/>
        </w:rPr>
        <w:t xml:space="preserve">, </w:t>
      </w:r>
      <w:r w:rsidRPr="003B4477">
        <w:rPr>
          <w:rFonts w:ascii="Arial" w:hAnsi="Arial" w:cs="Arial"/>
          <w:i/>
          <w:iCs/>
          <w:sz w:val="24"/>
        </w:rPr>
        <w:t>146</w:t>
      </w:r>
      <w:r w:rsidRPr="003B4477">
        <w:rPr>
          <w:rFonts w:ascii="Arial" w:hAnsi="Arial" w:cs="Arial"/>
          <w:sz w:val="24"/>
        </w:rPr>
        <w:t>, 206–216. https://doi.org/10.1016/j.jenvman.2014.07.002</w:t>
      </w:r>
    </w:p>
    <w:p w14:paraId="6A8CADDA"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Febriyani, E., Falah, S., Andrianto, D., &amp; Lastini, T. (2018). Identification of Active Compounds and Anti-Acne Activity From Extracts and Fractions of Surian (Toona Sinensis) Leaves Planted in Sumedang, West Java, Indonesia. </w:t>
      </w:r>
      <w:r w:rsidRPr="003B4477">
        <w:rPr>
          <w:rFonts w:ascii="Arial" w:hAnsi="Arial" w:cs="Arial"/>
          <w:i/>
          <w:iCs/>
          <w:sz w:val="24"/>
        </w:rPr>
        <w:t>Biodiversitas Journal of Biological Diversity</w:t>
      </w:r>
      <w:r w:rsidRPr="003B4477">
        <w:rPr>
          <w:rFonts w:ascii="Arial" w:hAnsi="Arial" w:cs="Arial"/>
          <w:sz w:val="24"/>
        </w:rPr>
        <w:t xml:space="preserve">, </w:t>
      </w:r>
      <w:r w:rsidRPr="003B4477">
        <w:rPr>
          <w:rFonts w:ascii="Arial" w:hAnsi="Arial" w:cs="Arial"/>
          <w:i/>
          <w:iCs/>
          <w:sz w:val="24"/>
        </w:rPr>
        <w:t>19</w:t>
      </w:r>
      <w:r w:rsidRPr="003B4477">
        <w:rPr>
          <w:rFonts w:ascii="Arial" w:hAnsi="Arial" w:cs="Arial"/>
          <w:sz w:val="24"/>
        </w:rPr>
        <w:t>(4), 1406–1412. https://doi.org/10.13057/biodiv/d190429</w:t>
      </w:r>
    </w:p>
    <w:p w14:paraId="31F66CCC"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Gill, S. S., &amp; Tuteja, N. (2010). Reactive Oxygen Species and Antioxidant Machinery in Abiotic Stress Tolerance in Crop Plants. </w:t>
      </w:r>
      <w:r w:rsidRPr="003B4477">
        <w:rPr>
          <w:rFonts w:ascii="Arial" w:hAnsi="Arial" w:cs="Arial"/>
          <w:i/>
          <w:iCs/>
          <w:sz w:val="24"/>
        </w:rPr>
        <w:t>Plant Physiology and Biochemistry</w:t>
      </w:r>
      <w:r w:rsidRPr="003B4477">
        <w:rPr>
          <w:rFonts w:ascii="Arial" w:hAnsi="Arial" w:cs="Arial"/>
          <w:sz w:val="24"/>
        </w:rPr>
        <w:t xml:space="preserve">, </w:t>
      </w:r>
      <w:r w:rsidRPr="003B4477">
        <w:rPr>
          <w:rFonts w:ascii="Arial" w:hAnsi="Arial" w:cs="Arial"/>
          <w:i/>
          <w:iCs/>
          <w:sz w:val="24"/>
        </w:rPr>
        <w:t>48</w:t>
      </w:r>
      <w:r w:rsidRPr="003B4477">
        <w:rPr>
          <w:rFonts w:ascii="Arial" w:hAnsi="Arial" w:cs="Arial"/>
          <w:sz w:val="24"/>
        </w:rPr>
        <w:t>(12), 909–930. https://doi.org/10.1016/j.plaphy.2010.08.016</w:t>
      </w:r>
    </w:p>
    <w:p w14:paraId="55B89777"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He, Y., &amp; Häder, D. P. (2002a). Involvement of Reactive Oxygen Species in the UV-B Damage to the Cyanobacterium Anabaena Sp. </w:t>
      </w:r>
      <w:r w:rsidRPr="003B4477">
        <w:rPr>
          <w:rFonts w:ascii="Arial" w:hAnsi="Arial" w:cs="Arial"/>
          <w:i/>
          <w:iCs/>
          <w:sz w:val="24"/>
        </w:rPr>
        <w:t>Journal of Photochemistry and Photobiology B Biology</w:t>
      </w:r>
      <w:r w:rsidRPr="003B4477">
        <w:rPr>
          <w:rFonts w:ascii="Arial" w:hAnsi="Arial" w:cs="Arial"/>
          <w:sz w:val="24"/>
        </w:rPr>
        <w:t xml:space="preserve">, </w:t>
      </w:r>
      <w:r w:rsidRPr="003B4477">
        <w:rPr>
          <w:rFonts w:ascii="Arial" w:hAnsi="Arial" w:cs="Arial"/>
          <w:i/>
          <w:iCs/>
          <w:sz w:val="24"/>
        </w:rPr>
        <w:t>66</w:t>
      </w:r>
      <w:r w:rsidRPr="003B4477">
        <w:rPr>
          <w:rFonts w:ascii="Arial" w:hAnsi="Arial" w:cs="Arial"/>
          <w:sz w:val="24"/>
        </w:rPr>
        <w:t>(1), 73–80. https://doi.org/10.1016/s1011-1344(01)00278-0</w:t>
      </w:r>
    </w:p>
    <w:p w14:paraId="25978367"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He, Y., &amp; Häder, D. P. (2002b). UV-B-induced Formation of Reactive Oxygen Species and Oxidative Damage of the Cyanobacterium Anabaena Sp.: Protective Effects of Ascorbic Acid and N-Acetyl-L-Cysteine. </w:t>
      </w:r>
      <w:r w:rsidRPr="003B4477">
        <w:rPr>
          <w:rFonts w:ascii="Arial" w:hAnsi="Arial" w:cs="Arial"/>
          <w:i/>
          <w:iCs/>
          <w:sz w:val="24"/>
        </w:rPr>
        <w:t>Journal of Photochemistry and Photobiology B Biology</w:t>
      </w:r>
      <w:r w:rsidRPr="003B4477">
        <w:rPr>
          <w:rFonts w:ascii="Arial" w:hAnsi="Arial" w:cs="Arial"/>
          <w:sz w:val="24"/>
        </w:rPr>
        <w:t xml:space="preserve">, </w:t>
      </w:r>
      <w:r w:rsidRPr="003B4477">
        <w:rPr>
          <w:rFonts w:ascii="Arial" w:hAnsi="Arial" w:cs="Arial"/>
          <w:i/>
          <w:iCs/>
          <w:sz w:val="24"/>
        </w:rPr>
        <w:t>66</w:t>
      </w:r>
      <w:r w:rsidRPr="003B4477">
        <w:rPr>
          <w:rFonts w:ascii="Arial" w:hAnsi="Arial" w:cs="Arial"/>
          <w:sz w:val="24"/>
        </w:rPr>
        <w:t>(2), 115–124. https://doi.org/10.1016/s1011-1344(02)00231-2</w:t>
      </w:r>
    </w:p>
    <w:p w14:paraId="4098D1B9"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Hiltmann, K., Souchkov, V., Thurnes, C., Adunka, R., Koltze, K., Livotov, P., Mayer, O., &amp; Müller, W. (2014). </w:t>
      </w:r>
      <w:r w:rsidRPr="003B4477">
        <w:rPr>
          <w:rFonts w:ascii="Arial" w:hAnsi="Arial" w:cs="Arial"/>
          <w:i/>
          <w:iCs/>
          <w:sz w:val="24"/>
        </w:rPr>
        <w:t>Standard VDI 4521: Solving Inventive Problems with TRIZ (Status)</w:t>
      </w:r>
      <w:r w:rsidRPr="003B4477">
        <w:rPr>
          <w:rFonts w:ascii="Arial" w:hAnsi="Arial" w:cs="Arial"/>
          <w:sz w:val="24"/>
        </w:rPr>
        <w:t xml:space="preserve"> (pp. 247–254).</w:t>
      </w:r>
    </w:p>
    <w:p w14:paraId="41B26EBD" w14:textId="77777777" w:rsidR="003B4477" w:rsidRPr="003B4477" w:rsidRDefault="003B4477" w:rsidP="003B4477">
      <w:pPr>
        <w:pStyle w:val="Bibliography"/>
        <w:rPr>
          <w:rFonts w:ascii="Arial" w:hAnsi="Arial" w:cs="Arial"/>
          <w:sz w:val="24"/>
        </w:rPr>
      </w:pPr>
      <w:r w:rsidRPr="003B4477">
        <w:rPr>
          <w:rFonts w:ascii="Arial" w:hAnsi="Arial" w:cs="Arial"/>
          <w:sz w:val="24"/>
        </w:rPr>
        <w:lastRenderedPageBreak/>
        <w:t xml:space="preserve">Janse van Vuuren, S., Swanepoel, A., Preez, H., Schoeman, C., &amp; Sundram, A. (2008). </w:t>
      </w:r>
      <w:r w:rsidRPr="003B4477">
        <w:rPr>
          <w:rFonts w:ascii="Arial" w:hAnsi="Arial" w:cs="Arial"/>
          <w:i/>
          <w:iCs/>
          <w:sz w:val="24"/>
        </w:rPr>
        <w:t>Condensed Laboratory Methods for Monitoring Phytoplankton, including Cyanobacteria, in South African Freshwaters</w:t>
      </w:r>
      <w:r w:rsidRPr="003B4477">
        <w:rPr>
          <w:rFonts w:ascii="Arial" w:hAnsi="Arial" w:cs="Arial"/>
          <w:sz w:val="24"/>
        </w:rPr>
        <w:t>.</w:t>
      </w:r>
    </w:p>
    <w:p w14:paraId="754F1BE7"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Klepacz-Smółka, A., Pietrzyk, D., Szeląg, R., Głuszcz, P., Daroch, M., Tang, J., &amp; Ledakowicz, S. (2020). Effect of Light Colour and Photoperiod on Biomass Growth and Phycocyanin Production by Synechococcus PCC 6715. </w:t>
      </w:r>
      <w:r w:rsidRPr="003B4477">
        <w:rPr>
          <w:rFonts w:ascii="Arial" w:hAnsi="Arial" w:cs="Arial"/>
          <w:i/>
          <w:iCs/>
          <w:sz w:val="24"/>
        </w:rPr>
        <w:t>Bioresource Technology</w:t>
      </w:r>
      <w:r w:rsidRPr="003B4477">
        <w:rPr>
          <w:rFonts w:ascii="Arial" w:hAnsi="Arial" w:cs="Arial"/>
          <w:sz w:val="24"/>
        </w:rPr>
        <w:t xml:space="preserve">, </w:t>
      </w:r>
      <w:r w:rsidRPr="003B4477">
        <w:rPr>
          <w:rFonts w:ascii="Arial" w:hAnsi="Arial" w:cs="Arial"/>
          <w:i/>
          <w:iCs/>
          <w:sz w:val="24"/>
        </w:rPr>
        <w:t>313</w:t>
      </w:r>
      <w:r w:rsidRPr="003B4477">
        <w:rPr>
          <w:rFonts w:ascii="Arial" w:hAnsi="Arial" w:cs="Arial"/>
          <w:sz w:val="24"/>
        </w:rPr>
        <w:t>, 123700. https://doi.org/10.1016/j.biortech.2020.123700</w:t>
      </w:r>
    </w:p>
    <w:p w14:paraId="76EE658D"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Kumar, K. P., Mella-Herrera, R. A., &amp; Golden, J. W. (2010). Cyanobacterial Heterocysts. </w:t>
      </w:r>
      <w:r w:rsidRPr="003B4477">
        <w:rPr>
          <w:rFonts w:ascii="Arial" w:hAnsi="Arial" w:cs="Arial"/>
          <w:i/>
          <w:iCs/>
          <w:sz w:val="24"/>
        </w:rPr>
        <w:t>Cold Spring Harbor Perspectives in Biology</w:t>
      </w:r>
      <w:r w:rsidRPr="003B4477">
        <w:rPr>
          <w:rFonts w:ascii="Arial" w:hAnsi="Arial" w:cs="Arial"/>
          <w:sz w:val="24"/>
        </w:rPr>
        <w:t xml:space="preserve">, </w:t>
      </w:r>
      <w:r w:rsidRPr="003B4477">
        <w:rPr>
          <w:rFonts w:ascii="Arial" w:hAnsi="Arial" w:cs="Arial"/>
          <w:i/>
          <w:iCs/>
          <w:sz w:val="24"/>
        </w:rPr>
        <w:t>2</w:t>
      </w:r>
      <w:r w:rsidRPr="003B4477">
        <w:rPr>
          <w:rFonts w:ascii="Arial" w:hAnsi="Arial" w:cs="Arial"/>
          <w:sz w:val="24"/>
        </w:rPr>
        <w:t>(4), a000315–a000315. https://doi.org/10.1101/cshperspect.a000315</w:t>
      </w:r>
    </w:p>
    <w:p w14:paraId="32BABD25"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Latifi, A., Ruiz, M., &amp; Zhang, C. (2009). Oxidative Stress in Cyanobacteria. </w:t>
      </w:r>
      <w:r w:rsidRPr="003B4477">
        <w:rPr>
          <w:rFonts w:ascii="Arial" w:hAnsi="Arial" w:cs="Arial"/>
          <w:i/>
          <w:iCs/>
          <w:sz w:val="24"/>
        </w:rPr>
        <w:t>Fems Microbiology Reviews</w:t>
      </w:r>
      <w:r w:rsidRPr="003B4477">
        <w:rPr>
          <w:rFonts w:ascii="Arial" w:hAnsi="Arial" w:cs="Arial"/>
          <w:sz w:val="24"/>
        </w:rPr>
        <w:t xml:space="preserve">, </w:t>
      </w:r>
      <w:r w:rsidRPr="003B4477">
        <w:rPr>
          <w:rFonts w:ascii="Arial" w:hAnsi="Arial" w:cs="Arial"/>
          <w:i/>
          <w:iCs/>
          <w:sz w:val="24"/>
        </w:rPr>
        <w:t>33</w:t>
      </w:r>
      <w:r w:rsidRPr="003B4477">
        <w:rPr>
          <w:rFonts w:ascii="Arial" w:hAnsi="Arial" w:cs="Arial"/>
          <w:sz w:val="24"/>
        </w:rPr>
        <w:t>(2), 258–278. https://doi.org/10.1111/j.1574-6976.2008.00134.x</w:t>
      </w:r>
    </w:p>
    <w:p w14:paraId="40F71613"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Lee, H., Kang, S. W., Byun, H. S., Jeon, J., Park, K. A., Kang, K. K., Seo, W., Won, M., Seok, J. H., Han, M. D., Shen, H., &amp; Hur, G. M. (2015). Brazilin Limits Inflammatory Responses Through Induction of Prosurvival Autophagy in Rheumatoid Fibroblast-Like Synoviocytes. </w:t>
      </w:r>
      <w:r w:rsidRPr="003B4477">
        <w:rPr>
          <w:rFonts w:ascii="Arial" w:hAnsi="Arial" w:cs="Arial"/>
          <w:i/>
          <w:iCs/>
          <w:sz w:val="24"/>
        </w:rPr>
        <w:t>Plos One</w:t>
      </w:r>
      <w:r w:rsidRPr="003B4477">
        <w:rPr>
          <w:rFonts w:ascii="Arial" w:hAnsi="Arial" w:cs="Arial"/>
          <w:sz w:val="24"/>
        </w:rPr>
        <w:t xml:space="preserve">, </w:t>
      </w:r>
      <w:r w:rsidRPr="003B4477">
        <w:rPr>
          <w:rFonts w:ascii="Arial" w:hAnsi="Arial" w:cs="Arial"/>
          <w:i/>
          <w:iCs/>
          <w:sz w:val="24"/>
        </w:rPr>
        <w:t>10</w:t>
      </w:r>
      <w:r w:rsidRPr="003B4477">
        <w:rPr>
          <w:rFonts w:ascii="Arial" w:hAnsi="Arial" w:cs="Arial"/>
          <w:sz w:val="24"/>
        </w:rPr>
        <w:t>(8), e0136122. https://doi.org/10.1371/journal.pone.0136122</w:t>
      </w:r>
    </w:p>
    <w:p w14:paraId="6216A460"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Lee, S. M., Kim, S.-M., &amp; Lee, Y. H. (2012). Introduction of the M(i,j,k)BCP and Risk Assessment of Underground Limestone Mine. </w:t>
      </w:r>
      <w:r w:rsidRPr="003B4477">
        <w:rPr>
          <w:rFonts w:ascii="Arial" w:hAnsi="Arial" w:cs="Arial"/>
          <w:i/>
          <w:iCs/>
          <w:sz w:val="24"/>
        </w:rPr>
        <w:t>Tunnel and Underground Space</w:t>
      </w:r>
      <w:r w:rsidRPr="003B4477">
        <w:rPr>
          <w:rFonts w:ascii="Arial" w:hAnsi="Arial" w:cs="Arial"/>
          <w:sz w:val="24"/>
        </w:rPr>
        <w:t xml:space="preserve">, </w:t>
      </w:r>
      <w:r w:rsidRPr="003B4477">
        <w:rPr>
          <w:rFonts w:ascii="Arial" w:hAnsi="Arial" w:cs="Arial"/>
          <w:i/>
          <w:iCs/>
          <w:sz w:val="24"/>
        </w:rPr>
        <w:t>22</w:t>
      </w:r>
      <w:r w:rsidRPr="003B4477">
        <w:rPr>
          <w:rFonts w:ascii="Arial" w:hAnsi="Arial" w:cs="Arial"/>
          <w:sz w:val="24"/>
        </w:rPr>
        <w:t>(6), 383–392. https://doi.org/10.7474/tus.2012.22.6.383</w:t>
      </w:r>
    </w:p>
    <w:p w14:paraId="19ACF009"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Lourenço, S. O., Barbarino, E., Mancini-Filho, J., Schinke, K. P., &amp; Aidar, E. (2002). Effects of Different Nitrogen Sources on the Growth and Biochemical Profile of </w:t>
      </w:r>
      <w:r w:rsidRPr="003B4477">
        <w:rPr>
          <w:rFonts w:ascii="Arial" w:hAnsi="Arial" w:cs="Arial"/>
          <w:sz w:val="24"/>
        </w:rPr>
        <w:lastRenderedPageBreak/>
        <w:t xml:space="preserve">10 Marine Microalgae in Batch Culture: An Evaluation for Aquaculture. </w:t>
      </w:r>
      <w:r w:rsidRPr="003B4477">
        <w:rPr>
          <w:rFonts w:ascii="Arial" w:hAnsi="Arial" w:cs="Arial"/>
          <w:i/>
          <w:iCs/>
          <w:sz w:val="24"/>
        </w:rPr>
        <w:t>Phycologia</w:t>
      </w:r>
      <w:r w:rsidRPr="003B4477">
        <w:rPr>
          <w:rFonts w:ascii="Arial" w:hAnsi="Arial" w:cs="Arial"/>
          <w:sz w:val="24"/>
        </w:rPr>
        <w:t xml:space="preserve">, </w:t>
      </w:r>
      <w:r w:rsidRPr="003B4477">
        <w:rPr>
          <w:rFonts w:ascii="Arial" w:hAnsi="Arial" w:cs="Arial"/>
          <w:i/>
          <w:iCs/>
          <w:sz w:val="24"/>
        </w:rPr>
        <w:t>41</w:t>
      </w:r>
      <w:r w:rsidRPr="003B4477">
        <w:rPr>
          <w:rFonts w:ascii="Arial" w:hAnsi="Arial" w:cs="Arial"/>
          <w:sz w:val="24"/>
        </w:rPr>
        <w:t>(2), 158–168. https://doi.org/10.2216/i0031-8884-41-2-158.1</w:t>
      </w:r>
    </w:p>
    <w:p w14:paraId="1A815819"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Matos, Â. P. (2017). The Impact of Microalgae in Food Science and Technology. </w:t>
      </w:r>
      <w:r w:rsidRPr="003B4477">
        <w:rPr>
          <w:rFonts w:ascii="Arial" w:hAnsi="Arial" w:cs="Arial"/>
          <w:i/>
          <w:iCs/>
          <w:sz w:val="24"/>
        </w:rPr>
        <w:t>Journal of the American Oil Chemists Society</w:t>
      </w:r>
      <w:r w:rsidRPr="003B4477">
        <w:rPr>
          <w:rFonts w:ascii="Arial" w:hAnsi="Arial" w:cs="Arial"/>
          <w:sz w:val="24"/>
        </w:rPr>
        <w:t xml:space="preserve">, </w:t>
      </w:r>
      <w:r w:rsidRPr="003B4477">
        <w:rPr>
          <w:rFonts w:ascii="Arial" w:hAnsi="Arial" w:cs="Arial"/>
          <w:i/>
          <w:iCs/>
          <w:sz w:val="24"/>
        </w:rPr>
        <w:t>94</w:t>
      </w:r>
      <w:r w:rsidRPr="003B4477">
        <w:rPr>
          <w:rFonts w:ascii="Arial" w:hAnsi="Arial" w:cs="Arial"/>
          <w:sz w:val="24"/>
        </w:rPr>
        <w:t>(11), 1333–1350. https://doi.org/10.1007/s11746-017-3050-7</w:t>
      </w:r>
    </w:p>
    <w:p w14:paraId="6F1D6DDA"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Mur, L. R. (1983). Some Aspects of the Ecophysiology of Cyanobacteria. </w:t>
      </w:r>
      <w:r w:rsidRPr="003B4477">
        <w:rPr>
          <w:rFonts w:ascii="Arial" w:hAnsi="Arial" w:cs="Arial"/>
          <w:i/>
          <w:iCs/>
          <w:sz w:val="24"/>
        </w:rPr>
        <w:t>Annales De L Institut Pasteur Microbiologie</w:t>
      </w:r>
      <w:r w:rsidRPr="003B4477">
        <w:rPr>
          <w:rFonts w:ascii="Arial" w:hAnsi="Arial" w:cs="Arial"/>
          <w:sz w:val="24"/>
        </w:rPr>
        <w:t xml:space="preserve">, </w:t>
      </w:r>
      <w:r w:rsidRPr="003B4477">
        <w:rPr>
          <w:rFonts w:ascii="Arial" w:hAnsi="Arial" w:cs="Arial"/>
          <w:i/>
          <w:iCs/>
          <w:sz w:val="24"/>
        </w:rPr>
        <w:t>134</w:t>
      </w:r>
      <w:r w:rsidRPr="003B4477">
        <w:rPr>
          <w:rFonts w:ascii="Arial" w:hAnsi="Arial" w:cs="Arial"/>
          <w:sz w:val="24"/>
        </w:rPr>
        <w:t>(1), 61–72. https://doi.org/10.1016/s0769-2609(83)80097-0</w:t>
      </w:r>
    </w:p>
    <w:p w14:paraId="570C3BEE"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Nirmal, N. P., Rajput, M. S., Prasad, R. G. S. V., &amp; Ahmad, M. (2015). Brazilin From Caesalpinia Sappan Heartwood and Its Pharmacological Activities: A Review. </w:t>
      </w:r>
      <w:r w:rsidRPr="003B4477">
        <w:rPr>
          <w:rFonts w:ascii="Arial" w:hAnsi="Arial" w:cs="Arial"/>
          <w:i/>
          <w:iCs/>
          <w:sz w:val="24"/>
        </w:rPr>
        <w:t>Asian Pacific Journal of Tropical Medicine</w:t>
      </w:r>
      <w:r w:rsidRPr="003B4477">
        <w:rPr>
          <w:rFonts w:ascii="Arial" w:hAnsi="Arial" w:cs="Arial"/>
          <w:sz w:val="24"/>
        </w:rPr>
        <w:t xml:space="preserve">, </w:t>
      </w:r>
      <w:r w:rsidRPr="003B4477">
        <w:rPr>
          <w:rFonts w:ascii="Arial" w:hAnsi="Arial" w:cs="Arial"/>
          <w:i/>
          <w:iCs/>
          <w:sz w:val="24"/>
        </w:rPr>
        <w:t>8</w:t>
      </w:r>
      <w:r w:rsidRPr="003B4477">
        <w:rPr>
          <w:rFonts w:ascii="Arial" w:hAnsi="Arial" w:cs="Arial"/>
          <w:sz w:val="24"/>
        </w:rPr>
        <w:t>(6), 421–430. https://doi.org/10.1016/j.apjtm.2015.05.014</w:t>
      </w:r>
    </w:p>
    <w:p w14:paraId="0B63FD7E"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Paerl, H. W., &amp; Otten, T. G. (2013). Harmful Cyanobacterial Blooms: Causes, Consequences, and Controls. </w:t>
      </w:r>
      <w:r w:rsidRPr="003B4477">
        <w:rPr>
          <w:rFonts w:ascii="Arial" w:hAnsi="Arial" w:cs="Arial"/>
          <w:i/>
          <w:iCs/>
          <w:sz w:val="24"/>
        </w:rPr>
        <w:t>Microbial Ecology</w:t>
      </w:r>
      <w:r w:rsidRPr="003B4477">
        <w:rPr>
          <w:rFonts w:ascii="Arial" w:hAnsi="Arial" w:cs="Arial"/>
          <w:sz w:val="24"/>
        </w:rPr>
        <w:t xml:space="preserve">, </w:t>
      </w:r>
      <w:r w:rsidRPr="003B4477">
        <w:rPr>
          <w:rFonts w:ascii="Arial" w:hAnsi="Arial" w:cs="Arial"/>
          <w:i/>
          <w:iCs/>
          <w:sz w:val="24"/>
        </w:rPr>
        <w:t>65</w:t>
      </w:r>
      <w:r w:rsidRPr="003B4477">
        <w:rPr>
          <w:rFonts w:ascii="Arial" w:hAnsi="Arial" w:cs="Arial"/>
          <w:sz w:val="24"/>
        </w:rPr>
        <w:t>(4), 995–1010. https://doi.org/10.1007/s00248-012-0159-y</w:t>
      </w:r>
    </w:p>
    <w:p w14:paraId="1600910F"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Pan, G., Lyu, T., &amp; Mortimer, R. J. G. (2018). Comment: Closing Phosphorus Cycle From Natural Waters: Re-Capturing Phosphorus Through an Integrated Water-Energy-Food Strategy. </w:t>
      </w:r>
      <w:r w:rsidRPr="003B4477">
        <w:rPr>
          <w:rFonts w:ascii="Arial" w:hAnsi="Arial" w:cs="Arial"/>
          <w:i/>
          <w:iCs/>
          <w:sz w:val="24"/>
        </w:rPr>
        <w:t>Journal of Environmental Sciences</w:t>
      </w:r>
      <w:r w:rsidRPr="003B4477">
        <w:rPr>
          <w:rFonts w:ascii="Arial" w:hAnsi="Arial" w:cs="Arial"/>
          <w:sz w:val="24"/>
        </w:rPr>
        <w:t xml:space="preserve">, </w:t>
      </w:r>
      <w:r w:rsidRPr="003B4477">
        <w:rPr>
          <w:rFonts w:ascii="Arial" w:hAnsi="Arial" w:cs="Arial"/>
          <w:i/>
          <w:iCs/>
          <w:sz w:val="24"/>
        </w:rPr>
        <w:t>65</w:t>
      </w:r>
      <w:r w:rsidRPr="003B4477">
        <w:rPr>
          <w:rFonts w:ascii="Arial" w:hAnsi="Arial" w:cs="Arial"/>
          <w:sz w:val="24"/>
        </w:rPr>
        <w:t>, 375–376. https://doi.org/10.1016/j.jes.2018.02.018</w:t>
      </w:r>
    </w:p>
    <w:p w14:paraId="2EC9AE76"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Panda, B., Basu, B., Rajaram, H., &amp; Apte, S. K. (2014). Methyl Viologen Responsive Proteome Dynamics OfAnabaenasp. Strain PCC7120. </w:t>
      </w:r>
      <w:r w:rsidRPr="003B4477">
        <w:rPr>
          <w:rFonts w:ascii="Arial" w:hAnsi="Arial" w:cs="Arial"/>
          <w:i/>
          <w:iCs/>
          <w:sz w:val="24"/>
        </w:rPr>
        <w:t>Proteomics</w:t>
      </w:r>
      <w:r w:rsidRPr="003B4477">
        <w:rPr>
          <w:rFonts w:ascii="Arial" w:hAnsi="Arial" w:cs="Arial"/>
          <w:sz w:val="24"/>
        </w:rPr>
        <w:t xml:space="preserve">, </w:t>
      </w:r>
      <w:r w:rsidRPr="003B4477">
        <w:rPr>
          <w:rFonts w:ascii="Arial" w:hAnsi="Arial" w:cs="Arial"/>
          <w:i/>
          <w:iCs/>
          <w:sz w:val="24"/>
        </w:rPr>
        <w:t>14</w:t>
      </w:r>
      <w:r w:rsidRPr="003B4477">
        <w:rPr>
          <w:rFonts w:ascii="Arial" w:hAnsi="Arial" w:cs="Arial"/>
          <w:sz w:val="24"/>
        </w:rPr>
        <w:t>(16), 1895–1904. https://doi.org/10.1002/pmic.201300522</w:t>
      </w:r>
    </w:p>
    <w:p w14:paraId="0A36BFAF"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Rasmussen, S., Binzer, S., Hoeck, C., Soman de Medeiros, L., Andersen, N., Place, A., Nielsen, K., Hansen, P., &amp; Larsen, T. O. (2017). Karmitoxin: An Amine-Containing Polyhydroxy-Polyene Toxin from the Marine Dinoflagellate </w:t>
      </w:r>
      <w:r w:rsidRPr="003B4477">
        <w:rPr>
          <w:rFonts w:ascii="Arial" w:hAnsi="Arial" w:cs="Arial"/>
          <w:sz w:val="24"/>
        </w:rPr>
        <w:lastRenderedPageBreak/>
        <w:t xml:space="preserve">Karlodinium armiger. </w:t>
      </w:r>
      <w:r w:rsidRPr="003B4477">
        <w:rPr>
          <w:rFonts w:ascii="Arial" w:hAnsi="Arial" w:cs="Arial"/>
          <w:i/>
          <w:iCs/>
          <w:sz w:val="24"/>
        </w:rPr>
        <w:t>Journal of Natural Products</w:t>
      </w:r>
      <w:r w:rsidRPr="003B4477">
        <w:rPr>
          <w:rFonts w:ascii="Arial" w:hAnsi="Arial" w:cs="Arial"/>
          <w:sz w:val="24"/>
        </w:rPr>
        <w:t xml:space="preserve">, </w:t>
      </w:r>
      <w:r w:rsidRPr="003B4477">
        <w:rPr>
          <w:rFonts w:ascii="Arial" w:hAnsi="Arial" w:cs="Arial"/>
          <w:i/>
          <w:iCs/>
          <w:sz w:val="24"/>
        </w:rPr>
        <w:t>80</w:t>
      </w:r>
      <w:r w:rsidRPr="003B4477">
        <w:rPr>
          <w:rFonts w:ascii="Arial" w:hAnsi="Arial" w:cs="Arial"/>
          <w:sz w:val="24"/>
        </w:rPr>
        <w:t>. https://doi.org/10.1021/acs.jnatprod.6b00860</w:t>
      </w:r>
    </w:p>
    <w:p w14:paraId="716455BE"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Renault, F., Sancey, B., Badot, P.-M., &amp; Crini, G. (2009). Chitosan for coagulation/flocculation processes – An eco-friendly approach. </w:t>
      </w:r>
      <w:r w:rsidRPr="003B4477">
        <w:rPr>
          <w:rFonts w:ascii="Arial" w:hAnsi="Arial" w:cs="Arial"/>
          <w:i/>
          <w:iCs/>
          <w:sz w:val="24"/>
        </w:rPr>
        <w:t>European Polymer Journal</w:t>
      </w:r>
      <w:r w:rsidRPr="003B4477">
        <w:rPr>
          <w:rFonts w:ascii="Arial" w:hAnsi="Arial" w:cs="Arial"/>
          <w:sz w:val="24"/>
        </w:rPr>
        <w:t xml:space="preserve">, </w:t>
      </w:r>
      <w:r w:rsidRPr="003B4477">
        <w:rPr>
          <w:rFonts w:ascii="Arial" w:hAnsi="Arial" w:cs="Arial"/>
          <w:i/>
          <w:iCs/>
          <w:sz w:val="24"/>
        </w:rPr>
        <w:t>45</w:t>
      </w:r>
      <w:r w:rsidRPr="003B4477">
        <w:rPr>
          <w:rFonts w:ascii="Arial" w:hAnsi="Arial" w:cs="Arial"/>
          <w:sz w:val="24"/>
        </w:rPr>
        <w:t>(5), 1337–1348. https://doi.org/10.1016/j.eurpolymj.2008.12.027</w:t>
      </w:r>
    </w:p>
    <w:p w14:paraId="313A4A91"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Sazali, A., Adriadi, A., Yusuf, A., Maritsa, H., Siringo-ringo, A., &amp; Kise, H. (2024). AKTIVITAS ANTIBAKTERI EKSTRAK KAYU SECANG ( Caesalpinia sappan L.) TERHADAP BAKTERI Edwardsiella tarda DAN Edwardsiella ictaluri PATOGEN BUDIDAYA PERIKANAN. </w:t>
      </w:r>
      <w:r w:rsidRPr="003B4477">
        <w:rPr>
          <w:rFonts w:ascii="Arial" w:hAnsi="Arial" w:cs="Arial"/>
          <w:i/>
          <w:iCs/>
          <w:sz w:val="24"/>
        </w:rPr>
        <w:t>Berita Biologi</w:t>
      </w:r>
      <w:r w:rsidRPr="003B4477">
        <w:rPr>
          <w:rFonts w:ascii="Arial" w:hAnsi="Arial" w:cs="Arial"/>
          <w:sz w:val="24"/>
        </w:rPr>
        <w:t xml:space="preserve">, </w:t>
      </w:r>
      <w:r w:rsidRPr="003B4477">
        <w:rPr>
          <w:rFonts w:ascii="Arial" w:hAnsi="Arial" w:cs="Arial"/>
          <w:i/>
          <w:iCs/>
          <w:sz w:val="24"/>
        </w:rPr>
        <w:t>23</w:t>
      </w:r>
      <w:r w:rsidRPr="003B4477">
        <w:rPr>
          <w:rFonts w:ascii="Arial" w:hAnsi="Arial" w:cs="Arial"/>
          <w:sz w:val="24"/>
        </w:rPr>
        <w:t>, 41–48. https://doi.org/10.55981/beritabiologi.2024.2606</w:t>
      </w:r>
    </w:p>
    <w:p w14:paraId="244B6FEC"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Schindler, D. W., Carpenter, S. R., Chapra, S. C., Hecky, R. E., &amp; Orihel, D. M. (2016). Reducing Phosphorus to Curb Lake Eutrophication Is a Success. </w:t>
      </w:r>
      <w:r w:rsidRPr="003B4477">
        <w:rPr>
          <w:rFonts w:ascii="Arial" w:hAnsi="Arial" w:cs="Arial"/>
          <w:i/>
          <w:iCs/>
          <w:sz w:val="24"/>
        </w:rPr>
        <w:t>Environmental Science &amp; Technology</w:t>
      </w:r>
      <w:r w:rsidRPr="003B4477">
        <w:rPr>
          <w:rFonts w:ascii="Arial" w:hAnsi="Arial" w:cs="Arial"/>
          <w:sz w:val="24"/>
        </w:rPr>
        <w:t xml:space="preserve">, </w:t>
      </w:r>
      <w:r w:rsidRPr="003B4477">
        <w:rPr>
          <w:rFonts w:ascii="Arial" w:hAnsi="Arial" w:cs="Arial"/>
          <w:i/>
          <w:iCs/>
          <w:sz w:val="24"/>
        </w:rPr>
        <w:t>50</w:t>
      </w:r>
      <w:r w:rsidRPr="003B4477">
        <w:rPr>
          <w:rFonts w:ascii="Arial" w:hAnsi="Arial" w:cs="Arial"/>
          <w:sz w:val="24"/>
        </w:rPr>
        <w:t>(17), 8923–8929. https://doi.org/10.1021/acs.est.6b02204</w:t>
      </w:r>
    </w:p>
    <w:p w14:paraId="7D118301"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Silva, R., Gonçalves, T., Morone, J., Moreira, G. A., Morais, J., Hentschke, G. S., Álvarez-Gutiérrez, P. E., Batista-García, R. A., Vasconcelos, V., &amp; Lopes, G. (2024). Pigments profile and antioxidant potential of extremophile cyanobacteria isolated from the Mexican Volcanic Lake Chichonal. </w:t>
      </w:r>
      <w:r w:rsidRPr="003B4477">
        <w:rPr>
          <w:rFonts w:ascii="Arial" w:hAnsi="Arial" w:cs="Arial"/>
          <w:i/>
          <w:iCs/>
          <w:sz w:val="24"/>
        </w:rPr>
        <w:t>Algal Research</w:t>
      </w:r>
      <w:r w:rsidRPr="003B4477">
        <w:rPr>
          <w:rFonts w:ascii="Arial" w:hAnsi="Arial" w:cs="Arial"/>
          <w:sz w:val="24"/>
        </w:rPr>
        <w:t xml:space="preserve">, </w:t>
      </w:r>
      <w:r w:rsidRPr="003B4477">
        <w:rPr>
          <w:rFonts w:ascii="Arial" w:hAnsi="Arial" w:cs="Arial"/>
          <w:i/>
          <w:iCs/>
          <w:sz w:val="24"/>
        </w:rPr>
        <w:t>81</w:t>
      </w:r>
      <w:r w:rsidRPr="003B4477">
        <w:rPr>
          <w:rFonts w:ascii="Arial" w:hAnsi="Arial" w:cs="Arial"/>
          <w:sz w:val="24"/>
        </w:rPr>
        <w:t>, 103578. https://doi.org/10.1016/j.algal.2024.103578</w:t>
      </w:r>
    </w:p>
    <w:p w14:paraId="23DBA823"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Tan, D.-X., Manchester, L. C., Qin, L., &amp; Reiter, R. J. (2016). Melatonin: A Mitochondrial Targeting Molecule Involving Mitochondrial Protection and Dynamics. </w:t>
      </w:r>
      <w:r w:rsidRPr="003B4477">
        <w:rPr>
          <w:rFonts w:ascii="Arial" w:hAnsi="Arial" w:cs="Arial"/>
          <w:i/>
          <w:iCs/>
          <w:sz w:val="24"/>
        </w:rPr>
        <w:t>International Journal of Molecular Sciences</w:t>
      </w:r>
      <w:r w:rsidRPr="003B4477">
        <w:rPr>
          <w:rFonts w:ascii="Arial" w:hAnsi="Arial" w:cs="Arial"/>
          <w:sz w:val="24"/>
        </w:rPr>
        <w:t xml:space="preserve">, </w:t>
      </w:r>
      <w:r w:rsidRPr="003B4477">
        <w:rPr>
          <w:rFonts w:ascii="Arial" w:hAnsi="Arial" w:cs="Arial"/>
          <w:i/>
          <w:iCs/>
          <w:sz w:val="24"/>
        </w:rPr>
        <w:t>17</w:t>
      </w:r>
      <w:r w:rsidRPr="003B4477">
        <w:rPr>
          <w:rFonts w:ascii="Arial" w:hAnsi="Arial" w:cs="Arial"/>
          <w:sz w:val="24"/>
        </w:rPr>
        <w:t>(12). https://doi.org/10.3390/ijms17122124</w:t>
      </w:r>
    </w:p>
    <w:p w14:paraId="3CCE1A69" w14:textId="77777777" w:rsidR="003B4477" w:rsidRPr="003B4477" w:rsidRDefault="003B4477" w:rsidP="003B4477">
      <w:pPr>
        <w:pStyle w:val="Bibliography"/>
        <w:rPr>
          <w:rFonts w:ascii="Arial" w:hAnsi="Arial" w:cs="Arial"/>
          <w:sz w:val="24"/>
        </w:rPr>
      </w:pPr>
      <w:r w:rsidRPr="003B4477">
        <w:rPr>
          <w:rFonts w:ascii="Arial" w:hAnsi="Arial" w:cs="Arial"/>
          <w:sz w:val="24"/>
        </w:rPr>
        <w:lastRenderedPageBreak/>
        <w:t xml:space="preserve">Tewtrakul, S., Tungcharoen, P., Sudsai, T., Karalai, C., Ponglimanont, C., &amp; Yodsaoue, O. (2015). Antiinflammatory and Wound Healing Effects of Caesalpinia Sappan L. </w:t>
      </w:r>
      <w:r w:rsidRPr="003B4477">
        <w:rPr>
          <w:rFonts w:ascii="Arial" w:hAnsi="Arial" w:cs="Arial"/>
          <w:i/>
          <w:iCs/>
          <w:sz w:val="24"/>
        </w:rPr>
        <w:t>Phytotherapy Research</w:t>
      </w:r>
      <w:r w:rsidRPr="003B4477">
        <w:rPr>
          <w:rFonts w:ascii="Arial" w:hAnsi="Arial" w:cs="Arial"/>
          <w:sz w:val="24"/>
        </w:rPr>
        <w:t xml:space="preserve">, </w:t>
      </w:r>
      <w:r w:rsidRPr="003B4477">
        <w:rPr>
          <w:rFonts w:ascii="Arial" w:hAnsi="Arial" w:cs="Arial"/>
          <w:i/>
          <w:iCs/>
          <w:sz w:val="24"/>
        </w:rPr>
        <w:t>29</w:t>
      </w:r>
      <w:r w:rsidRPr="003B4477">
        <w:rPr>
          <w:rFonts w:ascii="Arial" w:hAnsi="Arial" w:cs="Arial"/>
          <w:sz w:val="24"/>
        </w:rPr>
        <w:t>(6), 850–856. https://doi.org/10.1002/ptr.5321</w:t>
      </w:r>
    </w:p>
    <w:p w14:paraId="49D803DD"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Tilman, D., Cassman, K. G., Matson, P. A., Naylor, R. L., &amp; Polasky, S. (2002). Agricultural Sustainability and Intensive Production Practices. </w:t>
      </w:r>
      <w:r w:rsidRPr="003B4477">
        <w:rPr>
          <w:rFonts w:ascii="Arial" w:hAnsi="Arial" w:cs="Arial"/>
          <w:i/>
          <w:iCs/>
          <w:sz w:val="24"/>
        </w:rPr>
        <w:t>Nature</w:t>
      </w:r>
      <w:r w:rsidRPr="003B4477">
        <w:rPr>
          <w:rFonts w:ascii="Arial" w:hAnsi="Arial" w:cs="Arial"/>
          <w:sz w:val="24"/>
        </w:rPr>
        <w:t xml:space="preserve">, </w:t>
      </w:r>
      <w:r w:rsidRPr="003B4477">
        <w:rPr>
          <w:rFonts w:ascii="Arial" w:hAnsi="Arial" w:cs="Arial"/>
          <w:i/>
          <w:iCs/>
          <w:sz w:val="24"/>
        </w:rPr>
        <w:t>418</w:t>
      </w:r>
      <w:r w:rsidRPr="003B4477">
        <w:rPr>
          <w:rFonts w:ascii="Arial" w:hAnsi="Arial" w:cs="Arial"/>
          <w:sz w:val="24"/>
        </w:rPr>
        <w:t>(6898), 671–677. https://doi.org/10.1038/nature01014</w:t>
      </w:r>
    </w:p>
    <w:p w14:paraId="7F190754"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Uduman, N., Qi, Y., Danquah, M. K., Forde, G. M., &amp; Hoadley, A. (2010). Dewatering of Microalgal Cultures: A Major Bottleneck to Algae-Based Fuels. </w:t>
      </w:r>
      <w:r w:rsidRPr="003B4477">
        <w:rPr>
          <w:rFonts w:ascii="Arial" w:hAnsi="Arial" w:cs="Arial"/>
          <w:i/>
          <w:iCs/>
          <w:sz w:val="24"/>
        </w:rPr>
        <w:t>Journal of Renewable and Sustainable Energy</w:t>
      </w:r>
      <w:r w:rsidRPr="003B4477">
        <w:rPr>
          <w:rFonts w:ascii="Arial" w:hAnsi="Arial" w:cs="Arial"/>
          <w:sz w:val="24"/>
        </w:rPr>
        <w:t xml:space="preserve">, </w:t>
      </w:r>
      <w:r w:rsidRPr="003B4477">
        <w:rPr>
          <w:rFonts w:ascii="Arial" w:hAnsi="Arial" w:cs="Arial"/>
          <w:i/>
          <w:iCs/>
          <w:sz w:val="24"/>
        </w:rPr>
        <w:t>2</w:t>
      </w:r>
      <w:r w:rsidRPr="003B4477">
        <w:rPr>
          <w:rFonts w:ascii="Arial" w:hAnsi="Arial" w:cs="Arial"/>
          <w:sz w:val="24"/>
        </w:rPr>
        <w:t>(1). https://doi.org/10.1063/1.3294480</w:t>
      </w:r>
    </w:p>
    <w:p w14:paraId="7E3B1DBE"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Xu, Z., Xiong, L., Li, H., Yin, H., Wu, J., Xu, J., &amp; Zhang, J. (2017). Pollution Characterization and Source Analysis of the Wet Weather Discharges in Storm Drainages. </w:t>
      </w:r>
      <w:r w:rsidRPr="003B4477">
        <w:rPr>
          <w:rFonts w:ascii="Arial" w:hAnsi="Arial" w:cs="Arial"/>
          <w:i/>
          <w:iCs/>
          <w:sz w:val="24"/>
        </w:rPr>
        <w:t>Desalination and Water Treatment</w:t>
      </w:r>
      <w:r w:rsidRPr="003B4477">
        <w:rPr>
          <w:rFonts w:ascii="Arial" w:hAnsi="Arial" w:cs="Arial"/>
          <w:sz w:val="24"/>
        </w:rPr>
        <w:t xml:space="preserve">, </w:t>
      </w:r>
      <w:r w:rsidRPr="003B4477">
        <w:rPr>
          <w:rFonts w:ascii="Arial" w:hAnsi="Arial" w:cs="Arial"/>
          <w:i/>
          <w:iCs/>
          <w:sz w:val="24"/>
        </w:rPr>
        <w:t>72</w:t>
      </w:r>
      <w:r w:rsidRPr="003B4477">
        <w:rPr>
          <w:rFonts w:ascii="Arial" w:hAnsi="Arial" w:cs="Arial"/>
          <w:sz w:val="24"/>
        </w:rPr>
        <w:t>, 169–181. https://doi.org/10.5004/dwt.2017.20687</w:t>
      </w:r>
    </w:p>
    <w:p w14:paraId="3CF10885" w14:textId="77777777" w:rsidR="003B4477" w:rsidRPr="003B4477" w:rsidRDefault="003B4477" w:rsidP="003B4477">
      <w:pPr>
        <w:pStyle w:val="Bibliography"/>
        <w:rPr>
          <w:rFonts w:ascii="Arial" w:hAnsi="Arial" w:cs="Arial"/>
          <w:sz w:val="24"/>
        </w:rPr>
      </w:pPr>
      <w:r w:rsidRPr="003B4477">
        <w:rPr>
          <w:rFonts w:ascii="Arial" w:hAnsi="Arial" w:cs="Arial"/>
          <w:sz w:val="24"/>
        </w:rPr>
        <w:t xml:space="preserve">Zhang, P., Peng, C., Zhang, J., Zhang, J., Chen, J., &amp; Zhao, H. (2022). Long-Term Harmful Algal Blooms and Nutrients Patterns Affected by Climate Change and Anthropogenic Pressures in the Zhanjiang Bay, China. </w:t>
      </w:r>
      <w:r w:rsidRPr="003B4477">
        <w:rPr>
          <w:rFonts w:ascii="Arial" w:hAnsi="Arial" w:cs="Arial"/>
          <w:i/>
          <w:iCs/>
          <w:sz w:val="24"/>
        </w:rPr>
        <w:t>Frontiers in Marine Science</w:t>
      </w:r>
      <w:r w:rsidRPr="003B4477">
        <w:rPr>
          <w:rFonts w:ascii="Arial" w:hAnsi="Arial" w:cs="Arial"/>
          <w:sz w:val="24"/>
        </w:rPr>
        <w:t xml:space="preserve">, </w:t>
      </w:r>
      <w:r w:rsidRPr="003B4477">
        <w:rPr>
          <w:rFonts w:ascii="Arial" w:hAnsi="Arial" w:cs="Arial"/>
          <w:i/>
          <w:iCs/>
          <w:sz w:val="24"/>
        </w:rPr>
        <w:t>9</w:t>
      </w:r>
      <w:r w:rsidRPr="003B4477">
        <w:rPr>
          <w:rFonts w:ascii="Arial" w:hAnsi="Arial" w:cs="Arial"/>
          <w:sz w:val="24"/>
        </w:rPr>
        <w:t>. https://doi.org/10.3389/fmars.2022.849819</w:t>
      </w:r>
    </w:p>
    <w:p w14:paraId="67E1337C" w14:textId="61BE51A7" w:rsidR="003B413D" w:rsidRPr="00271250" w:rsidRDefault="003B413D" w:rsidP="00B73B88">
      <w:pPr>
        <w:spacing w:before="240" w:after="0" w:line="240" w:lineRule="auto"/>
        <w:jc w:val="both"/>
        <w:rPr>
          <w:rFonts w:ascii="Arial" w:eastAsia="Book Antiqua" w:hAnsi="Arial" w:cs="Arial"/>
          <w:sz w:val="24"/>
          <w:szCs w:val="24"/>
          <w:lang w:val="en-GB"/>
        </w:rPr>
      </w:pPr>
      <w:r w:rsidRPr="00B73B88">
        <w:rPr>
          <w:rFonts w:ascii="Arial" w:eastAsia="Book Antiqua" w:hAnsi="Arial" w:cs="Arial"/>
          <w:sz w:val="24"/>
          <w:szCs w:val="24"/>
          <w:lang w:val="en-GB"/>
        </w:rPr>
        <w:fldChar w:fldCharType="end"/>
      </w:r>
    </w:p>
    <w:sectPr w:rsidR="003B413D" w:rsidRPr="00271250" w:rsidSect="001B7D8A">
      <w:headerReference w:type="default" r:id="rId29"/>
      <w:footerReference w:type="default" r:id="rId30"/>
      <w:headerReference w:type="first" r:id="rId31"/>
      <w:footerReference w:type="first" r:id="rId32"/>
      <w:pgSz w:w="11906" w:h="16838"/>
      <w:pgMar w:top="680" w:right="1418" w:bottom="851" w:left="1418" w:header="68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A6178" w14:textId="77777777" w:rsidR="00E623DD" w:rsidRDefault="00E623DD">
      <w:pPr>
        <w:spacing w:after="0" w:line="240" w:lineRule="auto"/>
      </w:pPr>
      <w:r>
        <w:separator/>
      </w:r>
    </w:p>
  </w:endnote>
  <w:endnote w:type="continuationSeparator" w:id="0">
    <w:p w14:paraId="6EB7C823" w14:textId="77777777" w:rsidR="00E623DD" w:rsidRDefault="00E62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4F446" w14:textId="77777777" w:rsidR="00E45447" w:rsidRDefault="00E45447">
    <w:pPr>
      <w:widowControl w:val="0"/>
      <w:pBdr>
        <w:top w:val="nil"/>
        <w:left w:val="nil"/>
        <w:bottom w:val="nil"/>
        <w:right w:val="nil"/>
        <w:between w:val="nil"/>
      </w:pBdr>
      <w:spacing w:after="0" w:line="276" w:lineRule="auto"/>
      <w:rPr>
        <w:color w:val="000000"/>
      </w:rPr>
    </w:pPr>
  </w:p>
  <w:tbl>
    <w:tblPr>
      <w:tblStyle w:val="1"/>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E45447" w14:paraId="1BFE2C58" w14:textId="77777777" w:rsidTr="001B7D8A">
      <w:trPr>
        <w:trHeight w:val="315"/>
      </w:trPr>
      <w:tc>
        <w:tcPr>
          <w:tcW w:w="1425" w:type="dxa"/>
          <w:tcBorders>
            <w:bottom w:val="single" w:sz="24" w:space="0" w:color="A8D08D"/>
          </w:tcBorders>
          <w:vAlign w:val="center"/>
        </w:tcPr>
        <w:p w14:paraId="687BE949"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CD3DB7" w:rsidRPr="00F67A3F">
            <w:rPr>
              <w:rStyle w:val="Strong"/>
              <w:rFonts w:ascii="Arial" w:hAnsi="Arial" w:cs="Arial"/>
              <w:i/>
              <w:color w:val="000000"/>
              <w:sz w:val="18"/>
              <w:shd w:val="clear" w:color="auto" w:fill="FFFFFF"/>
            </w:rPr>
            <w:t xml:space="preserve">: </w:t>
          </w:r>
          <w:r w:rsidR="00CD3DB7" w:rsidRPr="00CD3DB7">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CD3DB7" w:rsidRPr="00F67A3F">
            <w:rPr>
              <w:rFonts w:ascii="Arial" w:eastAsia="Arial Narrow" w:hAnsi="Arial" w:cs="Arial"/>
              <w:i/>
              <w:color w:val="000000"/>
              <w:sz w:val="18"/>
              <w:szCs w:val="18"/>
            </w:rPr>
            <w:t>, Month  Year Vol. X, No. X</w:t>
          </w:r>
          <w:r w:rsidR="00A40F92" w:rsidRPr="00AB691C">
            <w:rPr>
              <w:rFonts w:ascii="Bookman Old Style" w:hAnsi="Bookman Old Style" w:cs="Times New Roman"/>
              <w:i/>
              <w:sz w:val="20"/>
              <w:szCs w:val="20"/>
            </w:rPr>
            <w:t>.</w:t>
          </w:r>
          <w:r w:rsidR="00A40F92" w:rsidRPr="00112689">
            <w:rPr>
              <w:rFonts w:ascii="Times New Roman" w:hAnsi="Times New Roman" w:cs="Times New Roman"/>
              <w:i/>
              <w:sz w:val="18"/>
              <w:szCs w:val="20"/>
            </w:rPr>
            <w:t xml:space="preserve"> </w:t>
          </w:r>
          <w:r w:rsidR="00A40F92" w:rsidRPr="00112689">
            <w:rPr>
              <w:sz w:val="20"/>
            </w:rPr>
            <w:t xml:space="preserve"> </w:t>
          </w:r>
          <w:r w:rsidR="00A40F92">
            <w:rPr>
              <w:sz w:val="20"/>
            </w:rPr>
            <w:t xml:space="preserve">                   </w:t>
          </w:r>
        </w:p>
      </w:tc>
      <w:tc>
        <w:tcPr>
          <w:tcW w:w="250" w:type="dxa"/>
          <w:tcBorders>
            <w:bottom w:val="single" w:sz="24" w:space="0" w:color="A8D08D"/>
          </w:tcBorders>
          <w:vAlign w:val="center"/>
        </w:tcPr>
        <w:p w14:paraId="5726814A"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271250" w:rsidRPr="001B7D8A">
            <w:rPr>
              <w:rFonts w:ascii="Arial" w:eastAsia="Arial Narrow" w:hAnsi="Arial" w:cs="Arial"/>
              <w:b/>
              <w:noProof/>
              <w:color w:val="000000"/>
              <w:sz w:val="20"/>
              <w:szCs w:val="20"/>
            </w:rPr>
            <w:t>4</w:t>
          </w:r>
          <w:r w:rsidRPr="001B7D8A">
            <w:rPr>
              <w:rFonts w:ascii="Arial" w:eastAsia="Arial Narrow" w:hAnsi="Arial" w:cs="Arial"/>
              <w:b/>
              <w:color w:val="000000"/>
              <w:sz w:val="20"/>
              <w:szCs w:val="20"/>
            </w:rPr>
            <w:fldChar w:fldCharType="end"/>
          </w:r>
        </w:p>
      </w:tc>
    </w:tr>
  </w:tbl>
  <w:p w14:paraId="00F7F03C"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B6DC" w14:textId="77777777" w:rsidR="00E45447" w:rsidRDefault="00E45447">
    <w:pPr>
      <w:widowControl w:val="0"/>
      <w:pBdr>
        <w:top w:val="nil"/>
        <w:left w:val="nil"/>
        <w:bottom w:val="nil"/>
        <w:right w:val="nil"/>
        <w:between w:val="nil"/>
      </w:pBdr>
      <w:spacing w:after="0" w:line="276" w:lineRule="auto"/>
      <w:rPr>
        <w:color w:val="000000"/>
      </w:rPr>
    </w:pPr>
  </w:p>
  <w:tbl>
    <w:tblPr>
      <w:tblStyle w:val="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E45447" w14:paraId="2D90A709" w14:textId="77777777">
      <w:tc>
        <w:tcPr>
          <w:tcW w:w="1418" w:type="dxa"/>
          <w:tcBorders>
            <w:bottom w:val="single" w:sz="24" w:space="0" w:color="A8D08D"/>
          </w:tcBorders>
          <w:vAlign w:val="center"/>
        </w:tcPr>
        <w:p w14:paraId="6728FA8C"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B55A4F" w:rsidRPr="00F67A3F">
            <w:rPr>
              <w:rStyle w:val="Strong"/>
              <w:rFonts w:ascii="Arial" w:hAnsi="Arial" w:cs="Arial"/>
              <w:i/>
              <w:color w:val="000000"/>
              <w:sz w:val="18"/>
              <w:shd w:val="clear" w:color="auto" w:fill="FFFFFF"/>
            </w:rPr>
            <w:t xml:space="preserve">: </w:t>
          </w:r>
          <w:r w:rsidR="00B55A4F" w:rsidRPr="00B55A4F">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B55A4F" w:rsidRPr="00F67A3F">
            <w:rPr>
              <w:rFonts w:ascii="Arial" w:eastAsia="Arial Narrow" w:hAnsi="Arial" w:cs="Arial"/>
              <w:i/>
              <w:color w:val="000000"/>
              <w:sz w:val="18"/>
              <w:szCs w:val="18"/>
            </w:rPr>
            <w:t>, Month  Year Vol. X, No. X</w:t>
          </w:r>
        </w:p>
      </w:tc>
      <w:tc>
        <w:tcPr>
          <w:tcW w:w="249" w:type="dxa"/>
          <w:tcBorders>
            <w:bottom w:val="single" w:sz="24" w:space="0" w:color="A8D08D"/>
          </w:tcBorders>
          <w:vAlign w:val="center"/>
        </w:tcPr>
        <w:p w14:paraId="4714543C"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271250">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855F9" w14:textId="77777777" w:rsidR="00E623DD" w:rsidRDefault="00E623DD">
      <w:pPr>
        <w:spacing w:after="0" w:line="240" w:lineRule="auto"/>
      </w:pPr>
      <w:r>
        <w:separator/>
      </w:r>
    </w:p>
  </w:footnote>
  <w:footnote w:type="continuationSeparator" w:id="0">
    <w:p w14:paraId="39FCA57D" w14:textId="77777777" w:rsidR="00E623DD" w:rsidRDefault="00E62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1F0DB" w14:textId="4CB0FCB7" w:rsidR="00E45447" w:rsidRDefault="00E45447">
    <w:pPr>
      <w:widowControl w:val="0"/>
      <w:pBdr>
        <w:top w:val="nil"/>
        <w:left w:val="nil"/>
        <w:bottom w:val="nil"/>
        <w:right w:val="nil"/>
        <w:between w:val="nil"/>
      </w:pBdr>
      <w:spacing w:after="0" w:line="276" w:lineRule="auto"/>
      <w:rPr>
        <w:color w:val="000000"/>
      </w:rPr>
    </w:pPr>
  </w:p>
  <w:tbl>
    <w:tblPr>
      <w:tblStyle w:val="3"/>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E45447" w:rsidRPr="009F11EA" w14:paraId="1BCFE3C0" w14:textId="77777777" w:rsidTr="001B7D8A">
      <w:trPr>
        <w:jc w:val="center"/>
      </w:trPr>
      <w:tc>
        <w:tcPr>
          <w:tcW w:w="4508" w:type="dxa"/>
          <w:tcBorders>
            <w:bottom w:val="single" w:sz="24" w:space="0" w:color="A8D08D"/>
          </w:tcBorders>
        </w:tcPr>
        <w:p w14:paraId="1931E524" w14:textId="3A7E9626" w:rsidR="00E45447" w:rsidRPr="009F11EA" w:rsidRDefault="009037A4">
          <w:pPr>
            <w:pBdr>
              <w:top w:val="nil"/>
              <w:left w:val="nil"/>
              <w:bottom w:val="nil"/>
              <w:right w:val="nil"/>
              <w:between w:val="nil"/>
            </w:pBdr>
            <w:tabs>
              <w:tab w:val="center" w:pos="4680"/>
              <w:tab w:val="right" w:pos="9360"/>
            </w:tabs>
            <w:rPr>
              <w:rFonts w:ascii="Arial" w:eastAsia="Arial Narrow" w:hAnsi="Arial" w:cs="Arial"/>
              <w:color w:val="000000"/>
              <w:sz w:val="18"/>
              <w:szCs w:val="18"/>
            </w:rPr>
          </w:pPr>
          <w:proofErr w:type="spellStart"/>
          <w:r>
            <w:rPr>
              <w:rFonts w:ascii="Arial" w:eastAsia="Arial Narrow" w:hAnsi="Arial" w:cs="Arial"/>
              <w:color w:val="000000"/>
              <w:sz w:val="18"/>
              <w:szCs w:val="18"/>
              <w:lang w:val="en-ID"/>
            </w:rPr>
            <w:t>Mahendra</w:t>
          </w:r>
          <w:proofErr w:type="spellEnd"/>
          <w:r w:rsidR="00A87B03" w:rsidRPr="009F11EA">
            <w:rPr>
              <w:rFonts w:ascii="Arial" w:eastAsia="Arial Narrow" w:hAnsi="Arial" w:cs="Arial"/>
              <w:color w:val="000000"/>
              <w:sz w:val="18"/>
              <w:szCs w:val="18"/>
            </w:rPr>
            <w:t xml:space="preserve"> et al</w:t>
          </w:r>
        </w:p>
      </w:tc>
      <w:tc>
        <w:tcPr>
          <w:tcW w:w="4549" w:type="dxa"/>
          <w:tcBorders>
            <w:bottom w:val="single" w:sz="24" w:space="0" w:color="A8D08D"/>
          </w:tcBorders>
        </w:tcPr>
        <w:p w14:paraId="2A3058EA" w14:textId="407A87C3" w:rsidR="00E45447" w:rsidRPr="009F11EA" w:rsidRDefault="00AA513B">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rPr>
          </w:pPr>
          <w:r w:rsidRPr="00AA513B">
            <w:rPr>
              <w:rFonts w:ascii="Arial" w:eastAsia="Arial Narrow" w:hAnsi="Arial" w:cs="Arial"/>
              <w:i/>
              <w:color w:val="000000"/>
              <w:sz w:val="18"/>
              <w:szCs w:val="18"/>
            </w:rPr>
            <w:t xml:space="preserve">Eksplorasi Peran Reactive Oxygen Species </w:t>
          </w:r>
          <w:r>
            <w:rPr>
              <w:rFonts w:ascii="Arial" w:eastAsia="Arial Narrow" w:hAnsi="Arial" w:cs="Arial"/>
              <w:i/>
              <w:color w:val="000000"/>
              <w:sz w:val="18"/>
              <w:szCs w:val="18"/>
              <w:lang w:val="en-ID"/>
            </w:rPr>
            <w:t>(ROS)</w:t>
          </w:r>
          <w:r w:rsidR="00A87B03" w:rsidRPr="009F11EA">
            <w:rPr>
              <w:rFonts w:ascii="Arial" w:eastAsia="Arial Narrow" w:hAnsi="Arial" w:cs="Arial"/>
              <w:i/>
              <w:color w:val="000000"/>
              <w:sz w:val="18"/>
              <w:szCs w:val="18"/>
            </w:rPr>
            <w:t>…</w:t>
          </w:r>
        </w:p>
      </w:tc>
    </w:tr>
  </w:tbl>
  <w:p w14:paraId="1160EEF5"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4CEE5" w14:textId="77777777" w:rsidR="00E45447" w:rsidRDefault="00E45447">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B55A4F" w14:paraId="54F1E176" w14:textId="77777777" w:rsidTr="00E9437D">
      <w:trPr>
        <w:trHeight w:val="977"/>
      </w:trPr>
      <w:tc>
        <w:tcPr>
          <w:tcW w:w="851" w:type="dxa"/>
          <w:tcBorders>
            <w:top w:val="single" w:sz="4" w:space="0" w:color="00B050"/>
            <w:bottom w:val="single" w:sz="4" w:space="0" w:color="00B050"/>
          </w:tcBorders>
          <w:vAlign w:val="center"/>
        </w:tcPr>
        <w:p w14:paraId="6751E1B5" w14:textId="77777777" w:rsidR="00B55A4F" w:rsidRDefault="00B55A4F" w:rsidP="00E9437D">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B55A4F" w:rsidRPr="001D366D" w:rsidRDefault="00CE2208" w:rsidP="00E9437D">
          <w:pPr>
            <w:pBdr>
              <w:top w:val="nil"/>
              <w:left w:val="nil"/>
              <w:bottom w:val="nil"/>
              <w:right w:val="nil"/>
              <w:between w:val="nil"/>
            </w:pBdr>
            <w:tabs>
              <w:tab w:val="center" w:pos="4680"/>
              <w:tab w:val="right" w:pos="9360"/>
            </w:tabs>
            <w:spacing w:after="0" w:line="240" w:lineRule="auto"/>
            <w:rPr>
              <w:rStyle w:val="Strong"/>
              <w:rFonts w:ascii="Arial" w:hAnsi="Arial" w:cs="Arial"/>
              <w:color w:val="000000"/>
              <w:sz w:val="24"/>
              <w:szCs w:val="32"/>
              <w:shd w:val="clear" w:color="auto" w:fill="FFFFFF"/>
            </w:rPr>
          </w:pPr>
          <w:r w:rsidRPr="001D366D">
            <w:rPr>
              <w:rStyle w:val="Strong"/>
              <w:rFonts w:ascii="Arial" w:hAnsi="Arial" w:cs="Arial"/>
              <w:color w:val="000000"/>
              <w:sz w:val="24"/>
              <w:szCs w:val="32"/>
              <w:shd w:val="clear" w:color="auto" w:fill="FFFFFF"/>
            </w:rPr>
            <w:t>Bioscientist</w:t>
          </w:r>
          <w:r w:rsidR="00B55A4F" w:rsidRPr="001D366D">
            <w:rPr>
              <w:rStyle w:val="Strong"/>
              <w:rFonts w:ascii="Arial" w:hAnsi="Arial" w:cs="Arial"/>
              <w:color w:val="000000"/>
              <w:sz w:val="24"/>
              <w:szCs w:val="32"/>
              <w:shd w:val="clear" w:color="auto" w:fill="FFFFFF"/>
            </w:rPr>
            <w:t xml:space="preserve">: Jurnal </w:t>
          </w:r>
          <w:r w:rsidRPr="001D366D">
            <w:rPr>
              <w:rStyle w:val="Strong"/>
              <w:rFonts w:ascii="Arial" w:hAnsi="Arial" w:cs="Arial"/>
              <w:color w:val="000000"/>
              <w:sz w:val="24"/>
              <w:szCs w:val="32"/>
              <w:shd w:val="clear" w:color="auto" w:fill="FFFFFF"/>
            </w:rPr>
            <w:t>Ilmiah Biologi</w:t>
          </w:r>
        </w:p>
        <w:p w14:paraId="5DF95DDB" w14:textId="0BFC2209" w:rsidR="00B55A4F" w:rsidRDefault="00CE2208" w:rsidP="00E9437D">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B55A4F" w:rsidRPr="00B55A4F" w:rsidRDefault="00B55A4F" w:rsidP="00E9437D">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Month Year Vol. X, No. X</w:t>
          </w:r>
        </w:p>
        <w:p w14:paraId="0B11B5FE" w14:textId="13CB4FCC" w:rsidR="00B55A4F" w:rsidRPr="00B55A4F" w:rsidRDefault="00B55A4F" w:rsidP="00E9437D">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sidR="00CE2208">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sidR="00CE2208">
            <w:rPr>
              <w:rFonts w:ascii="Arial Narrow" w:eastAsia="Arial Narrow" w:hAnsi="Arial Narrow" w:cs="Arial Narrow"/>
              <w:color w:val="000000"/>
              <w:sz w:val="20"/>
              <w:szCs w:val="20"/>
            </w:rPr>
            <w:t>4571</w:t>
          </w:r>
        </w:p>
        <w:p w14:paraId="417F8A85" w14:textId="77777777" w:rsidR="00B55A4F" w:rsidRDefault="00B55A4F" w:rsidP="00E9437D">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r w:rsidRPr="00B55A4F">
            <w:rPr>
              <w:rFonts w:ascii="Arial Narrow" w:eastAsia="Arial Narrow" w:hAnsi="Arial Narrow" w:cs="Arial Narrow"/>
              <w:color w:val="000000"/>
              <w:sz w:val="20"/>
              <w:szCs w:val="20"/>
            </w:rPr>
            <w:t>pp. XX-XX</w:t>
          </w:r>
          <w:r>
            <w:rPr>
              <w:rFonts w:ascii="Arial Narrow" w:eastAsia="Arial Narrow" w:hAnsi="Arial Narrow" w:cs="Arial Narrow"/>
              <w:i/>
              <w:color w:val="000000"/>
              <w:sz w:val="20"/>
              <w:szCs w:val="20"/>
            </w:rPr>
            <w:t xml:space="preserve">  </w:t>
          </w:r>
        </w:p>
      </w:tc>
    </w:tr>
  </w:tbl>
  <w:p w14:paraId="5E636134"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3BC2D49"/>
    <w:multiLevelType w:val="multilevel"/>
    <w:tmpl w:val="FE269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097778"/>
    <w:multiLevelType w:val="multilevel"/>
    <w:tmpl w:val="0A9A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366E5E"/>
    <w:multiLevelType w:val="hybridMultilevel"/>
    <w:tmpl w:val="1D720974"/>
    <w:lvl w:ilvl="0" w:tplc="9920ED5A">
      <w:start w:val="1"/>
      <w:numFmt w:val="decimal"/>
      <w:lvlText w:val="%1."/>
      <w:lvlJc w:val="left"/>
      <w:pPr>
        <w:ind w:left="1080" w:hanging="360"/>
      </w:pPr>
      <w:rPr>
        <w:rFonts w:eastAsia="Calibri" w:hint="default"/>
        <w:sz w:val="24"/>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43487363"/>
    <w:multiLevelType w:val="multilevel"/>
    <w:tmpl w:val="F84A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F33172A"/>
    <w:multiLevelType w:val="multilevel"/>
    <w:tmpl w:val="CCEAB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1A53D6"/>
    <w:multiLevelType w:val="hybridMultilevel"/>
    <w:tmpl w:val="09FC435A"/>
    <w:lvl w:ilvl="0" w:tplc="6E54053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0"/>
  </w:num>
  <w:num w:numId="3">
    <w:abstractNumId w:val="5"/>
  </w:num>
  <w:num w:numId="4">
    <w:abstractNumId w:val="6"/>
  </w:num>
  <w:num w:numId="5">
    <w:abstractNumId w:val="2"/>
  </w:num>
  <w:num w:numId="6">
    <w:abstractNumId w:val="4"/>
  </w:num>
  <w:num w:numId="7">
    <w:abstractNumId w:val="1"/>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259B0"/>
    <w:rsid w:val="000342B9"/>
    <w:rsid w:val="00046760"/>
    <w:rsid w:val="00050FF2"/>
    <w:rsid w:val="00051A99"/>
    <w:rsid w:val="00055B28"/>
    <w:rsid w:val="000617BB"/>
    <w:rsid w:val="00066B10"/>
    <w:rsid w:val="00072FBC"/>
    <w:rsid w:val="00094D2E"/>
    <w:rsid w:val="000B54A7"/>
    <w:rsid w:val="000C1707"/>
    <w:rsid w:val="000C5CDE"/>
    <w:rsid w:val="000D2DBB"/>
    <w:rsid w:val="000D68E2"/>
    <w:rsid w:val="000D6EFD"/>
    <w:rsid w:val="000F7730"/>
    <w:rsid w:val="00100901"/>
    <w:rsid w:val="00116953"/>
    <w:rsid w:val="00126618"/>
    <w:rsid w:val="001372A2"/>
    <w:rsid w:val="00151CE7"/>
    <w:rsid w:val="001610DE"/>
    <w:rsid w:val="00165277"/>
    <w:rsid w:val="00166901"/>
    <w:rsid w:val="00185B93"/>
    <w:rsid w:val="001A2F13"/>
    <w:rsid w:val="001B7D8A"/>
    <w:rsid w:val="001C4BD9"/>
    <w:rsid w:val="001D366D"/>
    <w:rsid w:val="001F13B7"/>
    <w:rsid w:val="001F2E66"/>
    <w:rsid w:val="001F3784"/>
    <w:rsid w:val="00204287"/>
    <w:rsid w:val="00220CB3"/>
    <w:rsid w:val="00244B2F"/>
    <w:rsid w:val="002520A9"/>
    <w:rsid w:val="00254D65"/>
    <w:rsid w:val="00271250"/>
    <w:rsid w:val="00276E35"/>
    <w:rsid w:val="002828C1"/>
    <w:rsid w:val="00287D21"/>
    <w:rsid w:val="00297553"/>
    <w:rsid w:val="002A2545"/>
    <w:rsid w:val="002A52A7"/>
    <w:rsid w:val="002B1AEC"/>
    <w:rsid w:val="002E68BC"/>
    <w:rsid w:val="00301AC5"/>
    <w:rsid w:val="0030432C"/>
    <w:rsid w:val="003047EE"/>
    <w:rsid w:val="00313AF2"/>
    <w:rsid w:val="00317AB8"/>
    <w:rsid w:val="00325FFE"/>
    <w:rsid w:val="00336FB1"/>
    <w:rsid w:val="00342C2E"/>
    <w:rsid w:val="0036585C"/>
    <w:rsid w:val="00370D57"/>
    <w:rsid w:val="003A2076"/>
    <w:rsid w:val="003B413D"/>
    <w:rsid w:val="003B4477"/>
    <w:rsid w:val="003B7FBA"/>
    <w:rsid w:val="003D362E"/>
    <w:rsid w:val="003E22B2"/>
    <w:rsid w:val="003E7BEB"/>
    <w:rsid w:val="004420C6"/>
    <w:rsid w:val="00454E67"/>
    <w:rsid w:val="00455BB9"/>
    <w:rsid w:val="0047727C"/>
    <w:rsid w:val="00482D98"/>
    <w:rsid w:val="00491C51"/>
    <w:rsid w:val="00492F5B"/>
    <w:rsid w:val="004A1F03"/>
    <w:rsid w:val="004C2228"/>
    <w:rsid w:val="004C299D"/>
    <w:rsid w:val="004D3492"/>
    <w:rsid w:val="004F766A"/>
    <w:rsid w:val="00503858"/>
    <w:rsid w:val="00505D29"/>
    <w:rsid w:val="0051571F"/>
    <w:rsid w:val="0059600F"/>
    <w:rsid w:val="005A3FE8"/>
    <w:rsid w:val="005A78B9"/>
    <w:rsid w:val="005B33AB"/>
    <w:rsid w:val="005B3540"/>
    <w:rsid w:val="005B657B"/>
    <w:rsid w:val="005B7633"/>
    <w:rsid w:val="005D6FE1"/>
    <w:rsid w:val="005E01DA"/>
    <w:rsid w:val="005E3BEF"/>
    <w:rsid w:val="005E567E"/>
    <w:rsid w:val="005F0F8C"/>
    <w:rsid w:val="005F5035"/>
    <w:rsid w:val="005F63C5"/>
    <w:rsid w:val="00600084"/>
    <w:rsid w:val="00604C4E"/>
    <w:rsid w:val="00625028"/>
    <w:rsid w:val="0064765E"/>
    <w:rsid w:val="0065525A"/>
    <w:rsid w:val="00677DDB"/>
    <w:rsid w:val="006824FD"/>
    <w:rsid w:val="006843A3"/>
    <w:rsid w:val="006A5DC3"/>
    <w:rsid w:val="006B3259"/>
    <w:rsid w:val="00717B0D"/>
    <w:rsid w:val="00762638"/>
    <w:rsid w:val="00771FA5"/>
    <w:rsid w:val="00772D03"/>
    <w:rsid w:val="0077469F"/>
    <w:rsid w:val="007755F3"/>
    <w:rsid w:val="00775C85"/>
    <w:rsid w:val="0078330F"/>
    <w:rsid w:val="00784F6D"/>
    <w:rsid w:val="00786D66"/>
    <w:rsid w:val="007A3F18"/>
    <w:rsid w:val="007B6C99"/>
    <w:rsid w:val="007C1B3D"/>
    <w:rsid w:val="007D2601"/>
    <w:rsid w:val="007D3F51"/>
    <w:rsid w:val="007E280E"/>
    <w:rsid w:val="007E65A5"/>
    <w:rsid w:val="007F0C0A"/>
    <w:rsid w:val="007F20E4"/>
    <w:rsid w:val="00815E3C"/>
    <w:rsid w:val="00822EFE"/>
    <w:rsid w:val="00827534"/>
    <w:rsid w:val="00835A85"/>
    <w:rsid w:val="008B0DA8"/>
    <w:rsid w:val="008C4269"/>
    <w:rsid w:val="008C59FC"/>
    <w:rsid w:val="008C73EF"/>
    <w:rsid w:val="008E0597"/>
    <w:rsid w:val="008F45CA"/>
    <w:rsid w:val="008F71EA"/>
    <w:rsid w:val="009037A4"/>
    <w:rsid w:val="009076F1"/>
    <w:rsid w:val="0090788C"/>
    <w:rsid w:val="00913F64"/>
    <w:rsid w:val="00920990"/>
    <w:rsid w:val="00924668"/>
    <w:rsid w:val="00936BE4"/>
    <w:rsid w:val="00944B20"/>
    <w:rsid w:val="00944D4C"/>
    <w:rsid w:val="0094769C"/>
    <w:rsid w:val="00947A02"/>
    <w:rsid w:val="00952BA3"/>
    <w:rsid w:val="0095512B"/>
    <w:rsid w:val="00984E78"/>
    <w:rsid w:val="00987E56"/>
    <w:rsid w:val="00992E89"/>
    <w:rsid w:val="009A69FC"/>
    <w:rsid w:val="009B5780"/>
    <w:rsid w:val="009B5846"/>
    <w:rsid w:val="009E53FF"/>
    <w:rsid w:val="009E599D"/>
    <w:rsid w:val="009F00F5"/>
    <w:rsid w:val="009F11EA"/>
    <w:rsid w:val="009F2857"/>
    <w:rsid w:val="00A06CB0"/>
    <w:rsid w:val="00A12024"/>
    <w:rsid w:val="00A31483"/>
    <w:rsid w:val="00A40F92"/>
    <w:rsid w:val="00A422B5"/>
    <w:rsid w:val="00A4387A"/>
    <w:rsid w:val="00A44819"/>
    <w:rsid w:val="00A632B0"/>
    <w:rsid w:val="00A87B03"/>
    <w:rsid w:val="00A87EB5"/>
    <w:rsid w:val="00AA513B"/>
    <w:rsid w:val="00AB6300"/>
    <w:rsid w:val="00AB78AB"/>
    <w:rsid w:val="00AC198D"/>
    <w:rsid w:val="00AD6A29"/>
    <w:rsid w:val="00AE1E55"/>
    <w:rsid w:val="00AF2019"/>
    <w:rsid w:val="00AF6171"/>
    <w:rsid w:val="00B023B7"/>
    <w:rsid w:val="00B05C3E"/>
    <w:rsid w:val="00B377EE"/>
    <w:rsid w:val="00B4638B"/>
    <w:rsid w:val="00B55A4F"/>
    <w:rsid w:val="00B624C4"/>
    <w:rsid w:val="00B7327A"/>
    <w:rsid w:val="00B73B88"/>
    <w:rsid w:val="00B752C8"/>
    <w:rsid w:val="00B767E2"/>
    <w:rsid w:val="00B76ED7"/>
    <w:rsid w:val="00B81C9D"/>
    <w:rsid w:val="00B8733A"/>
    <w:rsid w:val="00B96A51"/>
    <w:rsid w:val="00BA1442"/>
    <w:rsid w:val="00BB1149"/>
    <w:rsid w:val="00BD2ECF"/>
    <w:rsid w:val="00BE3653"/>
    <w:rsid w:val="00BF126C"/>
    <w:rsid w:val="00C11F15"/>
    <w:rsid w:val="00C151AF"/>
    <w:rsid w:val="00C238CD"/>
    <w:rsid w:val="00C40AD9"/>
    <w:rsid w:val="00C50249"/>
    <w:rsid w:val="00C50CE8"/>
    <w:rsid w:val="00C5194A"/>
    <w:rsid w:val="00C80066"/>
    <w:rsid w:val="00C80AF9"/>
    <w:rsid w:val="00C82F8F"/>
    <w:rsid w:val="00C84FD9"/>
    <w:rsid w:val="00CA2268"/>
    <w:rsid w:val="00CC0A47"/>
    <w:rsid w:val="00CD3DB7"/>
    <w:rsid w:val="00CD5F94"/>
    <w:rsid w:val="00CE2208"/>
    <w:rsid w:val="00CF198D"/>
    <w:rsid w:val="00CF3E41"/>
    <w:rsid w:val="00CF4545"/>
    <w:rsid w:val="00CF703B"/>
    <w:rsid w:val="00D5337E"/>
    <w:rsid w:val="00D610DC"/>
    <w:rsid w:val="00D65755"/>
    <w:rsid w:val="00D66FB9"/>
    <w:rsid w:val="00D74623"/>
    <w:rsid w:val="00D74A22"/>
    <w:rsid w:val="00D8480C"/>
    <w:rsid w:val="00D925EF"/>
    <w:rsid w:val="00D9612F"/>
    <w:rsid w:val="00D96B73"/>
    <w:rsid w:val="00DA0D9D"/>
    <w:rsid w:val="00DA5B62"/>
    <w:rsid w:val="00DC74A7"/>
    <w:rsid w:val="00DD1734"/>
    <w:rsid w:val="00E12C86"/>
    <w:rsid w:val="00E31143"/>
    <w:rsid w:val="00E44137"/>
    <w:rsid w:val="00E45447"/>
    <w:rsid w:val="00E51EEB"/>
    <w:rsid w:val="00E527A4"/>
    <w:rsid w:val="00E57182"/>
    <w:rsid w:val="00E608D8"/>
    <w:rsid w:val="00E623DD"/>
    <w:rsid w:val="00E62A1C"/>
    <w:rsid w:val="00E65E9F"/>
    <w:rsid w:val="00E77EA8"/>
    <w:rsid w:val="00E84776"/>
    <w:rsid w:val="00E863C4"/>
    <w:rsid w:val="00E9437D"/>
    <w:rsid w:val="00E94675"/>
    <w:rsid w:val="00E96291"/>
    <w:rsid w:val="00EA06CD"/>
    <w:rsid w:val="00EA74D4"/>
    <w:rsid w:val="00EB379C"/>
    <w:rsid w:val="00EB5281"/>
    <w:rsid w:val="00EB5D40"/>
    <w:rsid w:val="00EC3567"/>
    <w:rsid w:val="00EC6C84"/>
    <w:rsid w:val="00ED588A"/>
    <w:rsid w:val="00F10EBD"/>
    <w:rsid w:val="00F21A57"/>
    <w:rsid w:val="00F80F25"/>
    <w:rsid w:val="00F8167E"/>
    <w:rsid w:val="00F90693"/>
    <w:rsid w:val="00FA6DA1"/>
    <w:rsid w:val="00FB0F1B"/>
    <w:rsid w:val="00FB38C9"/>
    <w:rsid w:val="00FC2C13"/>
    <w:rsid w:val="00FD638C"/>
    <w:rsid w:val="00FE5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E445B"/>
  <w15:docId w15:val="{F7145C93-E9B9-44B9-8AEC-0B9DEC0E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pPr>
      <w:spacing w:after="0" w:line="480" w:lineRule="auto"/>
      <w:ind w:left="720" w:hanging="720"/>
    </w:pPr>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CE2208"/>
    <w:rPr>
      <w:color w:val="605E5C"/>
      <w:shd w:val="clear" w:color="auto" w:fill="E1DFDD"/>
    </w:rPr>
  </w:style>
  <w:style w:type="paragraph" w:styleId="NormalWeb">
    <w:name w:val="Normal (Web)"/>
    <w:basedOn w:val="Normal"/>
    <w:uiPriority w:val="99"/>
    <w:unhideWhenUsed/>
    <w:rsid w:val="00151CE7"/>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PlaceholderText">
    <w:name w:val="Placeholder Text"/>
    <w:basedOn w:val="DefaultParagraphFont"/>
    <w:uiPriority w:val="99"/>
    <w:semiHidden/>
    <w:rsid w:val="00D74A2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269877">
      <w:bodyDiv w:val="1"/>
      <w:marLeft w:val="0"/>
      <w:marRight w:val="0"/>
      <w:marTop w:val="0"/>
      <w:marBottom w:val="0"/>
      <w:divBdr>
        <w:top w:val="none" w:sz="0" w:space="0" w:color="auto"/>
        <w:left w:val="none" w:sz="0" w:space="0" w:color="auto"/>
        <w:bottom w:val="none" w:sz="0" w:space="0" w:color="auto"/>
        <w:right w:val="none" w:sz="0" w:space="0" w:color="auto"/>
      </w:divBdr>
    </w:div>
    <w:div w:id="445465760">
      <w:bodyDiv w:val="1"/>
      <w:marLeft w:val="0"/>
      <w:marRight w:val="0"/>
      <w:marTop w:val="0"/>
      <w:marBottom w:val="0"/>
      <w:divBdr>
        <w:top w:val="none" w:sz="0" w:space="0" w:color="auto"/>
        <w:left w:val="none" w:sz="0" w:space="0" w:color="auto"/>
        <w:bottom w:val="none" w:sz="0" w:space="0" w:color="auto"/>
        <w:right w:val="none" w:sz="0" w:space="0" w:color="auto"/>
      </w:divBdr>
    </w:div>
    <w:div w:id="723718141">
      <w:bodyDiv w:val="1"/>
      <w:marLeft w:val="0"/>
      <w:marRight w:val="0"/>
      <w:marTop w:val="0"/>
      <w:marBottom w:val="0"/>
      <w:divBdr>
        <w:top w:val="none" w:sz="0" w:space="0" w:color="auto"/>
        <w:left w:val="none" w:sz="0" w:space="0" w:color="auto"/>
        <w:bottom w:val="none" w:sz="0" w:space="0" w:color="auto"/>
        <w:right w:val="none" w:sz="0" w:space="0" w:color="auto"/>
      </w:divBdr>
    </w:div>
    <w:div w:id="846942179">
      <w:bodyDiv w:val="1"/>
      <w:marLeft w:val="0"/>
      <w:marRight w:val="0"/>
      <w:marTop w:val="0"/>
      <w:marBottom w:val="0"/>
      <w:divBdr>
        <w:top w:val="none" w:sz="0" w:space="0" w:color="auto"/>
        <w:left w:val="none" w:sz="0" w:space="0" w:color="auto"/>
        <w:bottom w:val="none" w:sz="0" w:space="0" w:color="auto"/>
        <w:right w:val="none" w:sz="0" w:space="0" w:color="auto"/>
      </w:divBdr>
    </w:div>
    <w:div w:id="986667932">
      <w:bodyDiv w:val="1"/>
      <w:marLeft w:val="0"/>
      <w:marRight w:val="0"/>
      <w:marTop w:val="0"/>
      <w:marBottom w:val="0"/>
      <w:divBdr>
        <w:top w:val="none" w:sz="0" w:space="0" w:color="auto"/>
        <w:left w:val="none" w:sz="0" w:space="0" w:color="auto"/>
        <w:bottom w:val="none" w:sz="0" w:space="0" w:color="auto"/>
        <w:right w:val="none" w:sz="0" w:space="0" w:color="auto"/>
      </w:divBdr>
    </w:div>
    <w:div w:id="1171723342">
      <w:bodyDiv w:val="1"/>
      <w:marLeft w:val="0"/>
      <w:marRight w:val="0"/>
      <w:marTop w:val="0"/>
      <w:marBottom w:val="0"/>
      <w:divBdr>
        <w:top w:val="none" w:sz="0" w:space="0" w:color="auto"/>
        <w:left w:val="none" w:sz="0" w:space="0" w:color="auto"/>
        <w:bottom w:val="none" w:sz="0" w:space="0" w:color="auto"/>
        <w:right w:val="none" w:sz="0" w:space="0" w:color="auto"/>
      </w:divBdr>
    </w:div>
    <w:div w:id="1215659738">
      <w:bodyDiv w:val="1"/>
      <w:marLeft w:val="0"/>
      <w:marRight w:val="0"/>
      <w:marTop w:val="0"/>
      <w:marBottom w:val="0"/>
      <w:divBdr>
        <w:top w:val="none" w:sz="0" w:space="0" w:color="auto"/>
        <w:left w:val="none" w:sz="0" w:space="0" w:color="auto"/>
        <w:bottom w:val="none" w:sz="0" w:space="0" w:color="auto"/>
        <w:right w:val="none" w:sz="0" w:space="0" w:color="auto"/>
      </w:divBdr>
    </w:div>
    <w:div w:id="1300300402">
      <w:bodyDiv w:val="1"/>
      <w:marLeft w:val="0"/>
      <w:marRight w:val="0"/>
      <w:marTop w:val="0"/>
      <w:marBottom w:val="0"/>
      <w:divBdr>
        <w:top w:val="none" w:sz="0" w:space="0" w:color="auto"/>
        <w:left w:val="none" w:sz="0" w:space="0" w:color="auto"/>
        <w:bottom w:val="none" w:sz="0" w:space="0" w:color="auto"/>
        <w:right w:val="none" w:sz="0" w:space="0" w:color="auto"/>
      </w:divBdr>
    </w:div>
    <w:div w:id="1390612723">
      <w:bodyDiv w:val="1"/>
      <w:marLeft w:val="0"/>
      <w:marRight w:val="0"/>
      <w:marTop w:val="0"/>
      <w:marBottom w:val="0"/>
      <w:divBdr>
        <w:top w:val="none" w:sz="0" w:space="0" w:color="auto"/>
        <w:left w:val="none" w:sz="0" w:space="0" w:color="auto"/>
        <w:bottom w:val="none" w:sz="0" w:space="0" w:color="auto"/>
        <w:right w:val="none" w:sz="0" w:space="0" w:color="auto"/>
      </w:divBdr>
    </w:div>
    <w:div w:id="1426536077">
      <w:bodyDiv w:val="1"/>
      <w:marLeft w:val="0"/>
      <w:marRight w:val="0"/>
      <w:marTop w:val="0"/>
      <w:marBottom w:val="0"/>
      <w:divBdr>
        <w:top w:val="none" w:sz="0" w:space="0" w:color="auto"/>
        <w:left w:val="none" w:sz="0" w:space="0" w:color="auto"/>
        <w:bottom w:val="none" w:sz="0" w:space="0" w:color="auto"/>
        <w:right w:val="none" w:sz="0" w:space="0" w:color="auto"/>
      </w:divBdr>
    </w:div>
    <w:div w:id="1711690190">
      <w:bodyDiv w:val="1"/>
      <w:marLeft w:val="0"/>
      <w:marRight w:val="0"/>
      <w:marTop w:val="0"/>
      <w:marBottom w:val="0"/>
      <w:divBdr>
        <w:top w:val="none" w:sz="0" w:space="0" w:color="auto"/>
        <w:left w:val="none" w:sz="0" w:space="0" w:color="auto"/>
        <w:bottom w:val="none" w:sz="0" w:space="0" w:color="auto"/>
        <w:right w:val="none" w:sz="0" w:space="0" w:color="auto"/>
      </w:divBdr>
    </w:div>
    <w:div w:id="1779713141">
      <w:bodyDiv w:val="1"/>
      <w:marLeft w:val="0"/>
      <w:marRight w:val="0"/>
      <w:marTop w:val="0"/>
      <w:marBottom w:val="0"/>
      <w:divBdr>
        <w:top w:val="none" w:sz="0" w:space="0" w:color="auto"/>
        <w:left w:val="none" w:sz="0" w:space="0" w:color="auto"/>
        <w:bottom w:val="none" w:sz="0" w:space="0" w:color="auto"/>
        <w:right w:val="none" w:sz="0" w:space="0" w:color="auto"/>
      </w:divBdr>
    </w:div>
    <w:div w:id="1788113665">
      <w:bodyDiv w:val="1"/>
      <w:marLeft w:val="0"/>
      <w:marRight w:val="0"/>
      <w:marTop w:val="0"/>
      <w:marBottom w:val="0"/>
      <w:divBdr>
        <w:top w:val="none" w:sz="0" w:space="0" w:color="auto"/>
        <w:left w:val="none" w:sz="0" w:space="0" w:color="auto"/>
        <w:bottom w:val="none" w:sz="0" w:space="0" w:color="auto"/>
        <w:right w:val="none" w:sz="0" w:space="0" w:color="auto"/>
      </w:divBdr>
    </w:div>
    <w:div w:id="1851943533">
      <w:bodyDiv w:val="1"/>
      <w:marLeft w:val="0"/>
      <w:marRight w:val="0"/>
      <w:marTop w:val="0"/>
      <w:marBottom w:val="0"/>
      <w:divBdr>
        <w:top w:val="none" w:sz="0" w:space="0" w:color="auto"/>
        <w:left w:val="none" w:sz="0" w:space="0" w:color="auto"/>
        <w:bottom w:val="none" w:sz="0" w:space="0" w:color="auto"/>
        <w:right w:val="none" w:sz="0" w:space="0" w:color="auto"/>
      </w:divBdr>
    </w:div>
    <w:div w:id="2016959117">
      <w:bodyDiv w:val="1"/>
      <w:marLeft w:val="0"/>
      <w:marRight w:val="0"/>
      <w:marTop w:val="0"/>
      <w:marBottom w:val="0"/>
      <w:divBdr>
        <w:top w:val="none" w:sz="0" w:space="0" w:color="auto"/>
        <w:left w:val="none" w:sz="0" w:space="0" w:color="auto"/>
        <w:bottom w:val="none" w:sz="0" w:space="0" w:color="auto"/>
        <w:right w:val="none" w:sz="0" w:space="0" w:color="auto"/>
      </w:divBdr>
    </w:div>
    <w:div w:id="2031904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hyperlink" Target="http://creativecommons.org/licenses/by-sa/4.0/" TargetMode="External"/><Relationship Id="rId19" Type="http://schemas.openxmlformats.org/officeDocument/2006/relationships/image" Target="media/image10.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footer" Target="footer1.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C8B11A-EFD4-488D-B909-E6DB8FE3C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21</Pages>
  <Words>13462</Words>
  <Characters>76740</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HIMAKBAR</cp:lastModifiedBy>
  <cp:revision>15</cp:revision>
  <cp:lastPrinted>2025-02-11T17:47:00Z</cp:lastPrinted>
  <dcterms:created xsi:type="dcterms:W3CDTF">2025-02-10T06:55:00Z</dcterms:created>
  <dcterms:modified xsi:type="dcterms:W3CDTF">2025-03-09T13:28:00Z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id="LBZ232Pn"/&gt;&lt;style id="http://www.zotero.org/styles/apa" locale="en-GB" hasBibliography="1" bibliographyStyleHasBeenSet="1"/&gt;&lt;prefs&gt;&lt;pref name="fieldType" value="Field"/&gt;&lt;/prefs&gt;&lt;/data&gt;</vt:lpwstr>
  </property>
</Properties>
</file>